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C3" w:rsidRPr="007F1DBA" w:rsidRDefault="00767FC3" w:rsidP="007F1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  <w:r w:rsidRPr="007F1DB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Муниципальное автономное общеобразовательное учреждение</w:t>
      </w:r>
    </w:p>
    <w:p w:rsidR="00767FC3" w:rsidRPr="007F1DBA" w:rsidRDefault="00767FC3" w:rsidP="007F1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  <w:r w:rsidRPr="007F1DB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 xml:space="preserve"> «Прииртышская средняя общеобразовательная школа»</w:t>
      </w:r>
    </w:p>
    <w:p w:rsidR="00767FC3" w:rsidRPr="007F1DBA" w:rsidRDefault="00767FC3" w:rsidP="007F1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:rsidR="00767FC3" w:rsidRPr="007F1DBA" w:rsidRDefault="00E61795" w:rsidP="007F1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  <w:r w:rsidRPr="00E617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drawing>
          <wp:inline distT="0" distB="0" distL="0" distR="0">
            <wp:extent cx="8859136" cy="1414131"/>
            <wp:effectExtent l="19050" t="0" r="0" b="0"/>
            <wp:docPr id="2" name="Рисунок 1" descr="C:\Users\Пользователь\Downloads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Пользователь\Downloads\на титульник для сайт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858" cy="142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FC3" w:rsidRPr="007F1DBA" w:rsidRDefault="00767FC3" w:rsidP="007F1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:rsidR="00767FC3" w:rsidRPr="007F1DBA" w:rsidRDefault="00767FC3" w:rsidP="007F1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:rsidR="00767FC3" w:rsidRPr="007F1DBA" w:rsidRDefault="00767FC3" w:rsidP="007F1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:rsidR="00767FC3" w:rsidRPr="007F1DBA" w:rsidRDefault="00767FC3" w:rsidP="007F1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  <w:r w:rsidRPr="007F1DB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РАБОЧАЯ ПРОГРАММА</w:t>
      </w:r>
    </w:p>
    <w:p w:rsidR="00E74808" w:rsidRPr="007F1DBA" w:rsidRDefault="00E74808" w:rsidP="007F1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7F1DB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по </w:t>
      </w:r>
      <w:r w:rsidR="007F1DBA" w:rsidRPr="007F1DB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предмету «</w:t>
      </w:r>
      <w:r w:rsidRPr="007F1DB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Истори</w:t>
      </w:r>
      <w:r w:rsidR="007F1DBA" w:rsidRPr="007F1DB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я России. Всеобщая история»</w:t>
      </w:r>
    </w:p>
    <w:p w:rsidR="00767FC3" w:rsidRPr="007F1DBA" w:rsidRDefault="00767FC3" w:rsidP="007F1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7F1DB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для 11 класса</w:t>
      </w:r>
    </w:p>
    <w:p w:rsidR="00767FC3" w:rsidRPr="007F1DBA" w:rsidRDefault="00767FC3" w:rsidP="007F1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7F1DB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на 20</w:t>
      </w:r>
      <w:r w:rsidR="00E6179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</w:t>
      </w:r>
      <w:r w:rsidRPr="007F1DB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-202</w:t>
      </w:r>
      <w:r w:rsidR="00E6179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</w:t>
      </w:r>
      <w:r w:rsidRPr="007F1DB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учебный год</w:t>
      </w:r>
    </w:p>
    <w:p w:rsidR="00767FC3" w:rsidRPr="007F1DBA" w:rsidRDefault="00767FC3" w:rsidP="007F1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:rsidR="00767FC3" w:rsidRPr="007F1DBA" w:rsidRDefault="00767FC3" w:rsidP="007F1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:rsidR="00767FC3" w:rsidRPr="007F1DBA" w:rsidRDefault="00767FC3" w:rsidP="007F1DBA">
      <w:pPr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7F1DB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Планирование составлено в соответствии </w:t>
      </w:r>
      <w:r w:rsidRPr="007F1DB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ab/>
      </w:r>
    </w:p>
    <w:p w:rsidR="00767FC3" w:rsidRPr="007F1DBA" w:rsidRDefault="001C5E21" w:rsidP="007F1DBA">
      <w:pPr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7F1DB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ФГОС СОО</w:t>
      </w:r>
      <w:r w:rsidR="00767FC3" w:rsidRPr="007F1DB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ab/>
      </w:r>
    </w:p>
    <w:p w:rsidR="00767FC3" w:rsidRPr="007F1DBA" w:rsidRDefault="00767FC3" w:rsidP="007F1D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:rsidR="00570222" w:rsidRPr="007F1DBA" w:rsidRDefault="00570222" w:rsidP="007F1D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Составитель программы: </w:t>
      </w:r>
      <w:r w:rsidR="00E61795">
        <w:rPr>
          <w:rFonts w:ascii="Times New Roman" w:hAnsi="Times New Roman" w:cs="Times New Roman"/>
          <w:color w:val="000000" w:themeColor="text1"/>
          <w:sz w:val="28"/>
          <w:szCs w:val="28"/>
        </w:rPr>
        <w:t>Исакова Анна Игоревна</w:t>
      </w:r>
      <w:r w:rsidRPr="007F1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570222" w:rsidRPr="007F1DBA" w:rsidRDefault="00570222" w:rsidP="007F1D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DBA">
        <w:rPr>
          <w:rFonts w:ascii="Times New Roman" w:hAnsi="Times New Roman" w:cs="Times New Roman"/>
          <w:color w:val="000000" w:themeColor="text1"/>
          <w:sz w:val="28"/>
          <w:szCs w:val="28"/>
        </w:rPr>
        <w:t>учитель истории и обществознания</w:t>
      </w:r>
      <w:r w:rsidR="00E61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первой квалификационной категории</w:t>
      </w:r>
    </w:p>
    <w:p w:rsidR="00767FC3" w:rsidRPr="007F1DBA" w:rsidRDefault="00767FC3" w:rsidP="007F1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FC3" w:rsidRPr="007F1DBA" w:rsidRDefault="00767FC3" w:rsidP="007F1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FC3" w:rsidRPr="007F1DBA" w:rsidRDefault="00767FC3" w:rsidP="007F1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1E63" w:rsidRPr="007F1DBA" w:rsidRDefault="00351E63" w:rsidP="007F1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1E63" w:rsidRPr="007F1DBA" w:rsidRDefault="00351E63" w:rsidP="007F1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1E63" w:rsidRPr="007F1DBA" w:rsidRDefault="00351E63" w:rsidP="007F1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1DBA" w:rsidRPr="007F1DBA" w:rsidRDefault="007F1DBA" w:rsidP="007F1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DBA">
        <w:rPr>
          <w:rFonts w:ascii="Times New Roman" w:hAnsi="Times New Roman" w:cs="Times New Roman"/>
          <w:color w:val="000000" w:themeColor="text1"/>
          <w:sz w:val="28"/>
          <w:szCs w:val="28"/>
        </w:rPr>
        <w:t>п. Прииртышский</w:t>
      </w:r>
    </w:p>
    <w:p w:rsidR="00767FC3" w:rsidRPr="007F1DBA" w:rsidRDefault="00767FC3" w:rsidP="007F1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DB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6179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7F1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767FC3" w:rsidRPr="007F1DBA" w:rsidRDefault="00CD2CBF" w:rsidP="007F1DBA">
      <w:pPr>
        <w:pStyle w:val="FR2"/>
        <w:tabs>
          <w:tab w:val="left" w:pos="0"/>
          <w:tab w:val="left" w:pos="720"/>
        </w:tabs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7F1DBA">
        <w:rPr>
          <w:rFonts w:cs="Times New Roman"/>
          <w:color w:val="000000" w:themeColor="text1"/>
          <w:sz w:val="22"/>
          <w:szCs w:val="22"/>
        </w:rPr>
        <w:lastRenderedPageBreak/>
        <w:t>Планируемые результаты освоения учебного предмета, курса</w:t>
      </w:r>
      <w:r w:rsidRPr="007F1DBA">
        <w:rPr>
          <w:rFonts w:cs="Times New Roman"/>
          <w:sz w:val="22"/>
          <w:szCs w:val="22"/>
        </w:rPr>
        <w:t xml:space="preserve"> </w:t>
      </w:r>
      <w:r w:rsidR="00767FC3" w:rsidRPr="007F1DBA">
        <w:rPr>
          <w:rFonts w:cs="Times New Roman"/>
          <w:color w:val="000000" w:themeColor="text1"/>
          <w:sz w:val="22"/>
          <w:szCs w:val="22"/>
        </w:rPr>
        <w:t>«Истории 11 класс»</w:t>
      </w:r>
    </w:p>
    <w:p w:rsidR="002A194F" w:rsidRPr="007F1DBA" w:rsidRDefault="002A194F" w:rsidP="007F1DBA">
      <w:pPr>
        <w:pStyle w:val="FR2"/>
        <w:tabs>
          <w:tab w:val="left" w:pos="0"/>
          <w:tab w:val="left" w:pos="720"/>
        </w:tabs>
        <w:contextualSpacing/>
        <w:jc w:val="both"/>
        <w:rPr>
          <w:rFonts w:cs="Times New Roman"/>
          <w:color w:val="000000" w:themeColor="text1"/>
          <w:sz w:val="22"/>
          <w:szCs w:val="22"/>
        </w:rPr>
      </w:pPr>
    </w:p>
    <w:p w:rsidR="00767FC3" w:rsidRPr="007F1DBA" w:rsidRDefault="00767FC3" w:rsidP="007F1DBA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7F1DBA">
        <w:rPr>
          <w:sz w:val="22"/>
          <w:szCs w:val="22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767FC3" w:rsidRPr="007F1DBA" w:rsidRDefault="00767FC3" w:rsidP="007F1DBA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7F1DBA">
        <w:rPr>
          <w:sz w:val="22"/>
          <w:szCs w:val="22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767FC3" w:rsidRPr="007F1DBA" w:rsidRDefault="00767FC3" w:rsidP="007F1DBA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7F1DBA">
        <w:rPr>
          <w:sz w:val="22"/>
          <w:szCs w:val="22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767FC3" w:rsidRPr="007F1DBA" w:rsidRDefault="00767FC3" w:rsidP="007F1DBA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7F1DBA">
        <w:rPr>
          <w:sz w:val="22"/>
          <w:szCs w:val="22"/>
        </w:rPr>
        <w:t>овладение умениями и навыками поиска, систематизации и комплексного анализа исторической информации;</w:t>
      </w:r>
    </w:p>
    <w:p w:rsidR="00767FC3" w:rsidRPr="007F1DBA" w:rsidRDefault="00767FC3" w:rsidP="007F1DBA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7F1DBA">
        <w:rPr>
          <w:sz w:val="22"/>
          <w:szCs w:val="22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767FC3" w:rsidRPr="007F1DBA" w:rsidRDefault="00767FC3" w:rsidP="007F1DBA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iCs/>
          <w:color w:val="000000"/>
        </w:rPr>
      </w:pPr>
    </w:p>
    <w:p w:rsidR="00767FC3" w:rsidRPr="007F1DBA" w:rsidRDefault="00767FC3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В результате освоения учебного предмета «История России. Всеобщая история»:</w:t>
      </w:r>
    </w:p>
    <w:p w:rsidR="00767FC3" w:rsidRPr="007F1DBA" w:rsidRDefault="00767FC3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Ученик на базовом уровне научится:</w:t>
      </w:r>
    </w:p>
    <w:p w:rsidR="00767FC3" w:rsidRPr="007F1DBA" w:rsidRDefault="00767FC3" w:rsidP="007F1DBA">
      <w:pPr>
        <w:pStyle w:val="a"/>
        <w:spacing w:line="240" w:lineRule="auto"/>
        <w:rPr>
          <w:sz w:val="22"/>
        </w:rPr>
      </w:pPr>
      <w:r w:rsidRPr="007F1DBA">
        <w:rPr>
          <w:sz w:val="22"/>
        </w:rPr>
        <w:t>использовать комплекс знаний об основных этапах, ключевых событиях истории многонационального Российского государства и человечества в целом;</w:t>
      </w:r>
    </w:p>
    <w:p w:rsidR="00767FC3" w:rsidRPr="007F1DBA" w:rsidRDefault="00767FC3" w:rsidP="007F1DBA">
      <w:pPr>
        <w:pStyle w:val="a"/>
        <w:spacing w:line="240" w:lineRule="auto"/>
        <w:rPr>
          <w:sz w:val="22"/>
        </w:rPr>
      </w:pPr>
      <w:r w:rsidRPr="007F1DBA">
        <w:rPr>
          <w:sz w:val="22"/>
        </w:rPr>
        <w:t>использовать понятийный аппарат исторического знания и приемы исторического анализа, межпредметные связи для осмысления, раскрытия сущности, причинно-следственных связей и значения событий, процессов и явлений прошлого и современности;</w:t>
      </w:r>
    </w:p>
    <w:p w:rsidR="00767FC3" w:rsidRPr="007F1DBA" w:rsidRDefault="00767FC3" w:rsidP="007F1DBA">
      <w:pPr>
        <w:pStyle w:val="a"/>
        <w:spacing w:line="240" w:lineRule="auto"/>
        <w:rPr>
          <w:sz w:val="22"/>
        </w:rPr>
      </w:pPr>
      <w:r w:rsidRPr="007F1DBA">
        <w:rPr>
          <w:sz w:val="22"/>
        </w:rPr>
        <w:t>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сферах, в том числе в современном глобальном мире;</w:t>
      </w:r>
    </w:p>
    <w:p w:rsidR="00767FC3" w:rsidRPr="007F1DBA" w:rsidRDefault="00767FC3" w:rsidP="007F1DBA">
      <w:pPr>
        <w:pStyle w:val="a"/>
        <w:spacing w:line="240" w:lineRule="auto"/>
        <w:rPr>
          <w:sz w:val="22"/>
        </w:rPr>
      </w:pPr>
      <w:r w:rsidRPr="007F1DBA">
        <w:rPr>
          <w:sz w:val="22"/>
        </w:rPr>
        <w:t>соотносить общие исторические процессы и отдельные факты;</w:t>
      </w:r>
    </w:p>
    <w:p w:rsidR="00767FC3" w:rsidRPr="007F1DBA" w:rsidRDefault="00767FC3" w:rsidP="007F1DBA">
      <w:pPr>
        <w:pStyle w:val="a"/>
        <w:spacing w:line="240" w:lineRule="auto"/>
        <w:rPr>
          <w:sz w:val="22"/>
        </w:rPr>
      </w:pPr>
      <w:r w:rsidRPr="007F1DBA">
        <w:rPr>
          <w:sz w:val="22"/>
        </w:rPr>
        <w:t>выделять причинно-следственные связи и исторические предпосылки современного положения РФ на международной арене;</w:t>
      </w:r>
    </w:p>
    <w:p w:rsidR="00767FC3" w:rsidRPr="007F1DBA" w:rsidRDefault="00767FC3" w:rsidP="007F1DBA">
      <w:pPr>
        <w:pStyle w:val="a"/>
        <w:spacing w:line="240" w:lineRule="auto"/>
        <w:rPr>
          <w:sz w:val="22"/>
        </w:rPr>
      </w:pPr>
      <w:r w:rsidRPr="007F1DBA">
        <w:rPr>
          <w:sz w:val="22"/>
        </w:rPr>
        <w:t>сравнивать историческое развитие России и других стран, объяснять, в чем заключались общие черты и особенности их исторического развития;</w:t>
      </w:r>
    </w:p>
    <w:p w:rsidR="00767FC3" w:rsidRPr="007F1DBA" w:rsidRDefault="00767FC3" w:rsidP="007F1DBA">
      <w:pPr>
        <w:pStyle w:val="a"/>
        <w:spacing w:line="240" w:lineRule="auto"/>
        <w:rPr>
          <w:sz w:val="22"/>
        </w:rPr>
      </w:pPr>
      <w:r w:rsidRPr="007F1DBA">
        <w:rPr>
          <w:sz w:val="22"/>
        </w:rPr>
        <w:t>излагать круг дискуссионных, «трудных» вопросов истории и существующие в науке их современные версии и трактовки;</w:t>
      </w:r>
    </w:p>
    <w:p w:rsidR="00767FC3" w:rsidRPr="007F1DBA" w:rsidRDefault="00767FC3" w:rsidP="007F1DBA">
      <w:pPr>
        <w:pStyle w:val="a"/>
        <w:spacing w:line="240" w:lineRule="auto"/>
        <w:rPr>
          <w:sz w:val="22"/>
        </w:rPr>
      </w:pPr>
      <w:r w:rsidRPr="007F1DBA">
        <w:rPr>
          <w:sz w:val="22"/>
        </w:rPr>
        <w:t xml:space="preserve">раскрывать историко-культурное многообразие народов России, содержание основополагающих общероссийских символов, культурных, религиозных, </w:t>
      </w:r>
      <w:proofErr w:type="spellStart"/>
      <w:r w:rsidRPr="007F1DBA">
        <w:rPr>
          <w:sz w:val="22"/>
        </w:rPr>
        <w:t>этнонациональных</w:t>
      </w:r>
      <w:proofErr w:type="spellEnd"/>
      <w:r w:rsidRPr="007F1DBA">
        <w:rPr>
          <w:sz w:val="22"/>
        </w:rPr>
        <w:t xml:space="preserve"> традиций, нравственных и социальных установок;</w:t>
      </w:r>
    </w:p>
    <w:p w:rsidR="00767FC3" w:rsidRPr="007F1DBA" w:rsidRDefault="00767FC3" w:rsidP="007F1DBA">
      <w:pPr>
        <w:pStyle w:val="a"/>
        <w:spacing w:line="240" w:lineRule="auto"/>
        <w:rPr>
          <w:sz w:val="22"/>
        </w:rPr>
      </w:pPr>
      <w:r w:rsidRPr="007F1DBA">
        <w:rPr>
          <w:sz w:val="22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767FC3" w:rsidRPr="007F1DBA" w:rsidRDefault="00767FC3" w:rsidP="007F1DBA">
      <w:pPr>
        <w:pStyle w:val="a"/>
        <w:spacing w:line="240" w:lineRule="auto"/>
        <w:rPr>
          <w:sz w:val="22"/>
        </w:rPr>
      </w:pPr>
      <w:r w:rsidRPr="007F1DBA">
        <w:rPr>
          <w:sz w:val="22"/>
        </w:rPr>
        <w:t>использовать навыки проектной деятельности, умение вести диалог, участвовать в дискуссии по исторической тематике в условиях открытого информационного общества;</w:t>
      </w:r>
    </w:p>
    <w:p w:rsidR="00767FC3" w:rsidRPr="007F1DBA" w:rsidRDefault="00767FC3" w:rsidP="007F1DBA">
      <w:pPr>
        <w:pStyle w:val="a"/>
        <w:spacing w:line="240" w:lineRule="auto"/>
        <w:rPr>
          <w:sz w:val="22"/>
        </w:rPr>
      </w:pPr>
      <w:r w:rsidRPr="007F1DBA">
        <w:rPr>
          <w:sz w:val="22"/>
        </w:rPr>
        <w:t>характеризовать важнейшие достижения культуры и систему ценностей, сформировавшиеся в ходе исторического развития;</w:t>
      </w:r>
    </w:p>
    <w:p w:rsidR="00767FC3" w:rsidRPr="007F1DBA" w:rsidRDefault="00767FC3" w:rsidP="007F1DBA">
      <w:pPr>
        <w:pStyle w:val="a"/>
        <w:spacing w:line="240" w:lineRule="auto"/>
        <w:rPr>
          <w:sz w:val="22"/>
        </w:rPr>
      </w:pPr>
      <w:r w:rsidRPr="007F1DBA">
        <w:rPr>
          <w:sz w:val="22"/>
        </w:rPr>
        <w:t>составлять собственное суждение об историческом наследии народов России и мира;</w:t>
      </w:r>
    </w:p>
    <w:p w:rsidR="00767FC3" w:rsidRPr="007F1DBA" w:rsidRDefault="00767FC3" w:rsidP="007F1DBA">
      <w:pPr>
        <w:pStyle w:val="a"/>
        <w:spacing w:line="240" w:lineRule="auto"/>
        <w:rPr>
          <w:sz w:val="22"/>
        </w:rPr>
      </w:pPr>
      <w:r w:rsidRPr="007F1DBA">
        <w:rPr>
          <w:sz w:val="22"/>
        </w:rPr>
        <w:t>различать в исторической информации факты и мнения, исторические описания и исторические объяснения;</w:t>
      </w:r>
    </w:p>
    <w:p w:rsidR="00767FC3" w:rsidRPr="007F1DBA" w:rsidRDefault="00767FC3" w:rsidP="007F1DBA">
      <w:pPr>
        <w:pStyle w:val="a"/>
        <w:spacing w:line="240" w:lineRule="auto"/>
        <w:rPr>
          <w:sz w:val="22"/>
        </w:rPr>
      </w:pPr>
      <w:r w:rsidRPr="007F1DBA">
        <w:rPr>
          <w:sz w:val="22"/>
        </w:rPr>
        <w:t xml:space="preserve">уважительно относиться к историко-культурному наследию народов России и мира; </w:t>
      </w:r>
    </w:p>
    <w:p w:rsidR="00767FC3" w:rsidRPr="007F1DBA" w:rsidRDefault="00767FC3" w:rsidP="007F1DBA">
      <w:pPr>
        <w:pStyle w:val="a"/>
        <w:spacing w:line="240" w:lineRule="auto"/>
        <w:rPr>
          <w:sz w:val="22"/>
        </w:rPr>
      </w:pPr>
      <w:r w:rsidRPr="007F1DBA">
        <w:rPr>
          <w:sz w:val="22"/>
        </w:rPr>
        <w:t>знать и сопоставлять между собой различные варианты развития народов мира;</w:t>
      </w:r>
    </w:p>
    <w:p w:rsidR="00767FC3" w:rsidRPr="007F1DBA" w:rsidRDefault="00767FC3" w:rsidP="007F1DBA">
      <w:pPr>
        <w:pStyle w:val="a"/>
        <w:spacing w:line="240" w:lineRule="auto"/>
        <w:rPr>
          <w:sz w:val="22"/>
        </w:rPr>
      </w:pPr>
      <w:r w:rsidRPr="007F1DBA">
        <w:rPr>
          <w:sz w:val="22"/>
        </w:rPr>
        <w:t>знать историю возникновения и развития основных философских, экономических, политико-правовых течений в мире, особенности их реализации в России.</w:t>
      </w:r>
    </w:p>
    <w:p w:rsidR="00767FC3" w:rsidRPr="007F1DBA" w:rsidRDefault="00767FC3" w:rsidP="007F1DB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F1DBA">
        <w:rPr>
          <w:rFonts w:ascii="Times New Roman" w:eastAsia="Times New Roman" w:hAnsi="Times New Roman" w:cs="Times New Roman"/>
          <w:b/>
          <w:bCs/>
          <w:lang w:eastAsia="ru-RU"/>
        </w:rPr>
        <w:t>Ученик на базовом уровне получит возможность научиться:</w:t>
      </w:r>
    </w:p>
    <w:p w:rsidR="00767FC3" w:rsidRPr="007F1DBA" w:rsidRDefault="00767FC3" w:rsidP="007F1DBA">
      <w:pPr>
        <w:pStyle w:val="a"/>
        <w:spacing w:line="240" w:lineRule="auto"/>
        <w:rPr>
          <w:i/>
          <w:sz w:val="22"/>
        </w:rPr>
      </w:pPr>
      <w:r w:rsidRPr="007F1DBA">
        <w:rPr>
          <w:i/>
          <w:sz w:val="22"/>
        </w:rPr>
        <w:lastRenderedPageBreak/>
        <w:t>владеть системными историческими знаниями, служащими основой для понимания места и роли России в мировой истории, для соотнесения (синхронизации) событий и процессов всемирной, национальной и региональной/локальной истории;</w:t>
      </w:r>
    </w:p>
    <w:p w:rsidR="00767FC3" w:rsidRPr="007F1DBA" w:rsidRDefault="00767FC3" w:rsidP="007F1DBA">
      <w:pPr>
        <w:pStyle w:val="a"/>
        <w:spacing w:line="240" w:lineRule="auto"/>
        <w:rPr>
          <w:i/>
          <w:sz w:val="22"/>
        </w:rPr>
      </w:pPr>
      <w:r w:rsidRPr="007F1DBA">
        <w:rPr>
          <w:i/>
          <w:sz w:val="22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767FC3" w:rsidRPr="007F1DBA" w:rsidRDefault="00767FC3" w:rsidP="007F1DBA">
      <w:pPr>
        <w:pStyle w:val="a"/>
        <w:spacing w:line="240" w:lineRule="auto"/>
        <w:rPr>
          <w:i/>
          <w:sz w:val="22"/>
        </w:rPr>
      </w:pPr>
      <w:r w:rsidRPr="007F1DBA">
        <w:rPr>
          <w:i/>
          <w:sz w:val="22"/>
        </w:rPr>
        <w:t xml:space="preserve">использовать принципы структурно-функционального, </w:t>
      </w:r>
      <w:proofErr w:type="spellStart"/>
      <w:r w:rsidRPr="007F1DBA">
        <w:rPr>
          <w:i/>
          <w:sz w:val="22"/>
        </w:rPr>
        <w:t>временнóго</w:t>
      </w:r>
      <w:proofErr w:type="spellEnd"/>
      <w:r w:rsidRPr="007F1DBA">
        <w:rPr>
          <w:i/>
          <w:sz w:val="22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767FC3" w:rsidRPr="007F1DBA" w:rsidRDefault="00767FC3" w:rsidP="007F1DBA">
      <w:pPr>
        <w:pStyle w:val="a"/>
        <w:spacing w:line="240" w:lineRule="auto"/>
        <w:rPr>
          <w:i/>
          <w:sz w:val="22"/>
        </w:rPr>
      </w:pPr>
      <w:r w:rsidRPr="007F1DBA">
        <w:rPr>
          <w:i/>
          <w:sz w:val="22"/>
        </w:rPr>
        <w:t xml:space="preserve">анализировать и сопоставлять как научные, так и </w:t>
      </w:r>
      <w:proofErr w:type="spellStart"/>
      <w:r w:rsidRPr="007F1DBA">
        <w:rPr>
          <w:i/>
          <w:sz w:val="22"/>
        </w:rPr>
        <w:t>вненаучные</w:t>
      </w:r>
      <w:proofErr w:type="spellEnd"/>
      <w:r w:rsidRPr="007F1DBA">
        <w:rPr>
          <w:i/>
          <w:sz w:val="22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767FC3" w:rsidRPr="007F1DBA" w:rsidRDefault="00767FC3" w:rsidP="007F1DBA">
      <w:pPr>
        <w:pStyle w:val="a"/>
        <w:spacing w:line="240" w:lineRule="auto"/>
        <w:rPr>
          <w:i/>
          <w:sz w:val="22"/>
        </w:rPr>
      </w:pPr>
      <w:r w:rsidRPr="007F1DBA">
        <w:rPr>
          <w:i/>
          <w:sz w:val="22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767FC3" w:rsidRPr="007F1DBA" w:rsidRDefault="00767FC3" w:rsidP="007F1DBA">
      <w:pPr>
        <w:pStyle w:val="a"/>
        <w:spacing w:line="240" w:lineRule="auto"/>
        <w:rPr>
          <w:i/>
          <w:sz w:val="22"/>
        </w:rPr>
      </w:pPr>
      <w:r w:rsidRPr="007F1DBA">
        <w:rPr>
          <w:i/>
          <w:sz w:val="22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767FC3" w:rsidRPr="007F1DBA" w:rsidRDefault="00767FC3" w:rsidP="007F1DBA">
      <w:pPr>
        <w:pStyle w:val="a"/>
        <w:spacing w:line="240" w:lineRule="auto"/>
        <w:rPr>
          <w:i/>
          <w:sz w:val="22"/>
        </w:rPr>
      </w:pPr>
      <w:r w:rsidRPr="007F1DBA">
        <w:rPr>
          <w:i/>
          <w:sz w:val="22"/>
        </w:rPr>
        <w:t>применять приемы самообразования в области общественно-научного (социально-гуманитарного) познания для дальнейшего получения профессионального образования;</w:t>
      </w:r>
    </w:p>
    <w:p w:rsidR="00767FC3" w:rsidRPr="007F1DBA" w:rsidRDefault="00767FC3" w:rsidP="007F1DBA">
      <w:pPr>
        <w:pStyle w:val="a"/>
        <w:spacing w:line="240" w:lineRule="auto"/>
        <w:rPr>
          <w:i/>
          <w:sz w:val="22"/>
        </w:rPr>
      </w:pPr>
      <w:r w:rsidRPr="007F1DBA">
        <w:rPr>
          <w:i/>
          <w:sz w:val="22"/>
        </w:rPr>
        <w:t>использовать современные версии и трактовки важнейших проблем отечественной и всемирной истории;</w:t>
      </w:r>
    </w:p>
    <w:p w:rsidR="00767FC3" w:rsidRPr="007F1DBA" w:rsidRDefault="00767FC3" w:rsidP="007F1DBA">
      <w:pPr>
        <w:pStyle w:val="a"/>
        <w:spacing w:line="240" w:lineRule="auto"/>
        <w:rPr>
          <w:i/>
          <w:sz w:val="22"/>
        </w:rPr>
      </w:pPr>
      <w:r w:rsidRPr="007F1DBA">
        <w:rPr>
          <w:i/>
          <w:sz w:val="22"/>
        </w:rPr>
        <w:t>выявлять, понимать и прогнозировать развитие политических приоритетов России с учетом ее исторического опыта.</w:t>
      </w:r>
    </w:p>
    <w:p w:rsidR="00767FC3" w:rsidRPr="007F1DBA" w:rsidRDefault="00767FC3" w:rsidP="007F1D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1C2B" w:rsidRPr="007F1DBA" w:rsidRDefault="00FB0E73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Содержание  учебного предмета, курса «</w:t>
      </w:r>
      <w:r w:rsidRPr="007F1DBA">
        <w:rPr>
          <w:rFonts w:ascii="Times New Roman" w:hAnsi="Times New Roman" w:cs="Times New Roman"/>
          <w:b/>
          <w:color w:val="000000" w:themeColor="text1"/>
          <w:highlight w:val="white"/>
        </w:rPr>
        <w:t xml:space="preserve"> Истории России. Всеобщая история</w:t>
      </w:r>
      <w:r w:rsidRPr="007F1DB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F1DBA">
        <w:rPr>
          <w:rFonts w:ascii="Times New Roman" w:hAnsi="Times New Roman" w:cs="Times New Roman"/>
          <w:b/>
        </w:rPr>
        <w:t>в</w:t>
      </w:r>
      <w:r w:rsidR="009C1C2B" w:rsidRPr="007F1DBA">
        <w:rPr>
          <w:rFonts w:ascii="Times New Roman" w:hAnsi="Times New Roman" w:cs="Times New Roman"/>
          <w:b/>
        </w:rPr>
        <w:t xml:space="preserve"> 11 </w:t>
      </w:r>
      <w:r w:rsidRPr="007F1DBA">
        <w:rPr>
          <w:rFonts w:ascii="Times New Roman" w:hAnsi="Times New Roman" w:cs="Times New Roman"/>
          <w:b/>
        </w:rPr>
        <w:t>классе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 xml:space="preserve">Тема 1. Научно-технический </w:t>
      </w:r>
      <w:bookmarkStart w:id="0" w:name="_GoBack"/>
      <w:bookmarkEnd w:id="0"/>
      <w:r w:rsidRPr="007F1DBA">
        <w:rPr>
          <w:rFonts w:ascii="Times New Roman" w:hAnsi="Times New Roman" w:cs="Times New Roman"/>
          <w:b/>
        </w:rPr>
        <w:t>прогресс и новый этап индустриального развития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Предпосылки и достижения технической революции конца XIX в. Формирование системы монополистического капитализма и ее противоречия. Динамика экономического развития на рубеже XIX–XX вв. Изменения в социальной структуре индустриального общества. Особенности экономического и социального развития России в условиях ускорения</w:t>
      </w:r>
      <w:r w:rsidRPr="007F1DBA">
        <w:rPr>
          <w:rFonts w:ascii="Times New Roman" w:hAnsi="Times New Roman" w:cs="Times New Roman"/>
          <w:b/>
        </w:rPr>
        <w:t xml:space="preserve"> </w:t>
      </w:r>
      <w:r w:rsidRPr="007F1DBA">
        <w:rPr>
          <w:rFonts w:ascii="Times New Roman" w:hAnsi="Times New Roman" w:cs="Times New Roman"/>
        </w:rPr>
        <w:t>модернизации. Научно-технический прогресс. Причины ускорения научно-технического прогресса. Технический прогресс в первые десятилетия ХХ в. Развитие энергетики, появление новых средств связи передвижения. Достижения медицины. Переход к современному индустриальному производству.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термины и понятия: научно-технический прогресс (НТП), конвейер.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персоналии: С. Томас, Г. Форд, братья Райт, А.С. Попов, Г. Маркони, А. Флеминг, Ф.У. Тейлор.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 xml:space="preserve">Тема 2. Модернизация в странах Европы, США и Японии Модели </w:t>
      </w:r>
      <w:proofErr w:type="spellStart"/>
      <w:r w:rsidRPr="007F1DBA">
        <w:rPr>
          <w:rFonts w:ascii="Times New Roman" w:hAnsi="Times New Roman" w:cs="Times New Roman"/>
          <w:b/>
        </w:rPr>
        <w:t>модернизационного</w:t>
      </w:r>
      <w:proofErr w:type="spellEnd"/>
      <w:r w:rsidRPr="007F1DBA">
        <w:rPr>
          <w:rFonts w:ascii="Times New Roman" w:hAnsi="Times New Roman" w:cs="Times New Roman"/>
          <w:b/>
        </w:rPr>
        <w:t xml:space="preserve"> развития. 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Образование монополий. Государство и монополистический капитал: либерально демократическая модель отношений. Государство и модернизация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в</w:t>
      </w:r>
      <w:r w:rsidRPr="007F1DBA">
        <w:rPr>
          <w:rFonts w:ascii="Times New Roman" w:hAnsi="Times New Roman" w:cs="Times New Roman"/>
        </w:rPr>
        <w:tab/>
        <w:t>Германии, Италии и Японии. Социальные отношения и рабочее движение. Развитие профсоюзного движения. Становление социал-демократии.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термины и понятия: модернизация, монополия, трест, концерн, синдикат, картель, свободная конкуренция, Антитрестовский закон 1890 г., профсоюз, капитализм, социал-демократия, диктатура пролетариата.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персоналии: К. Маркс, Ф. Энгельс, Э. Бернштейн, В.И. Ленин, К. Цеткин, Р. Люксембург, К. Либкнехт.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Тема 3. Россия на рубеже XIX—XX вв.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Территория России на рубеже столетий. Российская модель экономической модернизации. Буржуазия и рабочие. Экономическая политика правительства в конце XIX — начале ХХ в. Особенности развития сельского хозяйства. Расслоение крестьянства. Российская власть и общество в XIX в.: поиск оптимальной модели общественного развития.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lastRenderedPageBreak/>
        <w:t xml:space="preserve">Основные термины и понятия: промышленный переворот, акционерные общества, буржуазия, денежная реформа 1895—1897 гг., зажиточные крестьяне, батраки. Основные персоналии: А.И. Путилов, П.П. </w:t>
      </w:r>
      <w:proofErr w:type="spellStart"/>
      <w:r w:rsidRPr="007F1DBA">
        <w:rPr>
          <w:rFonts w:ascii="Times New Roman" w:hAnsi="Times New Roman" w:cs="Times New Roman"/>
        </w:rPr>
        <w:t>Рябушинский</w:t>
      </w:r>
      <w:proofErr w:type="spellEnd"/>
      <w:r w:rsidRPr="007F1DBA">
        <w:rPr>
          <w:rFonts w:ascii="Times New Roman" w:hAnsi="Times New Roman" w:cs="Times New Roman"/>
        </w:rPr>
        <w:t>, С.Ю. Витте.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Тема 4. Кризис империи: русско-японская война и революция 1905—1907 гг.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Личность Николая II. Внутренняя политика правительства в начале XX в. Кризисные явления в обществе. Русско-японская война 1904–1905 гг.: ход военных действий, причины поражения России. </w:t>
      </w:r>
      <w:proofErr w:type="spellStart"/>
      <w:r w:rsidRPr="007F1DBA">
        <w:rPr>
          <w:rFonts w:ascii="Times New Roman" w:hAnsi="Times New Roman" w:cs="Times New Roman"/>
        </w:rPr>
        <w:t>Портсмутский</w:t>
      </w:r>
      <w:proofErr w:type="spellEnd"/>
      <w:r w:rsidRPr="007F1DBA">
        <w:rPr>
          <w:rFonts w:ascii="Times New Roman" w:hAnsi="Times New Roman" w:cs="Times New Roman"/>
        </w:rPr>
        <w:t xml:space="preserve"> мирный договор. «Кровавое воскресенье» и начало революции. Крестьянские выступления и разложение армии. Раскол общества. Всероссийская октябрьская политическая стачка. Манифест 17 октября 1905 г. Декабрьское вооружённое восстание в Москве.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Основные термины и понятия: стачка, всеобщая забастовка, КВЖД, Всероссийский крестьянский союз, Советы, Манифест 17 октября 1905 г.Основные персоналии: Николай II, В.К. Плеве, П.Д. Святополк-Мирский, С.В. </w:t>
      </w:r>
      <w:proofErr w:type="spellStart"/>
      <w:r w:rsidRPr="007F1DBA">
        <w:rPr>
          <w:rFonts w:ascii="Times New Roman" w:hAnsi="Times New Roman" w:cs="Times New Roman"/>
        </w:rPr>
        <w:t>Зубатов</w:t>
      </w:r>
      <w:proofErr w:type="spellEnd"/>
      <w:r w:rsidRPr="007F1DBA">
        <w:rPr>
          <w:rFonts w:ascii="Times New Roman" w:hAnsi="Times New Roman" w:cs="Times New Roman"/>
        </w:rPr>
        <w:t>, А.Н. Куропаткин, С.О. Макаров, П.Д. Святополк-Мирский, Г. Гапон, П.П. Шмидт.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Тема 5. Политическая жизнь страны после Манифеста 17 октября 1905 г.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Кризис классических идеологических доктрин на рубеже XIX–XX вв. Поиск новых моделей общественного развития. Партии социалистической ориентации (левые): РСДРП, Партия социалистов-революционеров. Либеральные партии: Конституционно-демократическая партия, «Союз 17 октября». Консервативные партии (правые). Реформа государственного строя. Основные государственные законы 23 апреля 1906 г.: Полномочия Государственной думы, Государственного совета и императора и порядок принятия законов. Избирательная кампания в I Государственную думу. Деятельность I и II Государственной думы: итоги и уроки. Новый избирательный закон (3 июня 1907 г.).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F1DBA">
        <w:rPr>
          <w:rFonts w:ascii="Times New Roman" w:hAnsi="Times New Roman" w:cs="Times New Roman"/>
        </w:rPr>
        <w:t>Основные термины и понятия: меньшевики, большевики, эсеры, кадеты, октябристы, черносотенцы, третьеиюньская монархия.</w:t>
      </w:r>
      <w:proofErr w:type="gramEnd"/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Основные персоналии: В.И. Ленин, Ю.С. Мартов, В.М. Чернов, С.А. Муромцев, Д.И. Шаховской, П.Н. Милюков, А.И. </w:t>
      </w:r>
      <w:proofErr w:type="spellStart"/>
      <w:r w:rsidRPr="007F1DBA">
        <w:rPr>
          <w:rFonts w:ascii="Times New Roman" w:hAnsi="Times New Roman" w:cs="Times New Roman"/>
        </w:rPr>
        <w:t>Гучков</w:t>
      </w:r>
      <w:proofErr w:type="spellEnd"/>
      <w:r w:rsidRPr="007F1DBA">
        <w:rPr>
          <w:rFonts w:ascii="Times New Roman" w:hAnsi="Times New Roman" w:cs="Times New Roman"/>
        </w:rPr>
        <w:t>, А.И. Дубровин, В.М. Пуришкевич.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  <w:b/>
        </w:rPr>
        <w:t>Тема 6. Третьеиюньская монархия и реформы П.А. Столыпина Предпосылки революционного изменения общественного строя.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 П.А. Столыпин и его политика. Борьба с революционным движением и думской оппозицией. III Государственная дума. Военно-полевые суды. Программа системных реформ П.А. Столыпина. Крестьянская реформа. Переселенческая политика. Масштабы и результаты реформ П.А. Столыпина. Политический кризис 1912—1913 гг.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термины и понятия: военно-полевой суд, прогрессисты, хутор, отруб.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Основные персоналии: П.А. Столыпин, А.И. Коновалов, П.П. </w:t>
      </w:r>
      <w:proofErr w:type="spellStart"/>
      <w:r w:rsidRPr="007F1DBA">
        <w:rPr>
          <w:rFonts w:ascii="Times New Roman" w:hAnsi="Times New Roman" w:cs="Times New Roman"/>
        </w:rPr>
        <w:t>Рябушинский</w:t>
      </w:r>
      <w:proofErr w:type="spellEnd"/>
      <w:r w:rsidRPr="007F1DBA">
        <w:rPr>
          <w:rFonts w:ascii="Times New Roman" w:hAnsi="Times New Roman" w:cs="Times New Roman"/>
        </w:rPr>
        <w:t>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Тема 7. Культура России в конце XIX — начале ХХ в.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Городская и сельская жизнь. Достижения науки. Развитие народного просвещения. Формирование неклассической научной картины мира. Модернизм – изменение мировоззренческих и эстетических основ художественного творчества. Реализм в художественном творчестве ХХ в.Идейные искания и художественная культура. Серебряный век русской культуры. Литература Серебряного века: основные направления и представители. Драматический театр: традиции и новаторство. Зарождение российского кинематографа. Музыка. Модерн в архитектуре. Новые направления в живописи.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Основные термины и понятия: Серебряный век, символизм, футуризм, акмеизм, кинематограф, модерн, импрессионизм, </w:t>
      </w:r>
      <w:proofErr w:type="spellStart"/>
      <w:r w:rsidRPr="007F1DBA">
        <w:rPr>
          <w:rFonts w:ascii="Times New Roman" w:hAnsi="Times New Roman" w:cs="Times New Roman"/>
        </w:rPr>
        <w:t>мирискусники</w:t>
      </w:r>
      <w:proofErr w:type="spellEnd"/>
      <w:r w:rsidRPr="007F1DBA">
        <w:rPr>
          <w:rFonts w:ascii="Times New Roman" w:hAnsi="Times New Roman" w:cs="Times New Roman"/>
        </w:rPr>
        <w:t xml:space="preserve">, супрематизм, авангард. Основные персоналии: Д.И. Менделеев, А.М. Бутлеров, И.М. Сеченов, И.П. Павлов, И.И. Мечников, П.Н. Лебедев, К.А. Тимирязев, В.И. Вернадский, И.И. Сикорский, П.Н. Не-стеров, А.С. Попов, И.Д. Сытин, Н.А. Бердяев, С.Н. Булгаков, П.Б. Струве, В.Я. Брюсов, К.Д. Бальмонт, А. Белый, Н.С. </w:t>
      </w:r>
      <w:proofErr w:type="spellStart"/>
      <w:r w:rsidRPr="007F1DBA">
        <w:rPr>
          <w:rFonts w:ascii="Times New Roman" w:hAnsi="Times New Roman" w:cs="Times New Roman"/>
        </w:rPr>
        <w:t>Гу-милёв</w:t>
      </w:r>
      <w:proofErr w:type="spellEnd"/>
      <w:r w:rsidRPr="007F1DBA">
        <w:rPr>
          <w:rFonts w:ascii="Times New Roman" w:hAnsi="Times New Roman" w:cs="Times New Roman"/>
        </w:rPr>
        <w:t xml:space="preserve">, О.Э. Мандельштам, В.В. Маяковский, А.А. Блок, А.А. </w:t>
      </w:r>
      <w:proofErr w:type="spellStart"/>
      <w:r w:rsidRPr="007F1DBA">
        <w:rPr>
          <w:rFonts w:ascii="Times New Roman" w:hAnsi="Times New Roman" w:cs="Times New Roman"/>
        </w:rPr>
        <w:t>Ах-матова</w:t>
      </w:r>
      <w:proofErr w:type="spellEnd"/>
      <w:r w:rsidRPr="007F1DBA">
        <w:rPr>
          <w:rFonts w:ascii="Times New Roman" w:hAnsi="Times New Roman" w:cs="Times New Roman"/>
        </w:rPr>
        <w:t xml:space="preserve">, М.И. Цветаева, С.А. Есенин, В.И. Немирович-Данченко, С.П. Дягилев, Ф.И. Шаляпин, А.А. </w:t>
      </w:r>
      <w:proofErr w:type="spellStart"/>
      <w:r w:rsidRPr="007F1DBA">
        <w:rPr>
          <w:rFonts w:ascii="Times New Roman" w:hAnsi="Times New Roman" w:cs="Times New Roman"/>
        </w:rPr>
        <w:t>Ханжонков</w:t>
      </w:r>
      <w:proofErr w:type="spellEnd"/>
      <w:r w:rsidRPr="007F1DBA">
        <w:rPr>
          <w:rFonts w:ascii="Times New Roman" w:hAnsi="Times New Roman" w:cs="Times New Roman"/>
        </w:rPr>
        <w:t xml:space="preserve">, С.В. Рахманинов, А.Н. Скрябин, И.Ф. Стравинский, С.С. Прокофьев, А.В. Щусев, Ф.И. </w:t>
      </w:r>
      <w:proofErr w:type="spellStart"/>
      <w:r w:rsidRPr="007F1DBA">
        <w:rPr>
          <w:rFonts w:ascii="Times New Roman" w:hAnsi="Times New Roman" w:cs="Times New Roman"/>
        </w:rPr>
        <w:t>Лидваль</w:t>
      </w:r>
      <w:proofErr w:type="spellEnd"/>
      <w:r w:rsidRPr="007F1DBA">
        <w:rPr>
          <w:rFonts w:ascii="Times New Roman" w:hAnsi="Times New Roman" w:cs="Times New Roman"/>
        </w:rPr>
        <w:t xml:space="preserve">, Ф.О. </w:t>
      </w:r>
      <w:proofErr w:type="spellStart"/>
      <w:r w:rsidRPr="007F1DBA">
        <w:rPr>
          <w:rFonts w:ascii="Times New Roman" w:hAnsi="Times New Roman" w:cs="Times New Roman"/>
        </w:rPr>
        <w:t>Шехтель</w:t>
      </w:r>
      <w:proofErr w:type="spellEnd"/>
      <w:r w:rsidRPr="007F1DBA">
        <w:rPr>
          <w:rFonts w:ascii="Times New Roman" w:hAnsi="Times New Roman" w:cs="Times New Roman"/>
        </w:rPr>
        <w:t xml:space="preserve">, М.А. Врубель, К.А. Коровин, М.В. Нестеров, В.А. Серов, А.Н. Бенуа, Е.Е. Лансере, Л.С. </w:t>
      </w:r>
      <w:proofErr w:type="spellStart"/>
      <w:r w:rsidRPr="007F1DBA">
        <w:rPr>
          <w:rFonts w:ascii="Times New Roman" w:hAnsi="Times New Roman" w:cs="Times New Roman"/>
        </w:rPr>
        <w:t>Бакст</w:t>
      </w:r>
      <w:proofErr w:type="spellEnd"/>
      <w:r w:rsidRPr="007F1DBA">
        <w:rPr>
          <w:rFonts w:ascii="Times New Roman" w:hAnsi="Times New Roman" w:cs="Times New Roman"/>
        </w:rPr>
        <w:t xml:space="preserve">, В.Э. </w:t>
      </w:r>
      <w:proofErr w:type="spellStart"/>
      <w:r w:rsidRPr="007F1DBA">
        <w:rPr>
          <w:rFonts w:ascii="Times New Roman" w:hAnsi="Times New Roman" w:cs="Times New Roman"/>
        </w:rPr>
        <w:t>Борисов-Мусатов</w:t>
      </w:r>
      <w:proofErr w:type="spellEnd"/>
      <w:r w:rsidRPr="007F1DBA">
        <w:rPr>
          <w:rFonts w:ascii="Times New Roman" w:hAnsi="Times New Roman" w:cs="Times New Roman"/>
        </w:rPr>
        <w:t>, М.С. Сарьян, К.С. Петров-Водкин, М.З. Шагал, К.С. Малевич, В.В. Кандинский.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Тема 8. Колониализм и обострение противоречий мирового развития в начале ХХ в.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Мировоззренческий кризис европейского общества в конце XIX – начале XX в. «Закат Европы» в философской мысли. Колонизация Африки. Колониальные империи: общее и особенное. Экономические кризисы начала ХХ в.: сущность, причины, методы преодоления. Противоречия на международной арене в начале ХХ в. Создание военно-политических союзов.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термины и понятия: колонии, колониализм, доминион, протекторат, мировой экономический кризис, международные конференции, Тройственный союз, Антанта. Основные персоналии: О. фон Бисмарк.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 xml:space="preserve">Тема 9. Пути развития стран Азии, Африки и Латинской Америки Страны Азии на рубеже XIX–XX вв. 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Кризис традиционного общества в условиях развертывания </w:t>
      </w:r>
      <w:proofErr w:type="spellStart"/>
      <w:r w:rsidRPr="007F1DBA">
        <w:rPr>
          <w:rFonts w:ascii="Times New Roman" w:hAnsi="Times New Roman" w:cs="Times New Roman"/>
        </w:rPr>
        <w:t>модернизационных</w:t>
      </w:r>
      <w:proofErr w:type="spellEnd"/>
      <w:r w:rsidRPr="007F1DBA">
        <w:rPr>
          <w:rFonts w:ascii="Times New Roman" w:hAnsi="Times New Roman" w:cs="Times New Roman"/>
        </w:rPr>
        <w:t xml:space="preserve"> процессов. Колониализм и его последствия. Антиколониальные движения в государствах Востока. Восстание их </w:t>
      </w:r>
      <w:proofErr w:type="spellStart"/>
      <w:r w:rsidRPr="007F1DBA">
        <w:rPr>
          <w:rFonts w:ascii="Times New Roman" w:hAnsi="Times New Roman" w:cs="Times New Roman"/>
        </w:rPr>
        <w:t>этуаней</w:t>
      </w:r>
      <w:proofErr w:type="spellEnd"/>
      <w:r w:rsidRPr="007F1DBA">
        <w:rPr>
          <w:rFonts w:ascii="Times New Roman" w:hAnsi="Times New Roman" w:cs="Times New Roman"/>
        </w:rPr>
        <w:t xml:space="preserve"> в Китае в 1899— 1901 гг. Движение моджахедов в Иране. Деятельность М. Ганди. Революции в Иране (1905—1911) и Китае (1911—1913). Младо­ турецкая революция. Особенности развития государств Латинской Америки.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Основные термины и понятия: </w:t>
      </w:r>
      <w:proofErr w:type="spellStart"/>
      <w:r w:rsidRPr="007F1DBA">
        <w:rPr>
          <w:rFonts w:ascii="Times New Roman" w:hAnsi="Times New Roman" w:cs="Times New Roman"/>
        </w:rPr>
        <w:t>ихэтуани</w:t>
      </w:r>
      <w:proofErr w:type="spellEnd"/>
      <w:r w:rsidRPr="007F1DBA">
        <w:rPr>
          <w:rFonts w:ascii="Times New Roman" w:hAnsi="Times New Roman" w:cs="Times New Roman"/>
        </w:rPr>
        <w:t>, моджахеды, Индийский национальный конгресс (ИНК), Гоминьдан, младотурки, латифундии.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персоналии: М. Ганди, Сунь Ятсен, Юань Шикай.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Тема 10. Первая мировая война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Борьба за колониальный передел мира. Причины и характер Первой мировой войны. Первый этап войны. Воюющие страны в 1915—916 гг. Война и российское общество. Кампания 1917 г. и завершение военных действий. Потери стран-участниц; исторические уроки и социальные последствия Первой мировой войны.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термины и понятия: мировая война, Брусиловский прорыв, Земский и Городской союзы, «министерская чехарда», пацифизм.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Основные персоналии: Франц Фердинанд, Г. Принцип, А. Фон </w:t>
      </w:r>
      <w:proofErr w:type="spellStart"/>
      <w:r w:rsidRPr="007F1DBA">
        <w:rPr>
          <w:rFonts w:ascii="Times New Roman" w:hAnsi="Times New Roman" w:cs="Times New Roman"/>
        </w:rPr>
        <w:t>Шлиффен</w:t>
      </w:r>
      <w:proofErr w:type="spellEnd"/>
      <w:r w:rsidRPr="007F1DBA">
        <w:rPr>
          <w:rFonts w:ascii="Times New Roman" w:hAnsi="Times New Roman" w:cs="Times New Roman"/>
        </w:rPr>
        <w:t xml:space="preserve">, А.В. Самсонов, П.К. </w:t>
      </w:r>
      <w:proofErr w:type="spellStart"/>
      <w:r w:rsidRPr="007F1DBA">
        <w:rPr>
          <w:rFonts w:ascii="Times New Roman" w:hAnsi="Times New Roman" w:cs="Times New Roman"/>
        </w:rPr>
        <w:t>Ренненкампф</w:t>
      </w:r>
      <w:proofErr w:type="spellEnd"/>
      <w:r w:rsidRPr="007F1DBA">
        <w:rPr>
          <w:rFonts w:ascii="Times New Roman" w:hAnsi="Times New Roman" w:cs="Times New Roman"/>
        </w:rPr>
        <w:t>, А.А. Брусилов.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Раздел II Россия и мир между двумя мировыми войнами (14 ч)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Тема 11. Февральская революция в России 1917 г.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и причины Февральской революции 1917 г. Падение самодержавия и создание Временного правительства. Апрельский кризис. Большевики и революция. Июньский и июльский кризисы власти. Выступление генерала Л.Г. Корнилова и его последствия.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термины и понятия: Временное правительство, Совет рабочих и солдатских депутатов, Учредительное собрание.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Основные персоналии: Николай II, М.В. Родзянко, Н.В. </w:t>
      </w:r>
      <w:proofErr w:type="spellStart"/>
      <w:proofErr w:type="gramStart"/>
      <w:r w:rsidRPr="007F1DBA">
        <w:rPr>
          <w:rFonts w:ascii="Times New Roman" w:hAnsi="Times New Roman" w:cs="Times New Roman"/>
        </w:rPr>
        <w:t>Рузс-кий</w:t>
      </w:r>
      <w:proofErr w:type="spellEnd"/>
      <w:proofErr w:type="gramEnd"/>
      <w:r w:rsidRPr="007F1DBA">
        <w:rPr>
          <w:rFonts w:ascii="Times New Roman" w:hAnsi="Times New Roman" w:cs="Times New Roman"/>
        </w:rPr>
        <w:t xml:space="preserve">, М.В. Алексеев, А.Ф. Керенский, А.И. </w:t>
      </w:r>
      <w:proofErr w:type="spellStart"/>
      <w:r w:rsidRPr="007F1DBA">
        <w:rPr>
          <w:rFonts w:ascii="Times New Roman" w:hAnsi="Times New Roman" w:cs="Times New Roman"/>
        </w:rPr>
        <w:t>Гучков</w:t>
      </w:r>
      <w:proofErr w:type="spellEnd"/>
      <w:r w:rsidRPr="007F1DBA">
        <w:rPr>
          <w:rFonts w:ascii="Times New Roman" w:hAnsi="Times New Roman" w:cs="Times New Roman"/>
        </w:rPr>
        <w:t xml:space="preserve">, П.Н. Милюков, Л.Г. Корнилов, Г.Е. Львов, В.И. Ленин, Г.Е. Зиновьев, Н.И. </w:t>
      </w:r>
      <w:proofErr w:type="spellStart"/>
      <w:r w:rsidRPr="007F1DBA">
        <w:rPr>
          <w:rFonts w:ascii="Times New Roman" w:hAnsi="Times New Roman" w:cs="Times New Roman"/>
        </w:rPr>
        <w:t>Буха-рин</w:t>
      </w:r>
      <w:proofErr w:type="spellEnd"/>
      <w:r w:rsidRPr="007F1DBA">
        <w:rPr>
          <w:rFonts w:ascii="Times New Roman" w:hAnsi="Times New Roman" w:cs="Times New Roman"/>
        </w:rPr>
        <w:t>, Л.Д. Троцкий.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Тема 12. Переход власти к партии большевиков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Империализм как идеология и политика. Предпосылки Углубление кризиса власти осенью 1917 г. Вооружённое восстание в Петрограде. Установление советской власти. Революционно-демократические преобразования. «Декрет о власти». «</w:t>
      </w:r>
      <w:proofErr w:type="spellStart"/>
      <w:r w:rsidRPr="007F1DBA">
        <w:rPr>
          <w:rFonts w:ascii="Times New Roman" w:hAnsi="Times New Roman" w:cs="Times New Roman"/>
        </w:rPr>
        <w:t>Декретмире</w:t>
      </w:r>
      <w:proofErr w:type="spellEnd"/>
      <w:r w:rsidRPr="007F1DBA">
        <w:rPr>
          <w:rFonts w:ascii="Times New Roman" w:hAnsi="Times New Roman" w:cs="Times New Roman"/>
        </w:rPr>
        <w:t>». «Декрет о земле». Новые органы власти и управления. Роспуск Учредительного собрания. Создание РСФСР. Брестский мир. Предпосылки Гражданской войны.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термины и понятия: Всероссийский съезд Совет, Декреты о власти, мире, земле, Совет народных комиссаров, Всероссийский центральный исполнительный комитет, Высший совет народного хозяйства, ВЧК, сепаратный мирный договор.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персоналии: А.Ф. Керенский, В.И. Ленин, Л.Д. Троцкий, Л.Б. Каменев, Г.Е. Зиновьев, Ф.Э. Дзержинский.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Тема 13. Гражданская война и интервенция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Начальный этап Гражданской войны и интервенции. Советская республика в кольце фронтов. Военный коммунизм. Создание Красной Армии. Революционный Военный Совет (РВС). Репрессии советской власти в отношении представителей бывших привилегированных сословий. </w:t>
      </w:r>
      <w:r w:rsidRPr="007F1DBA">
        <w:rPr>
          <w:rFonts w:ascii="Times New Roman" w:hAnsi="Times New Roman" w:cs="Times New Roman"/>
        </w:rPr>
        <w:lastRenderedPageBreak/>
        <w:t>Сотрудничество большевиков с «буржуазными специалистами». Время решающих сражений: март 1919 — март 1920 г. Война с Польшей и поражение Белого движения: апрель — ноябрь 1920 г. Причины победы красных и поражения Белого движения.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термины и понятия: гражданская война, интервенция, Белое и красное движения, Красная Армия, военный коммунизм, национализация, продотряды, комбеды, продразвёрстка, красный террор, комсомол.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Основные персоналии: А.М. </w:t>
      </w:r>
      <w:proofErr w:type="spellStart"/>
      <w:r w:rsidRPr="007F1DBA">
        <w:rPr>
          <w:rFonts w:ascii="Times New Roman" w:hAnsi="Times New Roman" w:cs="Times New Roman"/>
        </w:rPr>
        <w:t>Каледин</w:t>
      </w:r>
      <w:proofErr w:type="spellEnd"/>
      <w:r w:rsidRPr="007F1DBA">
        <w:rPr>
          <w:rFonts w:ascii="Times New Roman" w:hAnsi="Times New Roman" w:cs="Times New Roman"/>
        </w:rPr>
        <w:t>, Л.Г. Корнилов, А.И. Деникин, П.Н. Краснов, А.В. Колчак, М.В. Фрунзе, М.Н. Тухачевский, С.С. Каменев, А.И. Егоров, С.М. Будённый, К.Е. Ворошилов, С.В. Петлюра, П.Н. Врангель, Н.Н. Юденич.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Тема 14. Завершение Гражданской войны и образование СССР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Завершающий этап Гражданской войны: конец 1920—1922 г. Борьба с «зелёными». Особенности боевых действий на национальных окраинах России. Боевые действия в заключительный период Гражданской войны в Закавказье, в Средней Азии и на Дальнем Востоке. Предпосылки создания СССР. Образование Союза Советских Социалистических республик: планы и реальность. Высшие органы власти. Первая Конституция СССР (1924).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Основные термины и понятия: </w:t>
      </w:r>
      <w:proofErr w:type="spellStart"/>
      <w:r w:rsidRPr="007F1DBA">
        <w:rPr>
          <w:rFonts w:ascii="Times New Roman" w:hAnsi="Times New Roman" w:cs="Times New Roman"/>
        </w:rPr>
        <w:t>антоновщина</w:t>
      </w:r>
      <w:proofErr w:type="spellEnd"/>
      <w:r w:rsidRPr="007F1DBA">
        <w:rPr>
          <w:rFonts w:ascii="Times New Roman" w:hAnsi="Times New Roman" w:cs="Times New Roman"/>
        </w:rPr>
        <w:t xml:space="preserve">, басмачество, план </w:t>
      </w:r>
      <w:proofErr w:type="spellStart"/>
      <w:r w:rsidRPr="007F1DBA">
        <w:rPr>
          <w:rFonts w:ascii="Times New Roman" w:hAnsi="Times New Roman" w:cs="Times New Roman"/>
        </w:rPr>
        <w:t>автономизации</w:t>
      </w:r>
      <w:proofErr w:type="spellEnd"/>
      <w:r w:rsidRPr="007F1DBA">
        <w:rPr>
          <w:rFonts w:ascii="Times New Roman" w:hAnsi="Times New Roman" w:cs="Times New Roman"/>
        </w:rPr>
        <w:t>, Конституция СССР 1924 г.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Основные персоналии: А.С. Антонов, Н.И. Махно, В.К. Блюхер, И.П. Уборевич, В.И. Ленин, И.В. Сталин, М.И. Калинин, Г.И. Петровский, А.Г. Червяков, Н.Н. </w:t>
      </w:r>
      <w:proofErr w:type="spellStart"/>
      <w:r w:rsidRPr="007F1DBA">
        <w:rPr>
          <w:rFonts w:ascii="Times New Roman" w:hAnsi="Times New Roman" w:cs="Times New Roman"/>
        </w:rPr>
        <w:t>Нариманов</w:t>
      </w:r>
      <w:proofErr w:type="spellEnd"/>
      <w:r w:rsidRPr="007F1DBA">
        <w:rPr>
          <w:rFonts w:ascii="Times New Roman" w:hAnsi="Times New Roman" w:cs="Times New Roman"/>
        </w:rPr>
        <w:t>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Тема 15. От военного коммунизма к нэпу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Экономическое и политическое положение Советской России после окончания Гражданской войны и интервенции. Создание принятие плана ГОЭЛРО. Отказ от политики военного коммунизма. Новая экономическая политика. Первые итоги нэпа. Противоречия новой экономической политики. Борьба власти с лидерами оппозиции — судебные процессы 1921—1923 гг. над руководителями партий эсеров и меньшевиков. Репрессии против представителей интеллигенции и Церкви. Борьба в большевистской партии вокруг вопроса о продолжении нэпа. Свёртывание нэпа.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Основные термины и понятия: ГОЭЛРО, Госплан, нэп, нэпман, продналог, хозрасчёт, </w:t>
      </w:r>
      <w:proofErr w:type="spellStart"/>
      <w:r w:rsidRPr="007F1DBA">
        <w:rPr>
          <w:rFonts w:ascii="Times New Roman" w:hAnsi="Times New Roman" w:cs="Times New Roman"/>
        </w:rPr>
        <w:t>партаппарат</w:t>
      </w:r>
      <w:proofErr w:type="spellEnd"/>
      <w:r w:rsidRPr="007F1DBA">
        <w:rPr>
          <w:rFonts w:ascii="Times New Roman" w:hAnsi="Times New Roman" w:cs="Times New Roman"/>
        </w:rPr>
        <w:t>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персоналии: Л.Д. Троцкий, Н.И. Бухарин, Г.М. Кржижановский, Г.Е. Зиновьев, Л.Б. Каменев, А.И. Рыков, И.В. Сталин, Патриарх Тихон.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Тема 16. Культура страны Советов в 1917—1922 гг.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«Музыка революции»: искусство, общество и власть в 1917— 1922 гг. Художественное многообразие 1920-х гг. Воплощение новаторских идей и пафоса революционных преобразований в архитектуре и зрелищных искусствах. Физкультура и спорт.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термины и понятия: пролетарская культура, конструктивизм.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</w:t>
      </w:r>
      <w:r w:rsidRPr="007F1DBA">
        <w:rPr>
          <w:rFonts w:ascii="Times New Roman" w:hAnsi="Times New Roman" w:cs="Times New Roman"/>
        </w:rPr>
        <w:tab/>
        <w:t>персоналии:</w:t>
      </w:r>
      <w:r w:rsidRPr="007F1DBA">
        <w:rPr>
          <w:rFonts w:ascii="Times New Roman" w:hAnsi="Times New Roman" w:cs="Times New Roman"/>
        </w:rPr>
        <w:tab/>
        <w:t>З.Н.</w:t>
      </w:r>
      <w:r w:rsidRPr="007F1DBA">
        <w:rPr>
          <w:rFonts w:ascii="Times New Roman" w:hAnsi="Times New Roman" w:cs="Times New Roman"/>
        </w:rPr>
        <w:tab/>
        <w:t>Гиппиус,</w:t>
      </w:r>
      <w:r w:rsidRPr="007F1DBA">
        <w:rPr>
          <w:rFonts w:ascii="Times New Roman" w:hAnsi="Times New Roman" w:cs="Times New Roman"/>
        </w:rPr>
        <w:tab/>
        <w:t>Д.С.</w:t>
      </w:r>
      <w:r w:rsidRPr="007F1DBA">
        <w:rPr>
          <w:rFonts w:ascii="Times New Roman" w:hAnsi="Times New Roman" w:cs="Times New Roman"/>
        </w:rPr>
        <w:tab/>
      </w:r>
      <w:proofErr w:type="spellStart"/>
      <w:r w:rsidRPr="007F1DBA">
        <w:rPr>
          <w:rFonts w:ascii="Times New Roman" w:hAnsi="Times New Roman" w:cs="Times New Roman"/>
        </w:rPr>
        <w:t>Мережковский,Маяковский</w:t>
      </w:r>
      <w:proofErr w:type="spellEnd"/>
      <w:r w:rsidRPr="007F1DBA">
        <w:rPr>
          <w:rFonts w:ascii="Times New Roman" w:hAnsi="Times New Roman" w:cs="Times New Roman"/>
        </w:rPr>
        <w:t xml:space="preserve">, А.А. Блок, Р.Р. Фальк, П.В. Кузнецов, А.Т. Матвеев, С.Т. Коненков, И.В. Жолтовский, Л.В. Руднев, В.А. </w:t>
      </w:r>
      <w:proofErr w:type="spellStart"/>
      <w:r w:rsidRPr="007F1DBA">
        <w:rPr>
          <w:rFonts w:ascii="Times New Roman" w:hAnsi="Times New Roman" w:cs="Times New Roman"/>
        </w:rPr>
        <w:t>Щуко</w:t>
      </w:r>
      <w:proofErr w:type="spellEnd"/>
      <w:r w:rsidRPr="007F1DBA">
        <w:rPr>
          <w:rFonts w:ascii="Times New Roman" w:hAnsi="Times New Roman" w:cs="Times New Roman"/>
        </w:rPr>
        <w:t xml:space="preserve">, М.З. Шагал, К.С. Малевич, К.С. Петров-Водкин, Д.П. </w:t>
      </w:r>
      <w:proofErr w:type="spellStart"/>
      <w:r w:rsidRPr="007F1DBA">
        <w:rPr>
          <w:rFonts w:ascii="Times New Roman" w:hAnsi="Times New Roman" w:cs="Times New Roman"/>
        </w:rPr>
        <w:t>Штерен-берг</w:t>
      </w:r>
      <w:proofErr w:type="spellEnd"/>
      <w:r w:rsidRPr="007F1DBA">
        <w:rPr>
          <w:rFonts w:ascii="Times New Roman" w:hAnsi="Times New Roman" w:cs="Times New Roman"/>
        </w:rPr>
        <w:t xml:space="preserve">, Б.М. Кустодиев, К.Ф. </w:t>
      </w:r>
      <w:proofErr w:type="spellStart"/>
      <w:r w:rsidRPr="007F1DBA">
        <w:rPr>
          <w:rFonts w:ascii="Times New Roman" w:hAnsi="Times New Roman" w:cs="Times New Roman"/>
        </w:rPr>
        <w:t>Юон</w:t>
      </w:r>
      <w:proofErr w:type="spellEnd"/>
      <w:r w:rsidRPr="007F1DBA">
        <w:rPr>
          <w:rFonts w:ascii="Times New Roman" w:hAnsi="Times New Roman" w:cs="Times New Roman"/>
        </w:rPr>
        <w:t xml:space="preserve">, М.М. Черемных, В.Н. </w:t>
      </w:r>
      <w:proofErr w:type="spellStart"/>
      <w:r w:rsidRPr="007F1DBA">
        <w:rPr>
          <w:rFonts w:ascii="Times New Roman" w:hAnsi="Times New Roman" w:cs="Times New Roman"/>
        </w:rPr>
        <w:t>Дени,Лебедев</w:t>
      </w:r>
      <w:proofErr w:type="spellEnd"/>
      <w:r w:rsidRPr="007F1DBA">
        <w:rPr>
          <w:rFonts w:ascii="Times New Roman" w:hAnsi="Times New Roman" w:cs="Times New Roman"/>
        </w:rPr>
        <w:t xml:space="preserve">, Д.С. </w:t>
      </w:r>
      <w:proofErr w:type="spellStart"/>
      <w:r w:rsidRPr="007F1DBA">
        <w:rPr>
          <w:rFonts w:ascii="Times New Roman" w:hAnsi="Times New Roman" w:cs="Times New Roman"/>
        </w:rPr>
        <w:t>Моор</w:t>
      </w:r>
      <w:proofErr w:type="spellEnd"/>
      <w:r w:rsidRPr="007F1DBA">
        <w:rPr>
          <w:rFonts w:ascii="Times New Roman" w:hAnsi="Times New Roman" w:cs="Times New Roman"/>
        </w:rPr>
        <w:t xml:space="preserve">, С.В. Чехонин, М.М. Адамович, А.П. Родченко, В.Е. Татлин, И.Д. </w:t>
      </w:r>
      <w:proofErr w:type="spellStart"/>
      <w:r w:rsidRPr="007F1DBA">
        <w:rPr>
          <w:rFonts w:ascii="Times New Roman" w:hAnsi="Times New Roman" w:cs="Times New Roman"/>
        </w:rPr>
        <w:t>Шадр</w:t>
      </w:r>
      <w:proofErr w:type="spellEnd"/>
      <w:r w:rsidRPr="007F1DBA">
        <w:rPr>
          <w:rFonts w:ascii="Times New Roman" w:hAnsi="Times New Roman" w:cs="Times New Roman"/>
        </w:rPr>
        <w:t xml:space="preserve">, В.И. Мухина, Л.В. Шервуд, А.В. Луначарский, С.Т. Конёнков, Н.Н. Асеев, О.М. Брик, Л.С. Попова, В.Ф. Степанова, А.М. Герасимов, И.И. Бродский, Б.В. Иогансон,­ Е.А. </w:t>
      </w:r>
      <w:proofErr w:type="spellStart"/>
      <w:r w:rsidRPr="007F1DBA">
        <w:rPr>
          <w:rFonts w:ascii="Times New Roman" w:hAnsi="Times New Roman" w:cs="Times New Roman"/>
        </w:rPr>
        <w:t>Кацман</w:t>
      </w:r>
      <w:proofErr w:type="spellEnd"/>
      <w:r w:rsidRPr="007F1DBA">
        <w:rPr>
          <w:rFonts w:ascii="Times New Roman" w:hAnsi="Times New Roman" w:cs="Times New Roman"/>
        </w:rPr>
        <w:t>, А.И. Безыменский, Д. Бедный, А.А. Жаров, Д.А. Фурманов, А. Весёлый, Б.Л. Пастернак, С.А. Есенин, К.И. Чуковский, М.А. Булгаков, Е.И. Замятин, А.П. Платонов, К.С. Мельников, И.И. Леонидов, братья Веснины, А.В. Щусев, А.П. Довженко, В.И. Пудовкин, С.М. Эйзенштейн, В.Э. Мейерхольд.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  <w:b/>
        </w:rPr>
        <w:t>Тема 17. Советская модернизация экономики и культурная революция Модернизация советской экономики</w:t>
      </w:r>
      <w:r w:rsidRPr="007F1DBA">
        <w:rPr>
          <w:rFonts w:ascii="Times New Roman" w:hAnsi="Times New Roman" w:cs="Times New Roman"/>
        </w:rPr>
        <w:t>: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 основные задачи. Коллективизация: её принципы — провозглашённые и реальные. «Ликвидация кулачества». Итоги насильственной коллективизации. Стабилизация положения в деревне во второй половине 1930-х гг. Основные результаты индустриализации. Освоение новых производств, техническая реконструкция народного хозяйства. Создание индустриальной базы страны в Западной Сибири и на Дальнем Востоке. Развитие новых отраслей промышленности. Модернизация армии. Культурная революция и культурные достижения. Спорт и физкультурное движение.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F1DBA">
        <w:rPr>
          <w:rFonts w:ascii="Times New Roman" w:hAnsi="Times New Roman" w:cs="Times New Roman"/>
        </w:rPr>
        <w:t>Основные термины и понятия: коллективизация, колхоз, раскулачивание, трудодни, машинно-тракторная станция (МТС), двадцати пяти тысячники, индустриализация, пятилетка, соцсоревнование, культурная революция, ликбез, рабфак.</w:t>
      </w:r>
      <w:proofErr w:type="gramEnd"/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lastRenderedPageBreak/>
        <w:t xml:space="preserve">Основные персоналии: И.В. Сталин, А.Г. Стаханов, О.Ю. Шмидт, В.П. Чкалов, Г.Ф. </w:t>
      </w:r>
      <w:proofErr w:type="spellStart"/>
      <w:r w:rsidRPr="007F1DBA">
        <w:rPr>
          <w:rFonts w:ascii="Times New Roman" w:hAnsi="Times New Roman" w:cs="Times New Roman"/>
        </w:rPr>
        <w:t>Байдуков</w:t>
      </w:r>
      <w:proofErr w:type="spellEnd"/>
      <w:r w:rsidRPr="007F1DBA">
        <w:rPr>
          <w:rFonts w:ascii="Times New Roman" w:hAnsi="Times New Roman" w:cs="Times New Roman"/>
        </w:rPr>
        <w:t>, А.В. Беляков, И.Д. Папанин, М.Н. Ту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F1DBA">
        <w:rPr>
          <w:rFonts w:ascii="Times New Roman" w:hAnsi="Times New Roman" w:cs="Times New Roman"/>
        </w:rPr>
        <w:t>хачевский</w:t>
      </w:r>
      <w:proofErr w:type="spellEnd"/>
      <w:r w:rsidRPr="007F1DBA">
        <w:rPr>
          <w:rFonts w:ascii="Times New Roman" w:hAnsi="Times New Roman" w:cs="Times New Roman"/>
        </w:rPr>
        <w:t xml:space="preserve">, П.Л. Капица, А.Ф. Иоффе, А.Е. Ферсман, И.М. Губкин, Н.Д. Зелинский, А.Н. Крылов, А.Н. Туполев, Н.Н. Поликарпов, С.В. Илюшин, С.А. Лавочкин, А.А. Микоян, В.М. </w:t>
      </w:r>
      <w:proofErr w:type="spellStart"/>
      <w:r w:rsidRPr="007F1DBA">
        <w:rPr>
          <w:rFonts w:ascii="Times New Roman" w:hAnsi="Times New Roman" w:cs="Times New Roman"/>
        </w:rPr>
        <w:t>Петляков</w:t>
      </w:r>
      <w:proofErr w:type="spellEnd"/>
      <w:r w:rsidRPr="007F1DBA">
        <w:rPr>
          <w:rFonts w:ascii="Times New Roman" w:hAnsi="Times New Roman" w:cs="Times New Roman"/>
        </w:rPr>
        <w:t xml:space="preserve">, А.А. Микулин, А.С. Яковлев, Ф.А. </w:t>
      </w:r>
      <w:proofErr w:type="spellStart"/>
      <w:r w:rsidRPr="007F1DBA">
        <w:rPr>
          <w:rFonts w:ascii="Times New Roman" w:hAnsi="Times New Roman" w:cs="Times New Roman"/>
        </w:rPr>
        <w:t>Цандер</w:t>
      </w:r>
      <w:proofErr w:type="spellEnd"/>
      <w:r w:rsidRPr="007F1DBA">
        <w:rPr>
          <w:rFonts w:ascii="Times New Roman" w:hAnsi="Times New Roman" w:cs="Times New Roman"/>
        </w:rPr>
        <w:t>, В.П. Глушко, С.П. Королёв.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Тема 18. Культ личности И.В. Сталина, массовые репрессии и политическая система СССР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Партия большевиков в 1920-е гг. Письмо Ленина к XI съезду РКП(б) (осень 1922 г.). Борьба за власть в партии большевиков в период с 1923 по 1928 г. Причины возвышения и победы И.В. Сталина во внутрипартийной борьбе. Идея И.В. Сталина о возможности построения социализма в одной, отдельно взятой стране. Сталинский тезис о неизбежности обострения классовой борьбы в процессе социалистического строительства как теоретическое обоснование политики репрессий. Культ личности и политический террор СССР в 1930-е гг. Создание системы ГУЛАГа. Репрессии 1936— 1938 гг. «Дело Тухачевского» и чистка рядов Красной Армии. Создание сталинской системы управления и Конституция СССР 1936 г</w:t>
      </w:r>
      <w:proofErr w:type="gramStart"/>
      <w:r w:rsidRPr="007F1DBA">
        <w:rPr>
          <w:rFonts w:ascii="Times New Roman" w:hAnsi="Times New Roman" w:cs="Times New Roman"/>
        </w:rPr>
        <w:t>.О</w:t>
      </w:r>
      <w:proofErr w:type="gramEnd"/>
      <w:r w:rsidRPr="007F1DBA">
        <w:rPr>
          <w:rFonts w:ascii="Times New Roman" w:hAnsi="Times New Roman" w:cs="Times New Roman"/>
        </w:rPr>
        <w:t>сновные термины и понятия: враг народа, ГУЛАГ, культ личности, Конституция СССР 1936 г.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Основные персоналии: И.В. Сталин, В.М. Молотов, Л.М. Каганович, А.И. Микоян, Г.К. Орджоникидзе, Г.Е. Зиновьев, Л.Б. Каменев, Н.И. Бухарин, А.И. Рыков, С.М. Киров, М.Н. </w:t>
      </w:r>
      <w:proofErr w:type="spellStart"/>
      <w:r w:rsidRPr="007F1DBA">
        <w:rPr>
          <w:rFonts w:ascii="Times New Roman" w:hAnsi="Times New Roman" w:cs="Times New Roman"/>
        </w:rPr>
        <w:t>Рютин</w:t>
      </w:r>
      <w:proofErr w:type="spellEnd"/>
      <w:r w:rsidRPr="007F1DBA">
        <w:rPr>
          <w:rFonts w:ascii="Times New Roman" w:hAnsi="Times New Roman" w:cs="Times New Roman"/>
        </w:rPr>
        <w:t>, М.Н. Тухачевский, Н.И. Ежов.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767FC3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  <w:b/>
        </w:rPr>
        <w:t xml:space="preserve">Тема 19. Культура и искусство СССР в </w:t>
      </w:r>
      <w:proofErr w:type="spellStart"/>
      <w:r w:rsidRPr="007F1DBA">
        <w:rPr>
          <w:rFonts w:ascii="Times New Roman" w:hAnsi="Times New Roman" w:cs="Times New Roman"/>
          <w:b/>
        </w:rPr>
        <w:t>межвоенные</w:t>
      </w:r>
      <w:proofErr w:type="spellEnd"/>
      <w:r w:rsidRPr="007F1DBA">
        <w:rPr>
          <w:rFonts w:ascii="Times New Roman" w:hAnsi="Times New Roman" w:cs="Times New Roman"/>
          <w:b/>
        </w:rPr>
        <w:t xml:space="preserve"> годы Партийное руководство художественным процессом.</w:t>
      </w:r>
      <w:r w:rsidRPr="007F1DBA">
        <w:rPr>
          <w:rFonts w:ascii="Times New Roman" w:hAnsi="Times New Roman" w:cs="Times New Roman"/>
        </w:rPr>
        <w:t xml:space="preserve"> 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Утверждение метода социалистического реализма в искусстве. Воспитание нового человека. Широкое распространение массовых форм досуга советских людей. Физкультура и спорт. Масштабное строительство общественных зданий и крупных социальных объектов. Развитие кинематографа. Оперное и балетное искусство. Влияние репрессий конца 1930-х гг. на развитие советской культуры.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термины и понятия: соцреализм, пионеры.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Основные персоналии: </w:t>
      </w:r>
      <w:proofErr w:type="gramStart"/>
      <w:r w:rsidRPr="007F1DBA">
        <w:rPr>
          <w:rFonts w:ascii="Times New Roman" w:hAnsi="Times New Roman" w:cs="Times New Roman"/>
        </w:rPr>
        <w:t xml:space="preserve">М. Горький, Д.А. Фурманов, А.С. Серафимович, М.А. Булгаков, А.А. Фадеев, М.А. Шолохов, Н.А. Островский, А.А. Ахматова, Д.И. Хармс, А.И. Введенский, В.А. Фаворский, Н.М. Чернышёв, А.А. Дейнека, Ю.И. Пименов, А.А. Пластов, А.Н. Самохвалов, Г.Г. </w:t>
      </w:r>
      <w:proofErr w:type="spellStart"/>
      <w:r w:rsidRPr="007F1DBA">
        <w:rPr>
          <w:rFonts w:ascii="Times New Roman" w:hAnsi="Times New Roman" w:cs="Times New Roman"/>
        </w:rPr>
        <w:t>Нисский</w:t>
      </w:r>
      <w:proofErr w:type="spellEnd"/>
      <w:r w:rsidRPr="007F1DBA">
        <w:rPr>
          <w:rFonts w:ascii="Times New Roman" w:hAnsi="Times New Roman" w:cs="Times New Roman"/>
        </w:rPr>
        <w:t xml:space="preserve">, Б.М. </w:t>
      </w:r>
      <w:proofErr w:type="spellStart"/>
      <w:r w:rsidRPr="007F1DBA">
        <w:rPr>
          <w:rFonts w:ascii="Times New Roman" w:hAnsi="Times New Roman" w:cs="Times New Roman"/>
        </w:rPr>
        <w:t>Иофан</w:t>
      </w:r>
      <w:proofErr w:type="spellEnd"/>
      <w:r w:rsidRPr="007F1DBA">
        <w:rPr>
          <w:rFonts w:ascii="Times New Roman" w:hAnsi="Times New Roman" w:cs="Times New Roman"/>
        </w:rPr>
        <w:t xml:space="preserve">, В.И. Мухина, И.А. </w:t>
      </w:r>
      <w:proofErr w:type="spellStart"/>
      <w:r w:rsidRPr="007F1DBA">
        <w:rPr>
          <w:rFonts w:ascii="Times New Roman" w:hAnsi="Times New Roman" w:cs="Times New Roman"/>
        </w:rPr>
        <w:t>Пырьев</w:t>
      </w:r>
      <w:proofErr w:type="spellEnd"/>
      <w:r w:rsidRPr="007F1DBA">
        <w:rPr>
          <w:rFonts w:ascii="Times New Roman" w:hAnsi="Times New Roman" w:cs="Times New Roman"/>
        </w:rPr>
        <w:t>, С.</w:t>
      </w:r>
      <w:proofErr w:type="gramEnd"/>
      <w:r w:rsidRPr="007F1DBA">
        <w:rPr>
          <w:rFonts w:ascii="Times New Roman" w:hAnsi="Times New Roman" w:cs="Times New Roman"/>
        </w:rPr>
        <w:t>А. Герасимов, Г.В. Александров, М.И. Ромм, А.В. Нежданова, С.Я. Лемешев, И.С. Козловский, Г.С. Уланова, О.В. Лепешинская, К.М. Сергеев, А.Н. Ермолаев, И.О. Дунаевский.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Тема 20. Экономическое и политическое развитие Западной Европы и Америки после Первой мировой войны.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США в 1920—1930-е гг. Задачи послевоенного развития США. Мировой экономический кризис 1929—1932 гг. и «новый курс» Ф.Д. Рузвельта. Развитие демократических стран Западной Европы  в </w:t>
      </w:r>
      <w:proofErr w:type="gramStart"/>
      <w:r w:rsidRPr="007F1DBA">
        <w:rPr>
          <w:rFonts w:ascii="Times New Roman" w:hAnsi="Times New Roman" w:cs="Times New Roman"/>
        </w:rPr>
        <w:t>меж</w:t>
      </w:r>
      <w:proofErr w:type="gramEnd"/>
      <w:r w:rsidRPr="007F1DBA">
        <w:rPr>
          <w:rFonts w:ascii="Times New Roman" w:hAnsi="Times New Roman" w:cs="Times New Roman"/>
        </w:rPr>
        <w:t xml:space="preserve"> военный период. Кейнсианство. Раскол социал-демократии. Углубление конфликта между коммунистами и социал-демократа-ми. Фашизм в Италии и Германии. Милитаризм в Японии. Завоевательная программа фашизма и холокост.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термины и понятия: «новый курс» Рузвельта, социально ориентированная рыночная экономика, кейнсианство, Коминтерн, Международная организация труда, расизм, национализм, фашизм, НСДАП, холокост, гетто.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Основные персоналии: Г. Гувер, Ф.Д. Рузвельт, Дж. </w:t>
      </w:r>
      <w:proofErr w:type="spellStart"/>
      <w:r w:rsidRPr="007F1DBA">
        <w:rPr>
          <w:rFonts w:ascii="Times New Roman" w:hAnsi="Times New Roman" w:cs="Times New Roman"/>
        </w:rPr>
        <w:t>Кейнс</w:t>
      </w:r>
      <w:proofErr w:type="spellEnd"/>
      <w:r w:rsidRPr="007F1DBA">
        <w:rPr>
          <w:rFonts w:ascii="Times New Roman" w:hAnsi="Times New Roman" w:cs="Times New Roman"/>
        </w:rPr>
        <w:t xml:space="preserve">, Б. Муссолини, А. Гитлер, М. Хорти, Й. </w:t>
      </w:r>
      <w:proofErr w:type="spellStart"/>
      <w:r w:rsidRPr="007F1DBA">
        <w:rPr>
          <w:rFonts w:ascii="Times New Roman" w:hAnsi="Times New Roman" w:cs="Times New Roman"/>
        </w:rPr>
        <w:t>Антонеску</w:t>
      </w:r>
      <w:proofErr w:type="spellEnd"/>
      <w:r w:rsidRPr="007F1DBA">
        <w:rPr>
          <w:rFonts w:ascii="Times New Roman" w:hAnsi="Times New Roman" w:cs="Times New Roman"/>
        </w:rPr>
        <w:t>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Тема 21. Ослабление колониальных империй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Парижская (1919) и Вашингтонская конференция (1921—1922) судьбе колоний. Послевоенная колониальная политика и её итоги. Подъём антиколониальных движений. Особенности национально освободительных движений в Индии, Иране, Турции. Революция и гражданская война в Китае.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термины и понятия: национально-освободительное движение, кампания гражданского неповиновения, революция, гражданская война.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Основные персоналии: </w:t>
      </w:r>
      <w:proofErr w:type="spellStart"/>
      <w:r w:rsidRPr="007F1DBA">
        <w:rPr>
          <w:rFonts w:ascii="Times New Roman" w:hAnsi="Times New Roman" w:cs="Times New Roman"/>
        </w:rPr>
        <w:t>Амманулахан</w:t>
      </w:r>
      <w:proofErr w:type="spellEnd"/>
      <w:r w:rsidRPr="007F1DBA">
        <w:rPr>
          <w:rFonts w:ascii="Times New Roman" w:hAnsi="Times New Roman" w:cs="Times New Roman"/>
        </w:rPr>
        <w:t xml:space="preserve">, М. Ганди, Реза-хан Пехлеви, М. </w:t>
      </w:r>
      <w:proofErr w:type="spellStart"/>
      <w:r w:rsidRPr="007F1DBA">
        <w:rPr>
          <w:rFonts w:ascii="Times New Roman" w:hAnsi="Times New Roman" w:cs="Times New Roman"/>
        </w:rPr>
        <w:t>Кемаль</w:t>
      </w:r>
      <w:proofErr w:type="spellEnd"/>
      <w:r w:rsidRPr="007F1DBA">
        <w:rPr>
          <w:rFonts w:ascii="Times New Roman" w:hAnsi="Times New Roman" w:cs="Times New Roman"/>
        </w:rPr>
        <w:t xml:space="preserve">, Сунь Ятсен, Чан Кайши, </w:t>
      </w:r>
      <w:proofErr w:type="spellStart"/>
      <w:r w:rsidRPr="007F1DBA">
        <w:rPr>
          <w:rFonts w:ascii="Times New Roman" w:hAnsi="Times New Roman" w:cs="Times New Roman"/>
        </w:rPr>
        <w:t>Пу</w:t>
      </w:r>
      <w:proofErr w:type="spellEnd"/>
      <w:r w:rsidRPr="007F1DBA">
        <w:rPr>
          <w:rFonts w:ascii="Times New Roman" w:hAnsi="Times New Roman" w:cs="Times New Roman"/>
        </w:rPr>
        <w:t xml:space="preserve"> И, Мао Цзэдун.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Тема 22. Международные отношения между двумя мировыми войнами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Антанта и Советская Россия. Мирный план Вильсона. Создание Лиги Наций. Версальско-Вашингтонская система и её противоречия. Пацифизм. На пути ко Второй мировой войне. Политика умиротворения агрессоров. Гражданская война в Испании. Антикоминтерновский пакт. Мюнхенское соглашение как кульминация политики умиротворения. Советско-германский договор о ненападении.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lastRenderedPageBreak/>
        <w:t>Основные термины и понятия: Лига Наций, Версальского Вашингтонская система, политика умиротворения.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Основные персоналии: в. Вильсон, А. </w:t>
      </w:r>
      <w:proofErr w:type="spellStart"/>
      <w:r w:rsidRPr="007F1DBA">
        <w:rPr>
          <w:rFonts w:ascii="Times New Roman" w:hAnsi="Times New Roman" w:cs="Times New Roman"/>
        </w:rPr>
        <w:t>Бриан</w:t>
      </w:r>
      <w:proofErr w:type="spellEnd"/>
      <w:r w:rsidRPr="007F1DBA">
        <w:rPr>
          <w:rFonts w:ascii="Times New Roman" w:hAnsi="Times New Roman" w:cs="Times New Roman"/>
        </w:rPr>
        <w:t xml:space="preserve">, Ф. Келлог, А. </w:t>
      </w:r>
      <w:proofErr w:type="spellStart"/>
      <w:r w:rsidRPr="007F1DBA">
        <w:rPr>
          <w:rFonts w:ascii="Times New Roman" w:hAnsi="Times New Roman" w:cs="Times New Roman"/>
        </w:rPr>
        <w:t>Гитлер</w:t>
      </w:r>
      <w:proofErr w:type="gramStart"/>
      <w:r w:rsidRPr="007F1DBA">
        <w:rPr>
          <w:rFonts w:ascii="Times New Roman" w:hAnsi="Times New Roman" w:cs="Times New Roman"/>
        </w:rPr>
        <w:t>,Н</w:t>
      </w:r>
      <w:proofErr w:type="spellEnd"/>
      <w:proofErr w:type="gramEnd"/>
      <w:r w:rsidRPr="007F1DBA">
        <w:rPr>
          <w:rFonts w:ascii="Times New Roman" w:hAnsi="Times New Roman" w:cs="Times New Roman"/>
        </w:rPr>
        <w:t>.</w:t>
      </w:r>
      <w:r w:rsidRPr="007F1DBA">
        <w:rPr>
          <w:rFonts w:ascii="Times New Roman" w:hAnsi="Times New Roman" w:cs="Times New Roman"/>
        </w:rPr>
        <w:tab/>
        <w:t>Чемберлен, Ф. Франко, Б. Муссолини, В.М. Молотов, И. фон Риббентроп.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Тема 23. Духовная жизнь и развитие мировой культуры в первой половине XX в.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Осмысление истории. Новое в науке о человеке и развитие философии. Живопись: от импрессионизма к модерну. Искусство индустриального общества (модернизм, примитивизм, футуризм, абстракционизм, дадаизм, экспрессионизм, сюрреализм, конструктивизм). Литература. Модернизм в литературе. Музыка и театр. Киноискусство.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Основные термины и понятия: социология, психология, культурология, импрессионизм, модерн, кубизм, </w:t>
      </w:r>
      <w:proofErr w:type="spellStart"/>
      <w:r w:rsidRPr="007F1DBA">
        <w:rPr>
          <w:rFonts w:ascii="Times New Roman" w:hAnsi="Times New Roman" w:cs="Times New Roman"/>
        </w:rPr>
        <w:t>футурзим</w:t>
      </w:r>
      <w:proofErr w:type="spellEnd"/>
      <w:r w:rsidRPr="007F1DBA">
        <w:rPr>
          <w:rFonts w:ascii="Times New Roman" w:hAnsi="Times New Roman" w:cs="Times New Roman"/>
        </w:rPr>
        <w:t>, абстракционизм, дадаизм, экспрессионизм, конструктивизм, романтизм, реализм, социальная антиутопия.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Основные персоналии: О. Шпенглер, А. Тойнби, З. Фрейд, К.Г. Юнг, К. </w:t>
      </w:r>
      <w:proofErr w:type="spellStart"/>
      <w:r w:rsidRPr="007F1DBA">
        <w:rPr>
          <w:rFonts w:ascii="Times New Roman" w:hAnsi="Times New Roman" w:cs="Times New Roman"/>
        </w:rPr>
        <w:t>Леви-Стросс</w:t>
      </w:r>
      <w:proofErr w:type="spellEnd"/>
      <w:r w:rsidRPr="007F1DBA">
        <w:rPr>
          <w:rFonts w:ascii="Times New Roman" w:hAnsi="Times New Roman" w:cs="Times New Roman"/>
        </w:rPr>
        <w:t xml:space="preserve">, Дж. </w:t>
      </w:r>
      <w:proofErr w:type="spellStart"/>
      <w:r w:rsidRPr="007F1DBA">
        <w:rPr>
          <w:rFonts w:ascii="Times New Roman" w:hAnsi="Times New Roman" w:cs="Times New Roman"/>
        </w:rPr>
        <w:t>Дьюи</w:t>
      </w:r>
      <w:proofErr w:type="spellEnd"/>
      <w:r w:rsidRPr="007F1DBA">
        <w:rPr>
          <w:rFonts w:ascii="Times New Roman" w:hAnsi="Times New Roman" w:cs="Times New Roman"/>
        </w:rPr>
        <w:t xml:space="preserve">, К. Моне, О. Ренуар, Э. </w:t>
      </w:r>
      <w:proofErr w:type="spellStart"/>
      <w:r w:rsidRPr="007F1DBA">
        <w:rPr>
          <w:rFonts w:ascii="Times New Roman" w:hAnsi="Times New Roman" w:cs="Times New Roman"/>
        </w:rPr>
        <w:t>Дега,Сезанн</w:t>
      </w:r>
      <w:proofErr w:type="spellEnd"/>
      <w:r w:rsidRPr="007F1DBA">
        <w:rPr>
          <w:rFonts w:ascii="Times New Roman" w:hAnsi="Times New Roman" w:cs="Times New Roman"/>
        </w:rPr>
        <w:t xml:space="preserve">, в. Ван Гог, П. Гоген, А. Гауди, Х. де </w:t>
      </w:r>
      <w:proofErr w:type="spellStart"/>
      <w:r w:rsidRPr="007F1DBA">
        <w:rPr>
          <w:rFonts w:ascii="Times New Roman" w:hAnsi="Times New Roman" w:cs="Times New Roman"/>
        </w:rPr>
        <w:t>Велде</w:t>
      </w:r>
      <w:proofErr w:type="spellEnd"/>
      <w:r w:rsidRPr="007F1DBA">
        <w:rPr>
          <w:rFonts w:ascii="Times New Roman" w:hAnsi="Times New Roman" w:cs="Times New Roman"/>
        </w:rPr>
        <w:t xml:space="preserve">, Г. </w:t>
      </w:r>
      <w:proofErr w:type="spellStart"/>
      <w:r w:rsidRPr="007F1DBA">
        <w:rPr>
          <w:rFonts w:ascii="Times New Roman" w:hAnsi="Times New Roman" w:cs="Times New Roman"/>
        </w:rPr>
        <w:t>Климт</w:t>
      </w:r>
      <w:proofErr w:type="spellEnd"/>
      <w:r w:rsidRPr="007F1DBA">
        <w:rPr>
          <w:rFonts w:ascii="Times New Roman" w:hAnsi="Times New Roman" w:cs="Times New Roman"/>
        </w:rPr>
        <w:t xml:space="preserve">, А. Матисс, П. Пикассо, Ж. Брак, Ф. </w:t>
      </w:r>
      <w:proofErr w:type="spellStart"/>
      <w:r w:rsidRPr="007F1DBA">
        <w:rPr>
          <w:rFonts w:ascii="Times New Roman" w:hAnsi="Times New Roman" w:cs="Times New Roman"/>
        </w:rPr>
        <w:t>Леже</w:t>
      </w:r>
      <w:proofErr w:type="spellEnd"/>
      <w:r w:rsidRPr="007F1DBA">
        <w:rPr>
          <w:rFonts w:ascii="Times New Roman" w:hAnsi="Times New Roman" w:cs="Times New Roman"/>
        </w:rPr>
        <w:t xml:space="preserve">, Ф.Т. </w:t>
      </w:r>
      <w:proofErr w:type="spellStart"/>
      <w:r w:rsidRPr="007F1DBA">
        <w:rPr>
          <w:rFonts w:ascii="Times New Roman" w:hAnsi="Times New Roman" w:cs="Times New Roman"/>
        </w:rPr>
        <w:t>Маринетти</w:t>
      </w:r>
      <w:proofErr w:type="spellEnd"/>
      <w:r w:rsidRPr="007F1DBA">
        <w:rPr>
          <w:rFonts w:ascii="Times New Roman" w:hAnsi="Times New Roman" w:cs="Times New Roman"/>
        </w:rPr>
        <w:t xml:space="preserve">, У. </w:t>
      </w:r>
      <w:proofErr w:type="spellStart"/>
      <w:r w:rsidRPr="007F1DBA">
        <w:rPr>
          <w:rFonts w:ascii="Times New Roman" w:hAnsi="Times New Roman" w:cs="Times New Roman"/>
        </w:rPr>
        <w:t>Боччони</w:t>
      </w:r>
      <w:proofErr w:type="spellEnd"/>
      <w:r w:rsidRPr="007F1DBA">
        <w:rPr>
          <w:rFonts w:ascii="Times New Roman" w:hAnsi="Times New Roman" w:cs="Times New Roman"/>
        </w:rPr>
        <w:t xml:space="preserve">, К. </w:t>
      </w:r>
      <w:proofErr w:type="spellStart"/>
      <w:r w:rsidRPr="007F1DBA">
        <w:rPr>
          <w:rFonts w:ascii="Times New Roman" w:hAnsi="Times New Roman" w:cs="Times New Roman"/>
        </w:rPr>
        <w:t>Карр</w:t>
      </w:r>
      <w:proofErr w:type="spellEnd"/>
      <w:r w:rsidRPr="007F1DBA">
        <w:rPr>
          <w:rFonts w:ascii="Times New Roman" w:hAnsi="Times New Roman" w:cs="Times New Roman"/>
        </w:rPr>
        <w:t xml:space="preserve">, Л. </w:t>
      </w:r>
      <w:proofErr w:type="spellStart"/>
      <w:r w:rsidRPr="007F1DBA">
        <w:rPr>
          <w:rFonts w:ascii="Times New Roman" w:hAnsi="Times New Roman" w:cs="Times New Roman"/>
        </w:rPr>
        <w:t>Руссоло</w:t>
      </w:r>
      <w:proofErr w:type="spellEnd"/>
      <w:r w:rsidRPr="007F1DBA">
        <w:rPr>
          <w:rFonts w:ascii="Times New Roman" w:hAnsi="Times New Roman" w:cs="Times New Roman"/>
        </w:rPr>
        <w:t xml:space="preserve">, В.В. Кандинский, П. </w:t>
      </w:r>
      <w:proofErr w:type="spellStart"/>
      <w:r w:rsidRPr="007F1DBA">
        <w:rPr>
          <w:rFonts w:ascii="Times New Roman" w:hAnsi="Times New Roman" w:cs="Times New Roman"/>
        </w:rPr>
        <w:t>Мондри-ан</w:t>
      </w:r>
      <w:proofErr w:type="spellEnd"/>
      <w:r w:rsidRPr="007F1DBA">
        <w:rPr>
          <w:rFonts w:ascii="Times New Roman" w:hAnsi="Times New Roman" w:cs="Times New Roman"/>
        </w:rPr>
        <w:t xml:space="preserve">, К.С. Малевич, Т. </w:t>
      </w:r>
      <w:proofErr w:type="spellStart"/>
      <w:r w:rsidRPr="007F1DBA">
        <w:rPr>
          <w:rFonts w:ascii="Times New Roman" w:hAnsi="Times New Roman" w:cs="Times New Roman"/>
        </w:rPr>
        <w:t>Тцара</w:t>
      </w:r>
      <w:proofErr w:type="spellEnd"/>
      <w:r w:rsidRPr="007F1DBA">
        <w:rPr>
          <w:rFonts w:ascii="Times New Roman" w:hAnsi="Times New Roman" w:cs="Times New Roman"/>
        </w:rPr>
        <w:t xml:space="preserve">, М. </w:t>
      </w:r>
      <w:proofErr w:type="spellStart"/>
      <w:r w:rsidRPr="007F1DBA">
        <w:rPr>
          <w:rFonts w:ascii="Times New Roman" w:hAnsi="Times New Roman" w:cs="Times New Roman"/>
        </w:rPr>
        <w:t>Дюшан</w:t>
      </w:r>
      <w:proofErr w:type="spellEnd"/>
      <w:r w:rsidRPr="007F1DBA">
        <w:rPr>
          <w:rFonts w:ascii="Times New Roman" w:hAnsi="Times New Roman" w:cs="Times New Roman"/>
        </w:rPr>
        <w:t xml:space="preserve">, К. </w:t>
      </w:r>
      <w:proofErr w:type="spellStart"/>
      <w:r w:rsidRPr="007F1DBA">
        <w:rPr>
          <w:rFonts w:ascii="Times New Roman" w:hAnsi="Times New Roman" w:cs="Times New Roman"/>
        </w:rPr>
        <w:t>Швиттерс</w:t>
      </w:r>
      <w:proofErr w:type="spellEnd"/>
      <w:r w:rsidRPr="007F1DBA">
        <w:rPr>
          <w:rFonts w:ascii="Times New Roman" w:hAnsi="Times New Roman" w:cs="Times New Roman"/>
        </w:rPr>
        <w:t xml:space="preserve">, Э. Мунк, О. </w:t>
      </w:r>
      <w:proofErr w:type="spellStart"/>
      <w:r w:rsidRPr="007F1DBA">
        <w:rPr>
          <w:rFonts w:ascii="Times New Roman" w:hAnsi="Times New Roman" w:cs="Times New Roman"/>
        </w:rPr>
        <w:t>Кокошка</w:t>
      </w:r>
      <w:proofErr w:type="spellEnd"/>
      <w:r w:rsidRPr="007F1DBA">
        <w:rPr>
          <w:rFonts w:ascii="Times New Roman" w:hAnsi="Times New Roman" w:cs="Times New Roman"/>
        </w:rPr>
        <w:t xml:space="preserve">, С. Дали, </w:t>
      </w:r>
      <w:proofErr w:type="spellStart"/>
      <w:r w:rsidRPr="007F1DBA">
        <w:rPr>
          <w:rFonts w:ascii="Times New Roman" w:hAnsi="Times New Roman" w:cs="Times New Roman"/>
        </w:rPr>
        <w:t>Ле</w:t>
      </w:r>
      <w:proofErr w:type="spellEnd"/>
      <w:r w:rsidRPr="007F1DBA">
        <w:rPr>
          <w:rFonts w:ascii="Times New Roman" w:hAnsi="Times New Roman" w:cs="Times New Roman"/>
        </w:rPr>
        <w:t xml:space="preserve"> Корбюзье, И.И. Леонидов, Р. Киплинг, У. Фолкнер, Э. Хемингуэй, С. Цвейг, А. де Сент-Экзюпери, Б. Шоу, Г. Уэллс, К. Чапек, Б. Брехт, Э.М. Ремарк, Дж. Джойс, М. Пруст, Ф. Кафка, О. Хаксли, Дж. Оруэлл, Дж. Лондон, Л. </w:t>
      </w:r>
      <w:proofErr w:type="spellStart"/>
      <w:r w:rsidRPr="007F1DBA">
        <w:rPr>
          <w:rFonts w:ascii="Times New Roman" w:hAnsi="Times New Roman" w:cs="Times New Roman"/>
        </w:rPr>
        <w:t>Дю-рей</w:t>
      </w:r>
      <w:proofErr w:type="spellEnd"/>
      <w:r w:rsidRPr="007F1DBA">
        <w:rPr>
          <w:rFonts w:ascii="Times New Roman" w:hAnsi="Times New Roman" w:cs="Times New Roman"/>
        </w:rPr>
        <w:t xml:space="preserve">, Д. </w:t>
      </w:r>
      <w:proofErr w:type="spellStart"/>
      <w:r w:rsidRPr="007F1DBA">
        <w:rPr>
          <w:rFonts w:ascii="Times New Roman" w:hAnsi="Times New Roman" w:cs="Times New Roman"/>
        </w:rPr>
        <w:t>Мийо</w:t>
      </w:r>
      <w:proofErr w:type="spellEnd"/>
      <w:r w:rsidRPr="007F1DBA">
        <w:rPr>
          <w:rFonts w:ascii="Times New Roman" w:hAnsi="Times New Roman" w:cs="Times New Roman"/>
        </w:rPr>
        <w:t xml:space="preserve">, Ф. </w:t>
      </w:r>
      <w:proofErr w:type="spellStart"/>
      <w:r w:rsidRPr="007F1DBA">
        <w:rPr>
          <w:rFonts w:ascii="Times New Roman" w:hAnsi="Times New Roman" w:cs="Times New Roman"/>
        </w:rPr>
        <w:t>Пуленк</w:t>
      </w:r>
      <w:proofErr w:type="spellEnd"/>
      <w:r w:rsidRPr="007F1DBA">
        <w:rPr>
          <w:rFonts w:ascii="Times New Roman" w:hAnsi="Times New Roman" w:cs="Times New Roman"/>
        </w:rPr>
        <w:t xml:space="preserve">, Дж. Гершвин, Л. </w:t>
      </w:r>
      <w:proofErr w:type="spellStart"/>
      <w:r w:rsidRPr="007F1DBA">
        <w:rPr>
          <w:rFonts w:ascii="Times New Roman" w:hAnsi="Times New Roman" w:cs="Times New Roman"/>
        </w:rPr>
        <w:t>Стоковский</w:t>
      </w:r>
      <w:proofErr w:type="spellEnd"/>
      <w:r w:rsidRPr="007F1DBA">
        <w:rPr>
          <w:rFonts w:ascii="Times New Roman" w:hAnsi="Times New Roman" w:cs="Times New Roman"/>
        </w:rPr>
        <w:t xml:space="preserve">, М. </w:t>
      </w:r>
      <w:proofErr w:type="spellStart"/>
      <w:r w:rsidRPr="007F1DBA">
        <w:rPr>
          <w:rFonts w:ascii="Times New Roman" w:hAnsi="Times New Roman" w:cs="Times New Roman"/>
        </w:rPr>
        <w:t>Рейнгардт</w:t>
      </w:r>
      <w:proofErr w:type="spellEnd"/>
      <w:r w:rsidRPr="007F1DBA">
        <w:rPr>
          <w:rFonts w:ascii="Times New Roman" w:hAnsi="Times New Roman" w:cs="Times New Roman"/>
        </w:rPr>
        <w:t xml:space="preserve">, М. </w:t>
      </w:r>
      <w:proofErr w:type="spellStart"/>
      <w:r w:rsidRPr="007F1DBA">
        <w:rPr>
          <w:rFonts w:ascii="Times New Roman" w:hAnsi="Times New Roman" w:cs="Times New Roman"/>
        </w:rPr>
        <w:t>Линдер</w:t>
      </w:r>
      <w:proofErr w:type="spellEnd"/>
      <w:r w:rsidRPr="007F1DBA">
        <w:rPr>
          <w:rFonts w:ascii="Times New Roman" w:hAnsi="Times New Roman" w:cs="Times New Roman"/>
        </w:rPr>
        <w:t>, Ч. Чаплин.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Раздел III</w:t>
      </w:r>
    </w:p>
    <w:p w:rsidR="009C1C2B" w:rsidRPr="007F1DBA" w:rsidRDefault="009C1C2B" w:rsidP="007F1D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ЧЕЛОВЕЧЕСТВО ВО ВТОРОЙ МИРОВОЙ ВОЙНЕ (6 ч)</w:t>
      </w:r>
    </w:p>
    <w:p w:rsidR="00767FC3" w:rsidRPr="007F1DBA" w:rsidRDefault="00767FC3" w:rsidP="007F1DBA">
      <w:pPr>
        <w:spacing w:after="0" w:line="240" w:lineRule="auto"/>
        <w:rPr>
          <w:rFonts w:ascii="Times New Roman" w:hAnsi="Times New Roman" w:cs="Times New Roman"/>
          <w:b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 xml:space="preserve">Тема 24. </w:t>
      </w:r>
      <w:proofErr w:type="gramStart"/>
      <w:r w:rsidRPr="007F1DBA">
        <w:rPr>
          <w:rFonts w:ascii="Times New Roman" w:hAnsi="Times New Roman" w:cs="Times New Roman"/>
          <w:b/>
        </w:rPr>
        <w:t>От</w:t>
      </w:r>
      <w:proofErr w:type="gramEnd"/>
      <w:r w:rsidRPr="007F1DBA">
        <w:rPr>
          <w:rFonts w:ascii="Times New Roman" w:hAnsi="Times New Roman" w:cs="Times New Roman"/>
          <w:b/>
        </w:rPr>
        <w:t xml:space="preserve"> европейской к мировой войне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Начало Второй мировой войны: нападение Германии на Польшу. Блицкриг. Присоединение к СССР Западной Белоруссии и Западной Украины. «Договор о дружбе и границе» между Германией и СССР. «Странная война». Вхождение в состав СССР прибалтийских государств. Советско-финская война. Кампании 1940 — начала 1941 гг.: «битва за Англию»; разгром Франции; военные действия союзников в Северной и Южной Европе, Северной Африке</w:t>
      </w:r>
      <w:r w:rsidR="00CD2CBF" w:rsidRPr="007F1DBA">
        <w:rPr>
          <w:rFonts w:ascii="Times New Roman" w:hAnsi="Times New Roman" w:cs="Times New Roman"/>
        </w:rPr>
        <w:t xml:space="preserve"> </w:t>
      </w:r>
      <w:r w:rsidRPr="007F1DBA">
        <w:rPr>
          <w:rFonts w:ascii="Times New Roman" w:hAnsi="Times New Roman" w:cs="Times New Roman"/>
        </w:rPr>
        <w:t>и</w:t>
      </w:r>
      <w:r w:rsidRPr="007F1DBA">
        <w:rPr>
          <w:rFonts w:ascii="Times New Roman" w:hAnsi="Times New Roman" w:cs="Times New Roman"/>
        </w:rPr>
        <w:tab/>
        <w:t>Средиземноморье. СССР и война в Европе. План «Барбаросса». Подготовка к нападению Германии на СССР.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термины и понятия: блицкриг, вермахт, план «Барбаросса».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Основные персоналии: О.В. Куусинен, Э. </w:t>
      </w:r>
      <w:proofErr w:type="spellStart"/>
      <w:r w:rsidRPr="007F1DBA">
        <w:rPr>
          <w:rFonts w:ascii="Times New Roman" w:hAnsi="Times New Roman" w:cs="Times New Roman"/>
        </w:rPr>
        <w:t>Роммель</w:t>
      </w:r>
      <w:proofErr w:type="spellEnd"/>
      <w:r w:rsidRPr="007F1DBA">
        <w:rPr>
          <w:rFonts w:ascii="Times New Roman" w:hAnsi="Times New Roman" w:cs="Times New Roman"/>
        </w:rPr>
        <w:t>, У. Черчилль, И.В. Сталин.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  <w:b/>
        </w:rPr>
        <w:t>Тема 25. Начальный период Великой Отечественной войны Вторжение. Летняя катастрофа 1941 г. и её причины.</w:t>
      </w:r>
      <w:r w:rsidRPr="007F1DBA">
        <w:rPr>
          <w:rFonts w:ascii="Times New Roman" w:hAnsi="Times New Roman" w:cs="Times New Roman"/>
        </w:rPr>
        <w:t xml:space="preserve"> 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Мобилизация страны. Смоленское сражение и катастрофа на Украине. Начало блокады Ленинграда. «Дорога жизни». Битва под Москвой. Военно- стратегическое, морально-политическое и международное значение победы Красной Армии под Москвой.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термины и понятия: Ставка Главного командования, Государственный комитет обороны.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Основные персоналии: И.В. Сталин, Н.Г. Кузнецов, Д.Г. Павлов, М.П. </w:t>
      </w:r>
      <w:proofErr w:type="spellStart"/>
      <w:r w:rsidRPr="007F1DBA">
        <w:rPr>
          <w:rFonts w:ascii="Times New Roman" w:hAnsi="Times New Roman" w:cs="Times New Roman"/>
        </w:rPr>
        <w:t>Кирпонос</w:t>
      </w:r>
      <w:proofErr w:type="spellEnd"/>
      <w:r w:rsidRPr="007F1DBA">
        <w:rPr>
          <w:rFonts w:ascii="Times New Roman" w:hAnsi="Times New Roman" w:cs="Times New Roman"/>
        </w:rPr>
        <w:t>. В.М. Молотов, С.К. Тимошенко, Н.Ф. Гастелло, Г.К. Жуков, И.С. Конев, К.К. Рокоссовский.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Тема 26. Антигитлеровская коалиция и кампания 1942 г. на Восточном фронте.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Зарождение антигитлеровской коалиции и вступление в войну США. Боевые действия на Восточном фронте весной — летом 1942 г. Оборона Сталинграда. Оккупационный режим на советской территории. Партизанское движение. «Всё для фронта, всё для победы!» Движение Сопротивления в Европе.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термины и понятия: оккупация, партизанское движение, движение Сопротивления.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Основные персоналии: В.И. Чуйков, Я.Ф. Павлов, М.С. Шумилов, С.А. Ковпак, А.Н. Сабуров, В.М. </w:t>
      </w:r>
      <w:proofErr w:type="spellStart"/>
      <w:r w:rsidRPr="007F1DBA">
        <w:rPr>
          <w:rFonts w:ascii="Times New Roman" w:hAnsi="Times New Roman" w:cs="Times New Roman"/>
        </w:rPr>
        <w:t>Петляков</w:t>
      </w:r>
      <w:proofErr w:type="spellEnd"/>
      <w:r w:rsidRPr="007F1DBA">
        <w:rPr>
          <w:rFonts w:ascii="Times New Roman" w:hAnsi="Times New Roman" w:cs="Times New Roman"/>
        </w:rPr>
        <w:t xml:space="preserve">, Д.Н. Медведев, П.М. </w:t>
      </w:r>
      <w:proofErr w:type="spellStart"/>
      <w:r w:rsidRPr="007F1DBA">
        <w:rPr>
          <w:rFonts w:ascii="Times New Roman" w:hAnsi="Times New Roman" w:cs="Times New Roman"/>
        </w:rPr>
        <w:t>Машеров</w:t>
      </w:r>
      <w:proofErr w:type="spellEnd"/>
      <w:r w:rsidRPr="007F1DBA">
        <w:rPr>
          <w:rFonts w:ascii="Times New Roman" w:hAnsi="Times New Roman" w:cs="Times New Roman"/>
        </w:rPr>
        <w:t>, С.А. Лавочкин, С.В. Ильюшин, Ш. де Голль.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Тема 27. Коренной перелом в Великой Отечественной войне Разгром немецко-фашистских захватчиков под Сталинградом.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lastRenderedPageBreak/>
        <w:t xml:space="preserve">Начало коренного перелома в ходе Великой Отечественной и Второй мировой войны. Битва на Орловско-Курской дуге и её значение. Завершение периода коренного перелома в войне. Укрепление антифашистской коалиции. Проблема открытия второго фронта. Тегеранская конференция. Идеология, культура и война. </w:t>
      </w:r>
      <w:proofErr w:type="spellStart"/>
      <w:proofErr w:type="gramStart"/>
      <w:r w:rsidRPr="007F1DBA">
        <w:rPr>
          <w:rFonts w:ascii="Times New Roman" w:hAnsi="Times New Roman" w:cs="Times New Roman"/>
        </w:rPr>
        <w:t>Измене-ние</w:t>
      </w:r>
      <w:proofErr w:type="spellEnd"/>
      <w:proofErr w:type="gramEnd"/>
      <w:r w:rsidRPr="007F1DBA">
        <w:rPr>
          <w:rFonts w:ascii="Times New Roman" w:hAnsi="Times New Roman" w:cs="Times New Roman"/>
        </w:rPr>
        <w:t xml:space="preserve"> отношения к Православной церкви со стороны властей.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термины и понятия: коренной перелом в войне, второй фронт.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Основные персоналии: Н.Ф. Ватутин, К.К. Рокоссовский, А.И. Ерёменко, М.Е. Катуков, П.А. Ротмистров, И.В. Сталин, У. Черчилль, Ф.Д. Рузвельт, Ю.Б. Левитан, И.Г. Эренбург, А.Т. Твардовский, В.С. </w:t>
      </w:r>
      <w:proofErr w:type="spellStart"/>
      <w:r w:rsidRPr="007F1DBA">
        <w:rPr>
          <w:rFonts w:ascii="Times New Roman" w:hAnsi="Times New Roman" w:cs="Times New Roman"/>
        </w:rPr>
        <w:t>Гроссман</w:t>
      </w:r>
      <w:proofErr w:type="spellEnd"/>
      <w:r w:rsidRPr="007F1DBA">
        <w:rPr>
          <w:rFonts w:ascii="Times New Roman" w:hAnsi="Times New Roman" w:cs="Times New Roman"/>
        </w:rPr>
        <w:t xml:space="preserve">, К.М. Симонов, О.Ф. </w:t>
      </w:r>
      <w:proofErr w:type="spellStart"/>
      <w:r w:rsidRPr="007F1DBA">
        <w:rPr>
          <w:rFonts w:ascii="Times New Roman" w:hAnsi="Times New Roman" w:cs="Times New Roman"/>
        </w:rPr>
        <w:t>Берггольц</w:t>
      </w:r>
      <w:proofErr w:type="spellEnd"/>
      <w:r w:rsidRPr="007F1DBA">
        <w:rPr>
          <w:rFonts w:ascii="Times New Roman" w:hAnsi="Times New Roman" w:cs="Times New Roman"/>
        </w:rPr>
        <w:t>,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Д.Д.</w:t>
      </w:r>
      <w:r w:rsidRPr="007F1DBA">
        <w:rPr>
          <w:rFonts w:ascii="Times New Roman" w:hAnsi="Times New Roman" w:cs="Times New Roman"/>
        </w:rPr>
        <w:tab/>
        <w:t xml:space="preserve">Шостакович, С.Т. Рихтер, Л.О. Утёсов, К.И. </w:t>
      </w:r>
      <w:proofErr w:type="spellStart"/>
      <w:r w:rsidRPr="007F1DBA">
        <w:rPr>
          <w:rFonts w:ascii="Times New Roman" w:hAnsi="Times New Roman" w:cs="Times New Roman"/>
        </w:rPr>
        <w:t>Шульженко</w:t>
      </w:r>
      <w:proofErr w:type="spellEnd"/>
      <w:r w:rsidRPr="007F1DBA">
        <w:rPr>
          <w:rFonts w:ascii="Times New Roman" w:hAnsi="Times New Roman" w:cs="Times New Roman"/>
        </w:rPr>
        <w:t xml:space="preserve">, Л.А. Русланова, И.А. </w:t>
      </w:r>
      <w:proofErr w:type="spellStart"/>
      <w:r w:rsidRPr="007F1DBA">
        <w:rPr>
          <w:rFonts w:ascii="Times New Roman" w:hAnsi="Times New Roman" w:cs="Times New Roman"/>
        </w:rPr>
        <w:t>Пырьев</w:t>
      </w:r>
      <w:proofErr w:type="spellEnd"/>
      <w:r w:rsidRPr="007F1DBA">
        <w:rPr>
          <w:rFonts w:ascii="Times New Roman" w:hAnsi="Times New Roman" w:cs="Times New Roman"/>
        </w:rPr>
        <w:t xml:space="preserve">, Ф.М. </w:t>
      </w:r>
      <w:proofErr w:type="spellStart"/>
      <w:r w:rsidRPr="007F1DBA">
        <w:rPr>
          <w:rFonts w:ascii="Times New Roman" w:hAnsi="Times New Roman" w:cs="Times New Roman"/>
        </w:rPr>
        <w:t>Эмлер</w:t>
      </w:r>
      <w:proofErr w:type="spellEnd"/>
      <w:r w:rsidRPr="007F1DBA">
        <w:rPr>
          <w:rFonts w:ascii="Times New Roman" w:hAnsi="Times New Roman" w:cs="Times New Roman"/>
        </w:rPr>
        <w:t xml:space="preserve">, А.Б. </w:t>
      </w:r>
      <w:proofErr w:type="spellStart"/>
      <w:r w:rsidRPr="007F1DBA">
        <w:rPr>
          <w:rFonts w:ascii="Times New Roman" w:hAnsi="Times New Roman" w:cs="Times New Roman"/>
        </w:rPr>
        <w:t>Столпер</w:t>
      </w:r>
      <w:proofErr w:type="spellEnd"/>
      <w:r w:rsidRPr="007F1DBA">
        <w:rPr>
          <w:rFonts w:ascii="Times New Roman" w:hAnsi="Times New Roman" w:cs="Times New Roman"/>
        </w:rPr>
        <w:t>, Б.Г. Иванов, патриарх Сергий (</w:t>
      </w:r>
      <w:proofErr w:type="spellStart"/>
      <w:r w:rsidRPr="007F1DBA">
        <w:rPr>
          <w:rFonts w:ascii="Times New Roman" w:hAnsi="Times New Roman" w:cs="Times New Roman"/>
        </w:rPr>
        <w:t>Старогородский</w:t>
      </w:r>
      <w:proofErr w:type="spellEnd"/>
      <w:r w:rsidRPr="007F1DBA">
        <w:rPr>
          <w:rFonts w:ascii="Times New Roman" w:hAnsi="Times New Roman" w:cs="Times New Roman"/>
        </w:rPr>
        <w:t>).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Тема 28. Наступление Красной Армии на заключительном этапе Великой Отечественной войны</w:t>
      </w:r>
    </w:p>
    <w:p w:rsidR="00767FC3" w:rsidRPr="007F1DBA" w:rsidRDefault="00767FC3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Освобождение советской земли. Окончательное снятие блокады Ленинграда в январе 1944 г. Операция «Багратион», освобождение Белоруссии. Государственная политика на освобождённых землях. Наступление Красной Армии в Восточной Европе. Открытие </w:t>
      </w:r>
      <w:proofErr w:type="spellStart"/>
      <w:proofErr w:type="gramStart"/>
      <w:r w:rsidRPr="007F1DBA">
        <w:rPr>
          <w:rFonts w:ascii="Times New Roman" w:hAnsi="Times New Roman" w:cs="Times New Roman"/>
        </w:rPr>
        <w:t>вто-рого</w:t>
      </w:r>
      <w:proofErr w:type="spellEnd"/>
      <w:proofErr w:type="gramEnd"/>
      <w:r w:rsidRPr="007F1DBA">
        <w:rPr>
          <w:rFonts w:ascii="Times New Roman" w:hAnsi="Times New Roman" w:cs="Times New Roman"/>
        </w:rPr>
        <w:t xml:space="preserve"> фронта. Ялтинская конференция. </w:t>
      </w:r>
      <w:proofErr w:type="spellStart"/>
      <w:r w:rsidRPr="007F1DBA">
        <w:rPr>
          <w:rFonts w:ascii="Times New Roman" w:hAnsi="Times New Roman" w:cs="Times New Roman"/>
        </w:rPr>
        <w:t>Арденнская</w:t>
      </w:r>
      <w:proofErr w:type="spellEnd"/>
      <w:r w:rsidRPr="007F1DBA">
        <w:rPr>
          <w:rFonts w:ascii="Times New Roman" w:hAnsi="Times New Roman" w:cs="Times New Roman"/>
        </w:rPr>
        <w:t xml:space="preserve"> и Висло </w:t>
      </w:r>
      <w:proofErr w:type="spellStart"/>
      <w:r w:rsidRPr="007F1DBA">
        <w:rPr>
          <w:rFonts w:ascii="Times New Roman" w:hAnsi="Times New Roman" w:cs="Times New Roman"/>
        </w:rPr>
        <w:t>Одерская</w:t>
      </w:r>
      <w:proofErr w:type="spellEnd"/>
      <w:r w:rsidRPr="007F1DBA">
        <w:rPr>
          <w:rFonts w:ascii="Times New Roman" w:hAnsi="Times New Roman" w:cs="Times New Roman"/>
        </w:rPr>
        <w:t xml:space="preserve"> операции. Падение Берлина. Капитуляция Третьего рейха.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термины и понятия: депортация, Ялтинская конференция, репарации, Акт о капитуляции.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Основные персоналии: Н.Ф. Ватутин, И.С. Конев, Р.Я. Малиновский, Ф.И. </w:t>
      </w:r>
      <w:proofErr w:type="spellStart"/>
      <w:r w:rsidRPr="007F1DBA">
        <w:rPr>
          <w:rFonts w:ascii="Times New Roman" w:hAnsi="Times New Roman" w:cs="Times New Roman"/>
        </w:rPr>
        <w:t>Толбухин</w:t>
      </w:r>
      <w:proofErr w:type="spellEnd"/>
      <w:r w:rsidRPr="007F1DBA">
        <w:rPr>
          <w:rFonts w:ascii="Times New Roman" w:hAnsi="Times New Roman" w:cs="Times New Roman"/>
        </w:rPr>
        <w:t xml:space="preserve">, И.Х. Баграмян, И.Д. Черняховский, К.К. Рокоссовский, Г.К. Жуков, У. Черчилль, Ф.Д. Рузвельт, И.В. Сталин, К. </w:t>
      </w:r>
      <w:proofErr w:type="spellStart"/>
      <w:r w:rsidRPr="007F1DBA">
        <w:rPr>
          <w:rFonts w:ascii="Times New Roman" w:hAnsi="Times New Roman" w:cs="Times New Roman"/>
        </w:rPr>
        <w:t>Спаатс</w:t>
      </w:r>
      <w:proofErr w:type="spellEnd"/>
      <w:r w:rsidRPr="007F1DBA">
        <w:rPr>
          <w:rFonts w:ascii="Times New Roman" w:hAnsi="Times New Roman" w:cs="Times New Roman"/>
        </w:rPr>
        <w:t xml:space="preserve">, А.У. </w:t>
      </w:r>
      <w:proofErr w:type="spellStart"/>
      <w:r w:rsidRPr="007F1DBA">
        <w:rPr>
          <w:rFonts w:ascii="Times New Roman" w:hAnsi="Times New Roman" w:cs="Times New Roman"/>
        </w:rPr>
        <w:t>Теддер</w:t>
      </w:r>
      <w:proofErr w:type="spellEnd"/>
      <w:r w:rsidRPr="007F1DBA">
        <w:rPr>
          <w:rFonts w:ascii="Times New Roman" w:hAnsi="Times New Roman" w:cs="Times New Roman"/>
        </w:rPr>
        <w:t xml:space="preserve">, Ж.М. де </w:t>
      </w:r>
      <w:proofErr w:type="spellStart"/>
      <w:r w:rsidRPr="007F1DBA">
        <w:rPr>
          <w:rFonts w:ascii="Times New Roman" w:hAnsi="Times New Roman" w:cs="Times New Roman"/>
        </w:rPr>
        <w:t>Латр</w:t>
      </w:r>
      <w:proofErr w:type="spellEnd"/>
      <w:r w:rsidRPr="007F1DBA">
        <w:rPr>
          <w:rFonts w:ascii="Times New Roman" w:hAnsi="Times New Roman" w:cs="Times New Roman"/>
        </w:rPr>
        <w:t xml:space="preserve"> де </w:t>
      </w:r>
      <w:proofErr w:type="spellStart"/>
      <w:r w:rsidRPr="007F1DBA">
        <w:rPr>
          <w:rFonts w:ascii="Times New Roman" w:hAnsi="Times New Roman" w:cs="Times New Roman"/>
        </w:rPr>
        <w:t>Тассиньи</w:t>
      </w:r>
      <w:proofErr w:type="spellEnd"/>
      <w:r w:rsidRPr="007F1DBA">
        <w:rPr>
          <w:rFonts w:ascii="Times New Roman" w:hAnsi="Times New Roman" w:cs="Times New Roman"/>
        </w:rPr>
        <w:t xml:space="preserve">, в. </w:t>
      </w:r>
      <w:proofErr w:type="spellStart"/>
      <w:r w:rsidRPr="007F1DBA">
        <w:rPr>
          <w:rFonts w:ascii="Times New Roman" w:hAnsi="Times New Roman" w:cs="Times New Roman"/>
        </w:rPr>
        <w:t>Кейтель</w:t>
      </w:r>
      <w:proofErr w:type="spellEnd"/>
      <w:r w:rsidRPr="007F1DBA">
        <w:rPr>
          <w:rFonts w:ascii="Times New Roman" w:hAnsi="Times New Roman" w:cs="Times New Roman"/>
        </w:rPr>
        <w:t>.</w:t>
      </w:r>
    </w:p>
    <w:p w:rsidR="00767FC3" w:rsidRPr="007F1DBA" w:rsidRDefault="00767FC3" w:rsidP="007F1DBA">
      <w:pPr>
        <w:spacing w:after="0" w:line="240" w:lineRule="auto"/>
        <w:rPr>
          <w:rFonts w:ascii="Times New Roman" w:hAnsi="Times New Roman" w:cs="Times New Roman"/>
        </w:rPr>
      </w:pPr>
    </w:p>
    <w:p w:rsidR="00767FC3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Тема 29. Причины, цена и значение великой Победы Потсдамская конференция.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 Решения союзников по антигитлеровской коалиции о послевоенном миропорядке. Противоречия между союзниками. Парад Победы в Москве. Участие СССР в войне с Японией. Окончание Второй мировой войны. Причины Победы. Цена Победы и итоги войны.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термины и понятия: демилитаризация, декартелизация, денацификация, демократизация, Международный трибунал, Организация Объединённых Наций, Совет Безопасности.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Основные персоналии: И.В. Сталин, Г. Трумэн, К. </w:t>
      </w:r>
      <w:proofErr w:type="spellStart"/>
      <w:r w:rsidRPr="007F1DBA">
        <w:rPr>
          <w:rFonts w:ascii="Times New Roman" w:hAnsi="Times New Roman" w:cs="Times New Roman"/>
        </w:rPr>
        <w:t>Эттли</w:t>
      </w:r>
      <w:proofErr w:type="spellEnd"/>
      <w:r w:rsidRPr="007F1DBA">
        <w:rPr>
          <w:rFonts w:ascii="Times New Roman" w:hAnsi="Times New Roman" w:cs="Times New Roman"/>
        </w:rPr>
        <w:t>, А.М. Василевский, Л.А. Говоров, К.А. Мерецков, А.И. Ерёменко, Г.К. Жуков, К.К. Рокоссовский, Р.Я. Малиновский.</w:t>
      </w:r>
    </w:p>
    <w:p w:rsidR="00CD2CBF" w:rsidRPr="007F1DBA" w:rsidRDefault="00CD2CBF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  <w:b/>
        </w:rPr>
        <w:t>Раздел IV Мировое развитие первые послевоенные десятилетия (8 ч</w:t>
      </w:r>
      <w:r w:rsidRPr="007F1DBA">
        <w:rPr>
          <w:rFonts w:ascii="Times New Roman" w:hAnsi="Times New Roman" w:cs="Times New Roman"/>
        </w:rPr>
        <w:t>)</w:t>
      </w:r>
    </w:p>
    <w:p w:rsidR="00CD2CBF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Тема 30. Советский Союз в по</w:t>
      </w:r>
      <w:r w:rsidR="00CD2CBF" w:rsidRPr="007F1DBA">
        <w:rPr>
          <w:rFonts w:ascii="Times New Roman" w:hAnsi="Times New Roman" w:cs="Times New Roman"/>
          <w:b/>
        </w:rPr>
        <w:t>следние годы жизни И.В. Сталина.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Постепенный переход страны на мирный путь развития. Сохранение в новых условиях мобилизационных, военных методов, основанных на жёсткой централизации управления и распределения ресурсов. Влияние сложного положения страны, в том числе на международной арене, на принятие чрезвычайных мер. Источники высоких темпов развития экономики в послевоенное время. Проблемы сельского хозяйства. Денежная реформа 1947 г. Итоги четвёртой пятилетки (1946–1950). Послевоенные репрессии.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термины и понятия: «холодная война», КПСС.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персоналии: И.В. Сталин, А.А. Жданов, Н.А. Вознесенский, В.С. Абакумов.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767FC3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 xml:space="preserve">Тема 31. Первые попытки реформ и XX съезд КПСС Объективные и субъективные причины необходимости изменения внутренней и внешней политики страны. 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Преемники И.В. Сталина на пути преобразований. Инициативы Л.П. Берии</w:t>
      </w:r>
      <w:proofErr w:type="gramStart"/>
      <w:r w:rsidRPr="007F1DBA">
        <w:rPr>
          <w:rFonts w:ascii="Times New Roman" w:hAnsi="Times New Roman" w:cs="Times New Roman"/>
        </w:rPr>
        <w:t xml:space="preserve"> ,</w:t>
      </w:r>
      <w:proofErr w:type="gramEnd"/>
      <w:r w:rsidRPr="007F1DBA">
        <w:rPr>
          <w:rFonts w:ascii="Times New Roman" w:hAnsi="Times New Roman" w:cs="Times New Roman"/>
        </w:rPr>
        <w:t>Г.М. Маленкова и начало осуществления реформ. Борьба за власть в партийной верхушке. XX съезд КПСС. Значение разоблачения культа личности И.В. Сталина для последующего развития общества.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Основные термины и понятия: сталинизм, </w:t>
      </w:r>
      <w:proofErr w:type="spellStart"/>
      <w:r w:rsidRPr="007F1DBA">
        <w:rPr>
          <w:rFonts w:ascii="Times New Roman" w:hAnsi="Times New Roman" w:cs="Times New Roman"/>
        </w:rPr>
        <w:t>десталинизация</w:t>
      </w:r>
      <w:proofErr w:type="spellEnd"/>
      <w:r w:rsidRPr="007F1DBA">
        <w:rPr>
          <w:rFonts w:ascii="Times New Roman" w:hAnsi="Times New Roman" w:cs="Times New Roman"/>
        </w:rPr>
        <w:t>, освоение целины.  Основные персоналии: Л.П. Берия, Г.М. Маленков, Н.С. Хрущёв.</w:t>
      </w:r>
    </w:p>
    <w:p w:rsidR="00CD2CBF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  <w:b/>
        </w:rPr>
        <w:t>Тема 32. Советское общество конца 1950-х — начала 1960-х гг.</w:t>
      </w:r>
      <w:r w:rsidRPr="007F1DBA">
        <w:rPr>
          <w:rFonts w:ascii="Times New Roman" w:hAnsi="Times New Roman" w:cs="Times New Roman"/>
        </w:rPr>
        <w:t xml:space="preserve"> 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lastRenderedPageBreak/>
        <w:t xml:space="preserve">Противоречивые тенденции во внутренней политике СССР после ХХ съезда КПСС. Борьба за власть в конце 1950-х гг. Новые ориентиры развития общества. Экономика и политика в конце 1950-х — начале 1960-х гг. Итоги освоения целинных и залежных земель, реализация жилищной программы, изменения в жизни крестьянства, реформа в военной сфере. Начало освоения </w:t>
      </w:r>
      <w:proofErr w:type="spellStart"/>
      <w:proofErr w:type="gramStart"/>
      <w:r w:rsidRPr="007F1DBA">
        <w:rPr>
          <w:rFonts w:ascii="Times New Roman" w:hAnsi="Times New Roman" w:cs="Times New Roman"/>
        </w:rPr>
        <w:t>космо-са</w:t>
      </w:r>
      <w:proofErr w:type="spellEnd"/>
      <w:proofErr w:type="gramEnd"/>
      <w:r w:rsidRPr="007F1DBA">
        <w:rPr>
          <w:rFonts w:ascii="Times New Roman" w:hAnsi="Times New Roman" w:cs="Times New Roman"/>
        </w:rPr>
        <w:t>. Административные реформы. Октябрьский Пленум ЦК КПСС 1964 г. Отставка Н.С. Хрущёва.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термины и понятия: совхозы, совнархозы, дефицит.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Основные персоналии: Г.М. Маленков, Г.К. Жуков, Н.С. Хрущёв, Ю.А. Гагарин, В.В. Терешкова, С.П. Королёв, В.Е. </w:t>
      </w:r>
      <w:proofErr w:type="spellStart"/>
      <w:r w:rsidRPr="007F1DBA">
        <w:rPr>
          <w:rFonts w:ascii="Times New Roman" w:hAnsi="Times New Roman" w:cs="Times New Roman"/>
        </w:rPr>
        <w:t>Семичастный</w:t>
      </w:r>
      <w:proofErr w:type="spellEnd"/>
      <w:r w:rsidRPr="007F1DBA">
        <w:rPr>
          <w:rFonts w:ascii="Times New Roman" w:hAnsi="Times New Roman" w:cs="Times New Roman"/>
        </w:rPr>
        <w:t xml:space="preserve">, Л.И. Брежнев, А.Н. </w:t>
      </w:r>
      <w:proofErr w:type="spellStart"/>
      <w:r w:rsidRPr="007F1DBA">
        <w:rPr>
          <w:rFonts w:ascii="Times New Roman" w:hAnsi="Times New Roman" w:cs="Times New Roman"/>
        </w:rPr>
        <w:t>Шелепин</w:t>
      </w:r>
      <w:proofErr w:type="spellEnd"/>
      <w:r w:rsidRPr="007F1DBA">
        <w:rPr>
          <w:rFonts w:ascii="Times New Roman" w:hAnsi="Times New Roman" w:cs="Times New Roman"/>
        </w:rPr>
        <w:t>.</w:t>
      </w:r>
    </w:p>
    <w:p w:rsidR="00767FC3" w:rsidRPr="007F1DBA" w:rsidRDefault="00767FC3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Тема 33. Духовная жизнь в СССР в 1940—1960-е гг.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Развитие культуры и науки в первые послевоенные годы. Духовная жизнь в период «оттепели». Ужесточение партийного контроля над духовной жизнью страны. «Дело» Б.Л. Пастернака. Гонения на Церковь. Наука в условиях «холодной войны». СССР на международной спортивной арене.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термины и понятия: «оттепель», советский андеграунд.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Основные персоналии: А.А. Ахматова, М.М. Зощенко, К.Г. </w:t>
      </w:r>
      <w:proofErr w:type="spellStart"/>
      <w:r w:rsidRPr="007F1DBA">
        <w:rPr>
          <w:rFonts w:ascii="Times New Roman" w:hAnsi="Times New Roman" w:cs="Times New Roman"/>
        </w:rPr>
        <w:t>Паус-товский</w:t>
      </w:r>
      <w:proofErr w:type="spellEnd"/>
      <w:r w:rsidRPr="007F1DBA">
        <w:rPr>
          <w:rFonts w:ascii="Times New Roman" w:hAnsi="Times New Roman" w:cs="Times New Roman"/>
        </w:rPr>
        <w:t xml:space="preserve">, И.Г. Эренбург, А.И. Солженицын, Ч.Т. Айтматов, В.И. </w:t>
      </w:r>
      <w:proofErr w:type="spellStart"/>
      <w:r w:rsidRPr="007F1DBA">
        <w:rPr>
          <w:rFonts w:ascii="Times New Roman" w:hAnsi="Times New Roman" w:cs="Times New Roman"/>
        </w:rPr>
        <w:t>Бе-лов</w:t>
      </w:r>
      <w:proofErr w:type="spellEnd"/>
      <w:r w:rsidRPr="007F1DBA">
        <w:rPr>
          <w:rFonts w:ascii="Times New Roman" w:hAnsi="Times New Roman" w:cs="Times New Roman"/>
        </w:rPr>
        <w:t xml:space="preserve">, В.В. Быков, Ф.А. Искандер, С.П. Залыгин, В.М. Шукшин, А.Т. Твардовский, А.А. Фадеев, Е.А. Евтушенко, А.А. </w:t>
      </w:r>
      <w:proofErr w:type="spellStart"/>
      <w:r w:rsidRPr="007F1DBA">
        <w:rPr>
          <w:rFonts w:ascii="Times New Roman" w:hAnsi="Times New Roman" w:cs="Times New Roman"/>
        </w:rPr>
        <w:t>Вознесенс-кий</w:t>
      </w:r>
      <w:proofErr w:type="spellEnd"/>
      <w:r w:rsidRPr="007F1DBA">
        <w:rPr>
          <w:rFonts w:ascii="Times New Roman" w:hAnsi="Times New Roman" w:cs="Times New Roman"/>
        </w:rPr>
        <w:t xml:space="preserve">, К.Г. Паустовский, Б.Л. Пастернак, И.А. Ефремов, А.П. </w:t>
      </w:r>
      <w:proofErr w:type="spellStart"/>
      <w:r w:rsidRPr="007F1DBA">
        <w:rPr>
          <w:rFonts w:ascii="Times New Roman" w:hAnsi="Times New Roman" w:cs="Times New Roman"/>
        </w:rPr>
        <w:t>Ка-занцев</w:t>
      </w:r>
      <w:proofErr w:type="spellEnd"/>
      <w:r w:rsidRPr="007F1DBA">
        <w:rPr>
          <w:rFonts w:ascii="Times New Roman" w:hAnsi="Times New Roman" w:cs="Times New Roman"/>
        </w:rPr>
        <w:t xml:space="preserve">, О.Я. Рабин, В.Н. </w:t>
      </w:r>
      <w:proofErr w:type="spellStart"/>
      <w:r w:rsidRPr="007F1DBA">
        <w:rPr>
          <w:rFonts w:ascii="Times New Roman" w:hAnsi="Times New Roman" w:cs="Times New Roman"/>
        </w:rPr>
        <w:t>Немухин</w:t>
      </w:r>
      <w:proofErr w:type="spellEnd"/>
      <w:r w:rsidRPr="007F1DBA">
        <w:rPr>
          <w:rFonts w:ascii="Times New Roman" w:hAnsi="Times New Roman" w:cs="Times New Roman"/>
        </w:rPr>
        <w:t xml:space="preserve">, Е.В. Вучетич, А.Т. Зверев, Э.М. </w:t>
      </w:r>
      <w:proofErr w:type="spellStart"/>
      <w:r w:rsidRPr="007F1DBA">
        <w:rPr>
          <w:rFonts w:ascii="Times New Roman" w:hAnsi="Times New Roman" w:cs="Times New Roman"/>
        </w:rPr>
        <w:t>Белютин</w:t>
      </w:r>
      <w:proofErr w:type="spellEnd"/>
      <w:r w:rsidRPr="007F1DBA">
        <w:rPr>
          <w:rFonts w:ascii="Times New Roman" w:hAnsi="Times New Roman" w:cs="Times New Roman"/>
        </w:rPr>
        <w:t xml:space="preserve">, Д.Д. Шостакович, С.С. Прокофьев, М. Хуциев, О.Н. Ефремов, И.В. Курчатов, П.Л. Капица, Н.Н. Семёнов, П.А. </w:t>
      </w:r>
      <w:proofErr w:type="spellStart"/>
      <w:r w:rsidRPr="007F1DBA">
        <w:rPr>
          <w:rFonts w:ascii="Times New Roman" w:hAnsi="Times New Roman" w:cs="Times New Roman"/>
        </w:rPr>
        <w:t>Че-ренков</w:t>
      </w:r>
      <w:proofErr w:type="spellEnd"/>
      <w:r w:rsidRPr="007F1DBA">
        <w:rPr>
          <w:rFonts w:ascii="Times New Roman" w:hAnsi="Times New Roman" w:cs="Times New Roman"/>
        </w:rPr>
        <w:t xml:space="preserve">, Л.Д. Ландау, Н.Г. Басов, И.Е. Тамм, И.М. Франк, А.М. </w:t>
      </w:r>
      <w:proofErr w:type="spellStart"/>
      <w:r w:rsidRPr="007F1DBA">
        <w:rPr>
          <w:rFonts w:ascii="Times New Roman" w:hAnsi="Times New Roman" w:cs="Times New Roman"/>
        </w:rPr>
        <w:t>Про-хоров</w:t>
      </w:r>
      <w:proofErr w:type="spellEnd"/>
      <w:r w:rsidRPr="007F1DBA">
        <w:rPr>
          <w:rFonts w:ascii="Times New Roman" w:hAnsi="Times New Roman" w:cs="Times New Roman"/>
        </w:rPr>
        <w:t xml:space="preserve">, А.И. Микоян, М.И. Гуревич, П.О. Сухой, М.Л. Миль, В.Н. </w:t>
      </w:r>
      <w:proofErr w:type="spellStart"/>
      <w:r w:rsidRPr="007F1DBA">
        <w:rPr>
          <w:rFonts w:ascii="Times New Roman" w:hAnsi="Times New Roman" w:cs="Times New Roman"/>
        </w:rPr>
        <w:t>Челомей</w:t>
      </w:r>
      <w:proofErr w:type="spellEnd"/>
      <w:r w:rsidRPr="007F1DBA">
        <w:rPr>
          <w:rFonts w:ascii="Times New Roman" w:hAnsi="Times New Roman" w:cs="Times New Roman"/>
        </w:rPr>
        <w:t xml:space="preserve">, Л.И. Яшин, Ю.П. Власов, Л.С. </w:t>
      </w:r>
      <w:proofErr w:type="spellStart"/>
      <w:r w:rsidRPr="007F1DBA">
        <w:rPr>
          <w:rFonts w:ascii="Times New Roman" w:hAnsi="Times New Roman" w:cs="Times New Roman"/>
        </w:rPr>
        <w:t>Латынина</w:t>
      </w:r>
      <w:proofErr w:type="spellEnd"/>
      <w:r w:rsidRPr="007F1DBA">
        <w:rPr>
          <w:rFonts w:ascii="Times New Roman" w:hAnsi="Times New Roman" w:cs="Times New Roman"/>
        </w:rPr>
        <w:t>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Тема 34. Страны Западной Европы и США в первые послевоенные десятилетия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Становление «общества благосостояния» и смешанной экономики. Социально ориентированная рыночная экономика. «Справедливый курс» Г. Трумэна. Программы Дж. Кеннеди и его преемников: «Новые рубежи», «Великое общество» — их итоги. Германское «экономическое чудо». «Шведская модель».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термины и понятия: смешанная экономика, «экономическое чудо», конверсия, социально ориентированная рыночная экономика.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Основные персоналии: К. </w:t>
      </w:r>
      <w:proofErr w:type="spellStart"/>
      <w:r w:rsidRPr="007F1DBA">
        <w:rPr>
          <w:rFonts w:ascii="Times New Roman" w:hAnsi="Times New Roman" w:cs="Times New Roman"/>
        </w:rPr>
        <w:t>Эттли</w:t>
      </w:r>
      <w:proofErr w:type="spellEnd"/>
      <w:r w:rsidRPr="007F1DBA">
        <w:rPr>
          <w:rFonts w:ascii="Times New Roman" w:hAnsi="Times New Roman" w:cs="Times New Roman"/>
        </w:rPr>
        <w:t xml:space="preserve">, Г. Трумэн, Дж. Кеннеди, Л. Джонсон, Л. </w:t>
      </w:r>
      <w:proofErr w:type="spellStart"/>
      <w:r w:rsidRPr="007F1DBA">
        <w:rPr>
          <w:rFonts w:ascii="Times New Roman" w:hAnsi="Times New Roman" w:cs="Times New Roman"/>
        </w:rPr>
        <w:t>Эрхард</w:t>
      </w:r>
      <w:proofErr w:type="spellEnd"/>
      <w:r w:rsidRPr="007F1DBA">
        <w:rPr>
          <w:rFonts w:ascii="Times New Roman" w:hAnsi="Times New Roman" w:cs="Times New Roman"/>
        </w:rPr>
        <w:t>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Тема 35. Падение мировой колониальной системы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Распад колониальной системы: причины и основные этапы. Проблема выбора пути развития в условиях биполярного мира. Создание Британского Содружества и Французского Сообщества. Идея социалистической ориентации. Соперничество СССР США за сферы влияния над странами Азии, Африки и Латинской Америки; его роль в разжигании локальных войн и конфликтов. Конфликты и кризисы в странах «Юга».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термины и понятия: деколонизация, развивающиеся страны.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Тема 36. «Холодная война» и международные конфликты 1940— 1970-х гг.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Предпосылки начала «холодной войны». Противоборство двух военно-политических блоков. Первые военно-политические конфликты «холодной войны». «Холодная война» в Азии. Война в Корее. Политика мирного сосуществования и военное соперничество. Карибский кризис 1962 г. Война во Вьетнаме.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термины и понятия: «холодная война», Совет экономической взаимопомощи, НАТО, ОВД, политика мирного сосуществования.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персоналии: А. Маршалл, У. Черчилль, И.В. Сталин, Мао Цзэдун, Г.А. Насер, Ф. Кастро, Дж. Кеннеди, Н.С. Хрущёв.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Тема 37. Расширение системы социализма: Восточная Европа и Китай.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Роль СССР в освобождении стран Восточной Европы от фашизма. Переход от общедемократических преобразований к утверждению «советской модели социализма». Восточная Европа</w:t>
      </w:r>
      <w:r w:rsidR="00CD2CBF" w:rsidRPr="007F1DBA">
        <w:rPr>
          <w:rFonts w:ascii="Times New Roman" w:hAnsi="Times New Roman" w:cs="Times New Roman"/>
        </w:rPr>
        <w:t xml:space="preserve"> </w:t>
      </w:r>
      <w:r w:rsidRPr="007F1DBA">
        <w:rPr>
          <w:rFonts w:ascii="Times New Roman" w:hAnsi="Times New Roman" w:cs="Times New Roman"/>
        </w:rPr>
        <w:t>в</w:t>
      </w:r>
      <w:r w:rsidRPr="007F1DBA">
        <w:rPr>
          <w:rFonts w:ascii="Times New Roman" w:hAnsi="Times New Roman" w:cs="Times New Roman"/>
        </w:rPr>
        <w:tab/>
        <w:t>орбите влияния СССР. Первые симптомы кризиса в Восточной Европе. СССР и Китай: от союза к противостоянию. «Большой скачок» и культурная революция в Китае.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lastRenderedPageBreak/>
        <w:t>Основные термины и понятия: Информбюро, социализм «с человеческим лицом», индустриализация, «доктрина Брежнева», стратегия «большого скачка», культурная революция.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персоналии: К. Готвальд, И.Б. Тито, И.В. Сталин, Г. Димитров, И. Надь, Л.И. Брежнев, Мао Цзэдун, Пол Пот.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Раздел V РОССИЯ И МИР В 1960—1990-е гг.  (14 ч)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Тема 38. Технологии новой эпохи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Транспорт, космонавтика и новые конструкционные материалы. Биохимия, генетика, медицина. Электроника и робототехника. Основные термины и понятия: ядерная энергия, биотехнологии, генная инженерия, клонирование, трансплантация, ЭВМ.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Основные персоналии: Д. Уотсон, Ф. Крик, А. </w:t>
      </w:r>
      <w:proofErr w:type="spellStart"/>
      <w:r w:rsidRPr="007F1DBA">
        <w:rPr>
          <w:rFonts w:ascii="Times New Roman" w:hAnsi="Times New Roman" w:cs="Times New Roman"/>
        </w:rPr>
        <w:t>Чакрабарти</w:t>
      </w:r>
      <w:proofErr w:type="spellEnd"/>
      <w:r w:rsidRPr="007F1DBA">
        <w:rPr>
          <w:rFonts w:ascii="Times New Roman" w:hAnsi="Times New Roman" w:cs="Times New Roman"/>
        </w:rPr>
        <w:t>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767FC3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 xml:space="preserve">Тема 39. Становление информационного общества Информационная революция. 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Глобальная Сеть. Индустрия производства  знаний.  Новая  социальная  структура  общества.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Средний класс. Маргиналы.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Основные термины и понятия: информационное общество, Интернет, средний класс, </w:t>
      </w:r>
      <w:proofErr w:type="spellStart"/>
      <w:r w:rsidRPr="007F1DBA">
        <w:rPr>
          <w:rFonts w:ascii="Times New Roman" w:hAnsi="Times New Roman" w:cs="Times New Roman"/>
        </w:rPr>
        <w:t>маргинализация</w:t>
      </w:r>
      <w:proofErr w:type="spellEnd"/>
      <w:r w:rsidRPr="007F1DBA">
        <w:rPr>
          <w:rFonts w:ascii="Times New Roman" w:hAnsi="Times New Roman" w:cs="Times New Roman"/>
        </w:rPr>
        <w:t>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Основные персоналии: М. </w:t>
      </w:r>
      <w:proofErr w:type="spellStart"/>
      <w:r w:rsidRPr="007F1DBA">
        <w:rPr>
          <w:rFonts w:ascii="Times New Roman" w:hAnsi="Times New Roman" w:cs="Times New Roman"/>
        </w:rPr>
        <w:t>Маклюэн</w:t>
      </w:r>
      <w:proofErr w:type="spellEnd"/>
      <w:r w:rsidRPr="007F1DBA">
        <w:rPr>
          <w:rFonts w:ascii="Times New Roman" w:hAnsi="Times New Roman" w:cs="Times New Roman"/>
        </w:rPr>
        <w:t>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Тема 40. Кризис «общества благосостояния»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Причины кризисов в развитых странах. Коммунисты и левые правительства в Европе. Феномен </w:t>
      </w:r>
      <w:proofErr w:type="spellStart"/>
      <w:r w:rsidRPr="007F1DBA">
        <w:rPr>
          <w:rFonts w:ascii="Times New Roman" w:hAnsi="Times New Roman" w:cs="Times New Roman"/>
        </w:rPr>
        <w:t>еврокоммунизма</w:t>
      </w:r>
      <w:proofErr w:type="spellEnd"/>
      <w:r w:rsidRPr="007F1DBA">
        <w:rPr>
          <w:rFonts w:ascii="Times New Roman" w:hAnsi="Times New Roman" w:cs="Times New Roman"/>
        </w:rPr>
        <w:t>. Причины появления «новых левых» в Западной Европе в 1960-е гг. Бунт против «общества потребления», социальная база радикальных общественных движений.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Основные термины и понятия: коалиционные правительства, </w:t>
      </w:r>
      <w:proofErr w:type="spellStart"/>
      <w:r w:rsidRPr="007F1DBA">
        <w:rPr>
          <w:rFonts w:ascii="Times New Roman" w:hAnsi="Times New Roman" w:cs="Times New Roman"/>
        </w:rPr>
        <w:t>ев-рокоммунизм</w:t>
      </w:r>
      <w:proofErr w:type="spellEnd"/>
      <w:r w:rsidRPr="007F1DBA">
        <w:rPr>
          <w:rFonts w:ascii="Times New Roman" w:hAnsi="Times New Roman" w:cs="Times New Roman"/>
        </w:rPr>
        <w:t xml:space="preserve">, </w:t>
      </w:r>
      <w:proofErr w:type="spellStart"/>
      <w:r w:rsidRPr="007F1DBA">
        <w:rPr>
          <w:rFonts w:ascii="Times New Roman" w:hAnsi="Times New Roman" w:cs="Times New Roman"/>
        </w:rPr>
        <w:t>неомарксизм</w:t>
      </w:r>
      <w:proofErr w:type="spellEnd"/>
      <w:r w:rsidRPr="007F1DBA">
        <w:rPr>
          <w:rFonts w:ascii="Times New Roman" w:hAnsi="Times New Roman" w:cs="Times New Roman"/>
        </w:rPr>
        <w:t>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персоналии: Д. Лукач, Г. Маркузе.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Тема 41. </w:t>
      </w:r>
      <w:proofErr w:type="spellStart"/>
      <w:r w:rsidRPr="007F1DBA">
        <w:rPr>
          <w:rFonts w:ascii="Times New Roman" w:hAnsi="Times New Roman" w:cs="Times New Roman"/>
        </w:rPr>
        <w:t>Неоконсервативная</w:t>
      </w:r>
      <w:proofErr w:type="spellEnd"/>
      <w:r w:rsidRPr="007F1DBA">
        <w:rPr>
          <w:rFonts w:ascii="Times New Roman" w:hAnsi="Times New Roman" w:cs="Times New Roman"/>
        </w:rPr>
        <w:t xml:space="preserve"> революция 1980-х гг.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Причины необходимости обновления идеологии консерватизма. Концепции неоконсерватизма. Социально-экономическая политика неоконсерватизма и её итоги. Неконсервативная модернизация.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Основные термины и понятия: </w:t>
      </w:r>
      <w:proofErr w:type="spellStart"/>
      <w:r w:rsidRPr="007F1DBA">
        <w:rPr>
          <w:rFonts w:ascii="Times New Roman" w:hAnsi="Times New Roman" w:cs="Times New Roman"/>
        </w:rPr>
        <w:t>неконсерватизм</w:t>
      </w:r>
      <w:proofErr w:type="spellEnd"/>
      <w:r w:rsidRPr="007F1DBA">
        <w:rPr>
          <w:rFonts w:ascii="Times New Roman" w:hAnsi="Times New Roman" w:cs="Times New Roman"/>
        </w:rPr>
        <w:t>, приватизация.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Основные персоналии: И. </w:t>
      </w:r>
      <w:proofErr w:type="spellStart"/>
      <w:r w:rsidRPr="007F1DBA">
        <w:rPr>
          <w:rFonts w:ascii="Times New Roman" w:hAnsi="Times New Roman" w:cs="Times New Roman"/>
        </w:rPr>
        <w:t>Кристол</w:t>
      </w:r>
      <w:proofErr w:type="spellEnd"/>
      <w:r w:rsidRPr="007F1DBA">
        <w:rPr>
          <w:rFonts w:ascii="Times New Roman" w:hAnsi="Times New Roman" w:cs="Times New Roman"/>
        </w:rPr>
        <w:t xml:space="preserve">, Н. </w:t>
      </w:r>
      <w:proofErr w:type="spellStart"/>
      <w:r w:rsidRPr="007F1DBA">
        <w:rPr>
          <w:rFonts w:ascii="Times New Roman" w:hAnsi="Times New Roman" w:cs="Times New Roman"/>
        </w:rPr>
        <w:t>Подгорец</w:t>
      </w:r>
      <w:proofErr w:type="spellEnd"/>
      <w:r w:rsidRPr="007F1DBA">
        <w:rPr>
          <w:rFonts w:ascii="Times New Roman" w:hAnsi="Times New Roman" w:cs="Times New Roman"/>
        </w:rPr>
        <w:t xml:space="preserve">, М. </w:t>
      </w:r>
      <w:proofErr w:type="spellStart"/>
      <w:r w:rsidRPr="007F1DBA">
        <w:rPr>
          <w:rFonts w:ascii="Times New Roman" w:hAnsi="Times New Roman" w:cs="Times New Roman"/>
        </w:rPr>
        <w:t>Новак</w:t>
      </w:r>
      <w:proofErr w:type="spellEnd"/>
      <w:r w:rsidRPr="007F1DBA">
        <w:rPr>
          <w:rFonts w:ascii="Times New Roman" w:hAnsi="Times New Roman" w:cs="Times New Roman"/>
        </w:rPr>
        <w:t xml:space="preserve">, М. </w:t>
      </w:r>
      <w:proofErr w:type="spellStart"/>
      <w:r w:rsidRPr="007F1DBA">
        <w:rPr>
          <w:rFonts w:ascii="Times New Roman" w:hAnsi="Times New Roman" w:cs="Times New Roman"/>
        </w:rPr>
        <w:t>Фридмэн</w:t>
      </w:r>
      <w:proofErr w:type="spellEnd"/>
      <w:r w:rsidRPr="007F1DBA">
        <w:rPr>
          <w:rFonts w:ascii="Times New Roman" w:hAnsi="Times New Roman" w:cs="Times New Roman"/>
        </w:rPr>
        <w:t>, М. Тэтчер, Р. Рейган, Г. Коль, Ф. Миттеран.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Тема 42. СССР: от реформ — к застою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Приход к власти Л.И. Брежнева. Система коллективного руководства. Восстановление прежней вертикали власти: ЦК — обком — райком; воссоздание отраслевых министерств. Экономические реформы 1960-х гг. Причины необходимости пересмотра экономической политики. Новые ориентиры аграрной политики. Рост экономической самостоятельности предприятий. Рост производства. Складывание модели советского «общества потребления». Проблемы застоя в экономике. Борьба с инакомыслием.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термины и понятия: хозрасчёт, застой, дефицит, самиздат, правозащитное движение.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персоналии: Л.И. Брежнев, А.Н. Косыгин, А.Д. Синявский, Ю.М. Даниэль, И.Г. Эренбург, А.Д. Сахаров, И.Р. Шафаревич.</w:t>
      </w:r>
    </w:p>
    <w:p w:rsidR="00CD2CBF" w:rsidRPr="007F1DBA" w:rsidRDefault="00CD2CBF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Тема 43. Углубление кризисных явлений в СССР и начало политики перестройки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Деятельность Ю.В. Андропова: попытки оздоровления экономики и политики страны. Борьба с коррупцией. Ужесточение борьбы с инакомыслием. Приход к власти М.С. Горбачёва. Возобновление борьбы с коррупцией. Обновление высшего звена правящей элиты. Стратегия ускорения как основа экономических программ и причины её провала. Кампания борьбы с пьянством, её итоги. Авария на Чернобыльской АЭС 26 апреля 1986 г. и её </w:t>
      </w:r>
      <w:r w:rsidRPr="007F1DBA">
        <w:rPr>
          <w:rFonts w:ascii="Times New Roman" w:hAnsi="Times New Roman" w:cs="Times New Roman"/>
        </w:rPr>
        <w:lastRenderedPageBreak/>
        <w:t>последствия. Расширение самостоятельности государственных предприятий. Принятие законов, разрешающих создание кооперативов и индивидуальную (частнопредпринимательскую) трудовую деятельность. Последствия экономических реформ. Поиск путей преодоления кризиса.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термины и понятия: перестройка, коррупция, государственная приёмка, теневая экономика, кооператив.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F1DBA">
        <w:rPr>
          <w:rFonts w:ascii="Times New Roman" w:hAnsi="Times New Roman" w:cs="Times New Roman"/>
        </w:rPr>
        <w:t>Оснвные</w:t>
      </w:r>
      <w:proofErr w:type="spellEnd"/>
      <w:r w:rsidRPr="007F1DBA">
        <w:rPr>
          <w:rFonts w:ascii="Times New Roman" w:hAnsi="Times New Roman" w:cs="Times New Roman"/>
        </w:rPr>
        <w:t xml:space="preserve"> персоналии: Ю.В. Андропов, К.У. Черненко, М.С. </w:t>
      </w:r>
      <w:proofErr w:type="spellStart"/>
      <w:proofErr w:type="gramStart"/>
      <w:r w:rsidRPr="007F1DBA">
        <w:rPr>
          <w:rFonts w:ascii="Times New Roman" w:hAnsi="Times New Roman" w:cs="Times New Roman"/>
        </w:rPr>
        <w:t>Гор-бачёв</w:t>
      </w:r>
      <w:proofErr w:type="spellEnd"/>
      <w:proofErr w:type="gramEnd"/>
      <w:r w:rsidRPr="007F1DBA">
        <w:rPr>
          <w:rFonts w:ascii="Times New Roman" w:hAnsi="Times New Roman" w:cs="Times New Roman"/>
        </w:rPr>
        <w:t>, Н.И. Рыжков, С.С. Шаталин, Г.А. Явлинский, В.С. Павлов.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Тема 44. Развитие гласности и демократии в СССР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Расширение гласности. Переосмысление прошлого и ориентиры на будущее. Создание Комиссии по реабилитации жертв политических репрессий. Свободные дискуссии в СМИ. Проблемы статуса и привилегий номенклатуры. Стремления к демократической трансформации общества. Политический раскол советского общества. Возникновение политических организаций, независимых от КПСС. Выборы народных депутатов СССР в 1989 г. Консолидация сил, оппозиционных курсу перестройки, в рядах КПСС. Рост популярности Б.Н. Ельцина, избрание его Президентом Российской Федерации.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термины и понятия: демократия, гласность, политический плюрализм, номенклатура, демократическая трансформация общества, правовое государство, многопартийность.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персоналии: М.С. Горбачёв, Б.Н. Ельцин.</w:t>
      </w:r>
    </w:p>
    <w:p w:rsidR="00767FC3" w:rsidRPr="007F1DBA" w:rsidRDefault="00767FC3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Тема 45. Кризис и распад советского общества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Причины кризиса в межнациональных отношения</w:t>
      </w:r>
      <w:proofErr w:type="gramStart"/>
      <w:r w:rsidRPr="007F1DBA">
        <w:rPr>
          <w:rFonts w:ascii="Times New Roman" w:hAnsi="Times New Roman" w:cs="Times New Roman"/>
        </w:rPr>
        <w:t>х в СССР</w:t>
      </w:r>
      <w:proofErr w:type="gramEnd"/>
      <w:r w:rsidRPr="007F1DBA">
        <w:rPr>
          <w:rFonts w:ascii="Times New Roman" w:hAnsi="Times New Roman" w:cs="Times New Roman"/>
        </w:rPr>
        <w:t>. Развитие кризиса Союза ССР. Обострение противоречий между Арменией и Азербайджаном из-за Нагорного Карабаха. Оформление в</w:t>
      </w:r>
      <w:r w:rsidRPr="007F1DBA">
        <w:rPr>
          <w:rFonts w:ascii="Times New Roman" w:hAnsi="Times New Roman" w:cs="Times New Roman"/>
        </w:rPr>
        <w:tab/>
        <w:t>Латвии и Эстонии народных фронтов, в Литве — организации «</w:t>
      </w:r>
      <w:proofErr w:type="spellStart"/>
      <w:r w:rsidRPr="007F1DBA">
        <w:rPr>
          <w:rFonts w:ascii="Times New Roman" w:hAnsi="Times New Roman" w:cs="Times New Roman"/>
        </w:rPr>
        <w:t>Саюдис</w:t>
      </w:r>
      <w:proofErr w:type="spellEnd"/>
      <w:r w:rsidRPr="007F1DBA">
        <w:rPr>
          <w:rFonts w:ascii="Times New Roman" w:hAnsi="Times New Roman" w:cs="Times New Roman"/>
        </w:rPr>
        <w:t>», выступавших за выход этих республик из состава СССР.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Очаги напряжённости в Узбекистане, Грузии, Южной Осетии, Абхазии, Приднестровье. Принятие союзными республиками деклараций о суверенитете. Попытка переворота и распад СССР. Создание СНГ.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термины и понятия: путч, ГКЧП, СНГ.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Основные персоналии: М.С. Горбачёв, Б.Н. Ельцин, Г.И. </w:t>
      </w:r>
      <w:proofErr w:type="spellStart"/>
      <w:r w:rsidRPr="007F1DBA">
        <w:rPr>
          <w:rFonts w:ascii="Times New Roman" w:hAnsi="Times New Roman" w:cs="Times New Roman"/>
        </w:rPr>
        <w:t>Янаев</w:t>
      </w:r>
      <w:proofErr w:type="spellEnd"/>
      <w:r w:rsidRPr="007F1DBA">
        <w:rPr>
          <w:rFonts w:ascii="Times New Roman" w:hAnsi="Times New Roman" w:cs="Times New Roman"/>
        </w:rPr>
        <w:t xml:space="preserve">, В.А. Крючков, Д.Т. Язов, Б.К. </w:t>
      </w:r>
      <w:proofErr w:type="spellStart"/>
      <w:r w:rsidRPr="007F1DBA">
        <w:rPr>
          <w:rFonts w:ascii="Times New Roman" w:hAnsi="Times New Roman" w:cs="Times New Roman"/>
        </w:rPr>
        <w:t>Пуго</w:t>
      </w:r>
      <w:proofErr w:type="spellEnd"/>
      <w:r w:rsidRPr="007F1DBA">
        <w:rPr>
          <w:rFonts w:ascii="Times New Roman" w:hAnsi="Times New Roman" w:cs="Times New Roman"/>
        </w:rPr>
        <w:t>, Л.М. Кравчук, С.С. Шушкевич.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767FC3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Тема 46. Наука, литература и искусство. Спорт. 1960—1980-е гг.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 Развитие науки и техники. Роль книги в жизни советских людей. Развитие отечественной литературы. Театр и киноискусство. Эстрада. Размежевание в живописи и скульптуре на официальное искусство и альтернативные художественные направления. Достижения советского спорта.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Основные термины и понятия: деревенская проза, бардовская песня, московский концептуализм, </w:t>
      </w:r>
      <w:proofErr w:type="spellStart"/>
      <w:r w:rsidRPr="007F1DBA">
        <w:rPr>
          <w:rFonts w:ascii="Times New Roman" w:hAnsi="Times New Roman" w:cs="Times New Roman"/>
        </w:rPr>
        <w:t>соцарт</w:t>
      </w:r>
      <w:proofErr w:type="spellEnd"/>
      <w:r w:rsidRPr="007F1DBA">
        <w:rPr>
          <w:rFonts w:ascii="Times New Roman" w:hAnsi="Times New Roman" w:cs="Times New Roman"/>
        </w:rPr>
        <w:t>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Основные персоналии: М.В. Келдыш, Л.В. Канторович, П.Л. </w:t>
      </w:r>
      <w:proofErr w:type="spellStart"/>
      <w:r w:rsidRPr="007F1DBA">
        <w:rPr>
          <w:rFonts w:ascii="Times New Roman" w:hAnsi="Times New Roman" w:cs="Times New Roman"/>
        </w:rPr>
        <w:t>Ка-пица</w:t>
      </w:r>
      <w:proofErr w:type="spellEnd"/>
      <w:r w:rsidRPr="007F1DBA">
        <w:rPr>
          <w:rFonts w:ascii="Times New Roman" w:hAnsi="Times New Roman" w:cs="Times New Roman"/>
        </w:rPr>
        <w:t xml:space="preserve">, В.Н. </w:t>
      </w:r>
      <w:proofErr w:type="spellStart"/>
      <w:r w:rsidRPr="007F1DBA">
        <w:rPr>
          <w:rFonts w:ascii="Times New Roman" w:hAnsi="Times New Roman" w:cs="Times New Roman"/>
        </w:rPr>
        <w:t>Челомей</w:t>
      </w:r>
      <w:proofErr w:type="spellEnd"/>
      <w:r w:rsidRPr="007F1DBA">
        <w:rPr>
          <w:rFonts w:ascii="Times New Roman" w:hAnsi="Times New Roman" w:cs="Times New Roman"/>
        </w:rPr>
        <w:t xml:space="preserve">, С.Н. Фёдоров, Г.А. </w:t>
      </w:r>
      <w:proofErr w:type="spellStart"/>
      <w:r w:rsidRPr="007F1DBA">
        <w:rPr>
          <w:rFonts w:ascii="Times New Roman" w:hAnsi="Times New Roman" w:cs="Times New Roman"/>
        </w:rPr>
        <w:t>Илизаров</w:t>
      </w:r>
      <w:proofErr w:type="spellEnd"/>
      <w:r w:rsidRPr="007F1DBA">
        <w:rPr>
          <w:rFonts w:ascii="Times New Roman" w:hAnsi="Times New Roman" w:cs="Times New Roman"/>
        </w:rPr>
        <w:t xml:space="preserve">, В.П. Астафьев, В.И. Белов, В.Г. Распутин, В.А. Солоухин, В.М. Шукшин, Ф.В. </w:t>
      </w:r>
      <w:proofErr w:type="spellStart"/>
      <w:r w:rsidRPr="007F1DBA">
        <w:rPr>
          <w:rFonts w:ascii="Times New Roman" w:hAnsi="Times New Roman" w:cs="Times New Roman"/>
        </w:rPr>
        <w:t>Бон-дарев</w:t>
      </w:r>
      <w:proofErr w:type="spellEnd"/>
      <w:r w:rsidRPr="007F1DBA">
        <w:rPr>
          <w:rFonts w:ascii="Times New Roman" w:hAnsi="Times New Roman" w:cs="Times New Roman"/>
        </w:rPr>
        <w:t xml:space="preserve">, В.В. Быков, Б.Л. Васильев, К.М. Симонов, В.С. Пикуль, Ч.Т. Айтматов, братья А.Н. и Б.Н. Стругацкие, А.И. Солженицын, С.Ф. Бондарчук, И.А. </w:t>
      </w:r>
      <w:proofErr w:type="spellStart"/>
      <w:r w:rsidRPr="007F1DBA">
        <w:rPr>
          <w:rFonts w:ascii="Times New Roman" w:hAnsi="Times New Roman" w:cs="Times New Roman"/>
        </w:rPr>
        <w:t>Пырьев</w:t>
      </w:r>
      <w:proofErr w:type="spellEnd"/>
      <w:r w:rsidRPr="007F1DBA">
        <w:rPr>
          <w:rFonts w:ascii="Times New Roman" w:hAnsi="Times New Roman" w:cs="Times New Roman"/>
        </w:rPr>
        <w:t xml:space="preserve">, Л.А. Кулиджанов, С.И. </w:t>
      </w:r>
      <w:proofErr w:type="spellStart"/>
      <w:r w:rsidRPr="007F1DBA">
        <w:rPr>
          <w:rFonts w:ascii="Times New Roman" w:hAnsi="Times New Roman" w:cs="Times New Roman"/>
        </w:rPr>
        <w:t>Ростоцкий</w:t>
      </w:r>
      <w:proofErr w:type="spellEnd"/>
      <w:r w:rsidRPr="007F1DBA">
        <w:rPr>
          <w:rFonts w:ascii="Times New Roman" w:hAnsi="Times New Roman" w:cs="Times New Roman"/>
        </w:rPr>
        <w:t xml:space="preserve">, А.Г. Герман, А.А. Тарковский, Г.Н. Данелия, Э.А. Рязанов, Л.И. </w:t>
      </w:r>
      <w:proofErr w:type="spellStart"/>
      <w:r w:rsidRPr="007F1DBA">
        <w:rPr>
          <w:rFonts w:ascii="Times New Roman" w:hAnsi="Times New Roman" w:cs="Times New Roman"/>
        </w:rPr>
        <w:t>Гай-дай</w:t>
      </w:r>
      <w:proofErr w:type="spellEnd"/>
      <w:r w:rsidRPr="007F1DBA">
        <w:rPr>
          <w:rFonts w:ascii="Times New Roman" w:hAnsi="Times New Roman" w:cs="Times New Roman"/>
        </w:rPr>
        <w:t xml:space="preserve">, И.К. Архипова, Г.П. Вишневская, В.А. Атлантов, Г.С. </w:t>
      </w:r>
      <w:proofErr w:type="spellStart"/>
      <w:r w:rsidRPr="007F1DBA">
        <w:rPr>
          <w:rFonts w:ascii="Times New Roman" w:hAnsi="Times New Roman" w:cs="Times New Roman"/>
        </w:rPr>
        <w:t>Улано-ва</w:t>
      </w:r>
      <w:proofErr w:type="spellEnd"/>
      <w:r w:rsidRPr="007F1DBA">
        <w:rPr>
          <w:rFonts w:ascii="Times New Roman" w:hAnsi="Times New Roman" w:cs="Times New Roman"/>
        </w:rPr>
        <w:t xml:space="preserve">, М.М. Плисецкая, М.Э. </w:t>
      </w:r>
      <w:proofErr w:type="spellStart"/>
      <w:r w:rsidRPr="007F1DBA">
        <w:rPr>
          <w:rFonts w:ascii="Times New Roman" w:hAnsi="Times New Roman" w:cs="Times New Roman"/>
        </w:rPr>
        <w:t>Лиепа</w:t>
      </w:r>
      <w:proofErr w:type="spellEnd"/>
      <w:r w:rsidRPr="007F1DBA">
        <w:rPr>
          <w:rFonts w:ascii="Times New Roman" w:hAnsi="Times New Roman" w:cs="Times New Roman"/>
        </w:rPr>
        <w:t xml:space="preserve">, Е.С. Максимова, В.В. Васильев, Л.Г. Зыкина, И.Д. Кобзон, М.М. Магомаев, А.Б. Пугачёва, Л.В. </w:t>
      </w:r>
      <w:proofErr w:type="spellStart"/>
      <w:r w:rsidRPr="007F1DBA">
        <w:rPr>
          <w:rFonts w:ascii="Times New Roman" w:hAnsi="Times New Roman" w:cs="Times New Roman"/>
        </w:rPr>
        <w:t>Ле-щенко</w:t>
      </w:r>
      <w:proofErr w:type="spellEnd"/>
      <w:r w:rsidRPr="007F1DBA">
        <w:rPr>
          <w:rFonts w:ascii="Times New Roman" w:hAnsi="Times New Roman" w:cs="Times New Roman"/>
        </w:rPr>
        <w:t xml:space="preserve">, С.М. </w:t>
      </w:r>
      <w:proofErr w:type="spellStart"/>
      <w:r w:rsidRPr="007F1DBA">
        <w:rPr>
          <w:rFonts w:ascii="Times New Roman" w:hAnsi="Times New Roman" w:cs="Times New Roman"/>
        </w:rPr>
        <w:t>Ротару</w:t>
      </w:r>
      <w:proofErr w:type="spellEnd"/>
      <w:r w:rsidRPr="007F1DBA">
        <w:rPr>
          <w:rFonts w:ascii="Times New Roman" w:hAnsi="Times New Roman" w:cs="Times New Roman"/>
        </w:rPr>
        <w:t xml:space="preserve">, В.С. Высоцкий, Б.Ш. Окуджава, Т.Т. </w:t>
      </w:r>
      <w:proofErr w:type="spellStart"/>
      <w:r w:rsidRPr="007F1DBA">
        <w:rPr>
          <w:rFonts w:ascii="Times New Roman" w:hAnsi="Times New Roman" w:cs="Times New Roman"/>
        </w:rPr>
        <w:t>Сала-хов</w:t>
      </w:r>
      <w:proofErr w:type="spellEnd"/>
      <w:r w:rsidRPr="007F1DBA">
        <w:rPr>
          <w:rFonts w:ascii="Times New Roman" w:hAnsi="Times New Roman" w:cs="Times New Roman"/>
        </w:rPr>
        <w:t xml:space="preserve">, Т.Н. Яблонская, Д.Е. </w:t>
      </w:r>
      <w:proofErr w:type="spellStart"/>
      <w:r w:rsidRPr="007F1DBA">
        <w:rPr>
          <w:rFonts w:ascii="Times New Roman" w:hAnsi="Times New Roman" w:cs="Times New Roman"/>
        </w:rPr>
        <w:t>Жилинский</w:t>
      </w:r>
      <w:proofErr w:type="spellEnd"/>
      <w:r w:rsidRPr="007F1DBA">
        <w:rPr>
          <w:rFonts w:ascii="Times New Roman" w:hAnsi="Times New Roman" w:cs="Times New Roman"/>
        </w:rPr>
        <w:t xml:space="preserve">, В.А. </w:t>
      </w:r>
      <w:proofErr w:type="spellStart"/>
      <w:r w:rsidRPr="007F1DBA">
        <w:rPr>
          <w:rFonts w:ascii="Times New Roman" w:hAnsi="Times New Roman" w:cs="Times New Roman"/>
        </w:rPr>
        <w:t>Сидур</w:t>
      </w:r>
      <w:proofErr w:type="spellEnd"/>
      <w:r w:rsidRPr="007F1DBA">
        <w:rPr>
          <w:rFonts w:ascii="Times New Roman" w:hAnsi="Times New Roman" w:cs="Times New Roman"/>
        </w:rPr>
        <w:t xml:space="preserve">, Э.И. </w:t>
      </w:r>
      <w:proofErr w:type="spellStart"/>
      <w:r w:rsidRPr="007F1DBA">
        <w:rPr>
          <w:rFonts w:ascii="Times New Roman" w:hAnsi="Times New Roman" w:cs="Times New Roman"/>
        </w:rPr>
        <w:t>Неизвес-тный</w:t>
      </w:r>
      <w:proofErr w:type="spellEnd"/>
      <w:r w:rsidRPr="007F1DBA">
        <w:rPr>
          <w:rFonts w:ascii="Times New Roman" w:hAnsi="Times New Roman" w:cs="Times New Roman"/>
        </w:rPr>
        <w:t xml:space="preserve">, И.И. Кабаков, А.Д. </w:t>
      </w:r>
      <w:proofErr w:type="spellStart"/>
      <w:r w:rsidRPr="007F1DBA">
        <w:rPr>
          <w:rFonts w:ascii="Times New Roman" w:hAnsi="Times New Roman" w:cs="Times New Roman"/>
        </w:rPr>
        <w:t>Меламид</w:t>
      </w:r>
      <w:proofErr w:type="spellEnd"/>
      <w:r w:rsidRPr="007F1DBA">
        <w:rPr>
          <w:rFonts w:ascii="Times New Roman" w:hAnsi="Times New Roman" w:cs="Times New Roman"/>
        </w:rPr>
        <w:t>, Л.А. Пахомова, А.Г. Горшков, И.К. Роднина, А.Г. Зайцев, В.А. Третьяк, А.Е. Карпов, Г.К. Каспаров.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Тема 47. Япония, новые индустриальные страны и Китай: новый этап развития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Истоки и особенности «экономического чуда» Японии. Демократизация общественно-политической жизни страны. Политика области образования, технологического развития, внешней торговли. Специфика трудовых отношений в японских корпорациях. Новые индустриальные страны: общее и особенное в опыте модернизации Южной Кореи, Сингапура, Тайваня. Второй эшелон новых индустриальных стран: Филиппины, Индонезия, Таиланд, Малайзия. Китай на пути реформ.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lastRenderedPageBreak/>
        <w:t>Основные термины и понятия: новые индустриальные страны.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персоналии: Дэн Сяопин.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Тема 48. Социально-экономическое развитие Индии, исламского мира и Латинской Америки в 1950—1980-е гг.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Особенности реформ и политики модернизации Индии: её достижения (отмена кастовой системы, создание индустриального сектора экономики, социальная политика, «зелёная революция»</w:t>
      </w:r>
      <w:proofErr w:type="gramStart"/>
      <w:r w:rsidRPr="007F1DBA">
        <w:rPr>
          <w:rFonts w:ascii="Times New Roman" w:hAnsi="Times New Roman" w:cs="Times New Roman"/>
        </w:rPr>
        <w:t>)и</w:t>
      </w:r>
      <w:proofErr w:type="gramEnd"/>
      <w:r w:rsidRPr="007F1DBA">
        <w:rPr>
          <w:rFonts w:ascii="Times New Roman" w:hAnsi="Times New Roman" w:cs="Times New Roman"/>
        </w:rPr>
        <w:tab/>
        <w:t xml:space="preserve">проблемы (демографические, социальные, межкультурного </w:t>
      </w:r>
      <w:proofErr w:type="spellStart"/>
      <w:r w:rsidRPr="007F1DBA">
        <w:rPr>
          <w:rFonts w:ascii="Times New Roman" w:hAnsi="Times New Roman" w:cs="Times New Roman"/>
        </w:rPr>
        <w:t>вза-имодействия</w:t>
      </w:r>
      <w:proofErr w:type="spellEnd"/>
      <w:r w:rsidRPr="007F1DBA">
        <w:rPr>
          <w:rFonts w:ascii="Times New Roman" w:hAnsi="Times New Roman" w:cs="Times New Roman"/>
        </w:rPr>
        <w:t>). Внешняя политика Индии. Участие в Движении неприсоединения. Исламский мир: национально-патриотическая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и</w:t>
      </w:r>
      <w:r w:rsidRPr="007F1DBA">
        <w:rPr>
          <w:rFonts w:ascii="Times New Roman" w:hAnsi="Times New Roman" w:cs="Times New Roman"/>
        </w:rPr>
        <w:tab/>
        <w:t xml:space="preserve">традиционалистская модели развития. Арабо-израильские конфликты. Особенности социально-экономического развития Латинской Америки. </w:t>
      </w:r>
      <w:proofErr w:type="spellStart"/>
      <w:r w:rsidRPr="007F1DBA">
        <w:rPr>
          <w:rFonts w:ascii="Times New Roman" w:hAnsi="Times New Roman" w:cs="Times New Roman"/>
        </w:rPr>
        <w:t>Перонизм</w:t>
      </w:r>
      <w:proofErr w:type="spellEnd"/>
      <w:r w:rsidRPr="007F1DBA">
        <w:rPr>
          <w:rFonts w:ascii="Times New Roman" w:hAnsi="Times New Roman" w:cs="Times New Roman"/>
        </w:rPr>
        <w:t xml:space="preserve"> и демократия в Латинской Америке.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Основные персоналии: Дж. Неру, И. Ганди, Р. Ганди, Г.А. Насер, М. Каддафи, аятолла Хомейни, Ф. Кастро, Х. </w:t>
      </w:r>
      <w:proofErr w:type="spellStart"/>
      <w:r w:rsidRPr="007F1DBA">
        <w:rPr>
          <w:rFonts w:ascii="Times New Roman" w:hAnsi="Times New Roman" w:cs="Times New Roman"/>
        </w:rPr>
        <w:t>Перон</w:t>
      </w:r>
      <w:proofErr w:type="spellEnd"/>
      <w:r w:rsidRPr="007F1DBA">
        <w:rPr>
          <w:rFonts w:ascii="Times New Roman" w:hAnsi="Times New Roman" w:cs="Times New Roman"/>
        </w:rPr>
        <w:t xml:space="preserve">, С. </w:t>
      </w:r>
      <w:proofErr w:type="spellStart"/>
      <w:r w:rsidRPr="007F1DBA">
        <w:rPr>
          <w:rFonts w:ascii="Times New Roman" w:hAnsi="Times New Roman" w:cs="Times New Roman"/>
        </w:rPr>
        <w:t>Альенде</w:t>
      </w:r>
      <w:proofErr w:type="spellEnd"/>
      <w:r w:rsidRPr="007F1DBA">
        <w:rPr>
          <w:rFonts w:ascii="Times New Roman" w:hAnsi="Times New Roman" w:cs="Times New Roman"/>
        </w:rPr>
        <w:t>, А. Пиночет.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Тема 49. Международные отношения: от разрядки к завершению «холодной войны»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СССР и США: итоги соперничества. Разрядка международной напряжённости. Причины срыва разрядки и обострение противоборства СССР и США в начале 1980-х гг. Новое политическое мышление и завершение «холодной войны».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термины и понятия: разрядка, ОСВ-1, ОСВ-2, новое политическое мышление.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персоналии: Р. Рейган, М.С. Горбачёв.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Раздел VI РОССИЯ И МИР НА СОВРЕМЕННОМ ЭТАПЕ РАЗВИТИЯ (16 ч)</w:t>
      </w:r>
    </w:p>
    <w:p w:rsidR="00767FC3" w:rsidRPr="007F1DBA" w:rsidRDefault="00767FC3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 xml:space="preserve">Тема 50. </w:t>
      </w:r>
      <w:proofErr w:type="spellStart"/>
      <w:r w:rsidRPr="007F1DBA">
        <w:rPr>
          <w:rFonts w:ascii="Times New Roman" w:hAnsi="Times New Roman" w:cs="Times New Roman"/>
          <w:b/>
        </w:rPr>
        <w:t>Транснационализация</w:t>
      </w:r>
      <w:proofErr w:type="spellEnd"/>
      <w:r w:rsidRPr="007F1DBA">
        <w:rPr>
          <w:rFonts w:ascii="Times New Roman" w:hAnsi="Times New Roman" w:cs="Times New Roman"/>
          <w:b/>
        </w:rPr>
        <w:t xml:space="preserve"> и глобализация мировой экономики и их последствия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Возникновение ТНК и ТНБ. Глобализация мировой экономики её последствия. Предприниматели и предпринимательская деятельность. Проблемы многонациональных государств и массовой миграции в эпоху глобализации.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Основные термины и понятия: транснациональные корпорации банки, глобализация, венчурные предприятия, </w:t>
      </w:r>
      <w:proofErr w:type="spellStart"/>
      <w:r w:rsidRPr="007F1DBA">
        <w:rPr>
          <w:rFonts w:ascii="Times New Roman" w:hAnsi="Times New Roman" w:cs="Times New Roman"/>
        </w:rPr>
        <w:t>ультикультурализм</w:t>
      </w:r>
      <w:proofErr w:type="spellEnd"/>
      <w:r w:rsidRPr="007F1DBA">
        <w:rPr>
          <w:rFonts w:ascii="Times New Roman" w:hAnsi="Times New Roman" w:cs="Times New Roman"/>
        </w:rPr>
        <w:t>, плюрализм, толерантность.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Тема 51. Интеграция развитых стран и её итоги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Этапы интеграции стран Западной Европы: хронологические рамки, страны и регионы, области сближения, итоги. Противоречия европейской интеграции. Тенденции интеграционных процессов в Европе. Интеграционные процессы в Северной Америке.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термины и понятия: интеграция, ГАТТ, ВТО, ЕОУС, ЕЭС, ЕС, НАФТА, НАТО.</w:t>
      </w:r>
    </w:p>
    <w:p w:rsidR="00767FC3" w:rsidRPr="007F1DBA" w:rsidRDefault="00767FC3" w:rsidP="007F1DBA">
      <w:pPr>
        <w:spacing w:after="0" w:line="240" w:lineRule="auto"/>
        <w:rPr>
          <w:rFonts w:ascii="Times New Roman" w:hAnsi="Times New Roman" w:cs="Times New Roman"/>
        </w:rPr>
      </w:pPr>
    </w:p>
    <w:p w:rsidR="00767FC3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  <w:b/>
        </w:rPr>
        <w:t>Тема 52. Россия: курс реформ и политический кризис 1993 г.</w:t>
      </w:r>
      <w:r w:rsidRPr="007F1DBA">
        <w:rPr>
          <w:rFonts w:ascii="Times New Roman" w:hAnsi="Times New Roman" w:cs="Times New Roman"/>
        </w:rPr>
        <w:t xml:space="preserve"> 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Опыт «шоковой терапии». Либерализация цен. Снятие ограничения на частнопредпринимательскую деятельность, в том числе в сфере торговли. Проведение приватизации. Структурная перестройка экономики. Плюсы и минусы реформ. Политический кризис 1993 г.: сущность, причины, основные события и итоги. Новая Конституция России. Итоги парламентских выборов 1993 г.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термины и понятия: приватизация, ваучер, импичмент, референдум.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персоналии: Б.Н. Ельцин, Е.Т. Гайдар, А.Б. Чубайс, А.Н. Шохин, В.С. Черномырдин, Р.И. Хасбулатов, А.В. Руцкой, В.В. Жириновский, Г.А. Явлинский, Г.А. Зюганов.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Тема 53. Общественно-политические проблемы России во второй половине 1990-х гг.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Обострение отношений между центром власти в Москве и субъектами Федерации. Подписание Федеративного договора 31 марта 1992 г. Начало конфликта в Чечне. Выборы 1995 и 1996 гг. Предприниматели как новая сила на политической арене страны. Финансово-промышленные группы (ФПГ). Возникновение медиа-холдингов. Углубление политического и социально-экономического кризиса.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термины и понятия: дефолт.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lastRenderedPageBreak/>
        <w:t>Основные персоналии: Б.Н. Ельцин, В.С. Черномырдин, Д.M. Дудаев, С.В. Степашин, С.В. Кириенко, Е.М. Примаков, В.В. Путин.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Тема 54. Россия на рубеже веков: по пути стабилизации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Вторая чеченская война. Парламентские и президентские выборы 1999—2000 гг. Россия на пути реформ и стабилизации. Утверждение государственной символики России. Меры по укреплению вертикали власти. Усиление правовой базы реформ. Реорганизация силовых ведомств и реформа вооружённых сил. Активизация борьбы с коррупцией, криминалитетом, нелегальными операциями коммерческих структур. Завершение процесса мирного урегулирования в Чечне. Парламентские и президентские выборы 2003 и 2004 гг.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термины и понятия: вертикаль власти, миграционные потоки, контртеррористическая операция, полномочный представитель президента.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персоналии: В.В. Путин, Б.В. Грызлов, М.М. Касьянов, С.К. Шойгу, Ю.М. Лужков, А.А. Кадыров, Р.А. Кадыров, Б.Е. Немцов, Д.А. Медведев, М.Е. Фрадков, В.А. Зубков, С.М. Миронов.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 xml:space="preserve">Тема 55. Российская Федерация в начале XXI </w:t>
      </w:r>
      <w:proofErr w:type="gramStart"/>
      <w:r w:rsidRPr="007F1DBA">
        <w:rPr>
          <w:rFonts w:ascii="Times New Roman" w:hAnsi="Times New Roman" w:cs="Times New Roman"/>
          <w:b/>
        </w:rPr>
        <w:t>в</w:t>
      </w:r>
      <w:proofErr w:type="gramEnd"/>
      <w:r w:rsidRPr="007F1DBA">
        <w:rPr>
          <w:rFonts w:ascii="Times New Roman" w:hAnsi="Times New Roman" w:cs="Times New Roman"/>
          <w:b/>
        </w:rPr>
        <w:t>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Россия в 2004—2007 гг. Продолжение курса на упрочение вертикали власти. Создание общественной палаты. Национальные </w:t>
      </w:r>
      <w:proofErr w:type="spellStart"/>
      <w:proofErr w:type="gramStart"/>
      <w:r w:rsidRPr="007F1DBA">
        <w:rPr>
          <w:rFonts w:ascii="Times New Roman" w:hAnsi="Times New Roman" w:cs="Times New Roman"/>
        </w:rPr>
        <w:t>про-екты</w:t>
      </w:r>
      <w:proofErr w:type="spellEnd"/>
      <w:proofErr w:type="gramEnd"/>
      <w:r w:rsidRPr="007F1DBA">
        <w:rPr>
          <w:rFonts w:ascii="Times New Roman" w:hAnsi="Times New Roman" w:cs="Times New Roman"/>
        </w:rPr>
        <w:t xml:space="preserve"> «Здоровье», «Доступное и комфортное жильё — гражданам России», «Развитие агропромышленного комплекса», «Образование». Создание Стабилизационного фонда. Выборы 2007—2008 гг. Россия в условиях глобального кризиса. Ориентиры </w:t>
      </w:r>
      <w:proofErr w:type="spellStart"/>
      <w:r w:rsidRPr="007F1DBA">
        <w:rPr>
          <w:rFonts w:ascii="Times New Roman" w:hAnsi="Times New Roman" w:cs="Times New Roman"/>
        </w:rPr>
        <w:t>модернизационной</w:t>
      </w:r>
      <w:proofErr w:type="spellEnd"/>
      <w:r w:rsidRPr="007F1DBA">
        <w:rPr>
          <w:rFonts w:ascii="Times New Roman" w:hAnsi="Times New Roman" w:cs="Times New Roman"/>
        </w:rPr>
        <w:t xml:space="preserve"> стратегии развития страны. Выборы 2011–2012 гг.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термины и понятия: национальный проект, Стабилизационный фонд, глобальный кризис.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персоналии: В.В. Путин, Д.А. Медведев.</w:t>
      </w:r>
    </w:p>
    <w:p w:rsidR="00767FC3" w:rsidRPr="007F1DBA" w:rsidRDefault="00767FC3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Тема 56. Духовная жизнь России в современную эпоху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Влияние на духовную жизнь страны социальных и культурных перемен, происходивших в российском обществе в постсоветский период. Коммерциализация культуры и досуга и их последствия. </w:t>
      </w:r>
      <w:proofErr w:type="spellStart"/>
      <w:r w:rsidRPr="007F1DBA">
        <w:rPr>
          <w:rFonts w:ascii="Times New Roman" w:hAnsi="Times New Roman" w:cs="Times New Roman"/>
        </w:rPr>
        <w:t>Вестернизация</w:t>
      </w:r>
      <w:proofErr w:type="spellEnd"/>
      <w:r w:rsidRPr="007F1DBA">
        <w:rPr>
          <w:rFonts w:ascii="Times New Roman" w:hAnsi="Times New Roman" w:cs="Times New Roman"/>
        </w:rPr>
        <w:t xml:space="preserve"> молодёжной культуры. Рост интереса к отечественному культурному и духовному наследию. Русская Православная Церковь в новой России. Театр, музыка, кино. Живопись, архитектура, скульптура. Государственная политика в области культуры.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Основные термины и понятия: массовая культура, субкультура, </w:t>
      </w:r>
      <w:proofErr w:type="spellStart"/>
      <w:r w:rsidRPr="007F1DBA">
        <w:rPr>
          <w:rFonts w:ascii="Times New Roman" w:hAnsi="Times New Roman" w:cs="Times New Roman"/>
        </w:rPr>
        <w:t>неотрадиционализм</w:t>
      </w:r>
      <w:proofErr w:type="spellEnd"/>
      <w:r w:rsidRPr="007F1DBA">
        <w:rPr>
          <w:rFonts w:ascii="Times New Roman" w:hAnsi="Times New Roman" w:cs="Times New Roman"/>
        </w:rPr>
        <w:t xml:space="preserve">, новое искусство, </w:t>
      </w:r>
      <w:proofErr w:type="spellStart"/>
      <w:r w:rsidRPr="007F1DBA">
        <w:rPr>
          <w:rFonts w:ascii="Times New Roman" w:hAnsi="Times New Roman" w:cs="Times New Roman"/>
        </w:rPr>
        <w:t>инсталяция</w:t>
      </w:r>
      <w:proofErr w:type="spellEnd"/>
      <w:r w:rsidRPr="007F1DBA">
        <w:rPr>
          <w:rFonts w:ascii="Times New Roman" w:hAnsi="Times New Roman" w:cs="Times New Roman"/>
        </w:rPr>
        <w:t>, биеннале.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персоналии: патриарх Алексий II, Патриарх Кирилл,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F1DBA">
        <w:rPr>
          <w:rFonts w:ascii="Times New Roman" w:hAnsi="Times New Roman" w:cs="Times New Roman"/>
        </w:rPr>
        <w:t>Д.</w:t>
      </w:r>
      <w:r w:rsidRPr="007F1DBA">
        <w:rPr>
          <w:rFonts w:ascii="Times New Roman" w:hAnsi="Times New Roman" w:cs="Times New Roman"/>
        </w:rPr>
        <w:tab/>
        <w:t xml:space="preserve">Донцова, Б. Акунин, Е.И. </w:t>
      </w:r>
      <w:proofErr w:type="spellStart"/>
      <w:r w:rsidRPr="007F1DBA">
        <w:rPr>
          <w:rFonts w:ascii="Times New Roman" w:hAnsi="Times New Roman" w:cs="Times New Roman"/>
        </w:rPr>
        <w:t>Кисин</w:t>
      </w:r>
      <w:proofErr w:type="spellEnd"/>
      <w:r w:rsidRPr="007F1DBA">
        <w:rPr>
          <w:rFonts w:ascii="Times New Roman" w:hAnsi="Times New Roman" w:cs="Times New Roman"/>
        </w:rPr>
        <w:t xml:space="preserve">, Д.Л. </w:t>
      </w:r>
      <w:proofErr w:type="spellStart"/>
      <w:r w:rsidRPr="007F1DBA">
        <w:rPr>
          <w:rFonts w:ascii="Times New Roman" w:hAnsi="Times New Roman" w:cs="Times New Roman"/>
        </w:rPr>
        <w:t>Мацуев</w:t>
      </w:r>
      <w:proofErr w:type="spellEnd"/>
      <w:r w:rsidRPr="007F1DBA">
        <w:rPr>
          <w:rFonts w:ascii="Times New Roman" w:hAnsi="Times New Roman" w:cs="Times New Roman"/>
        </w:rPr>
        <w:t xml:space="preserve">, В.А. </w:t>
      </w:r>
      <w:proofErr w:type="spellStart"/>
      <w:r w:rsidRPr="007F1DBA">
        <w:rPr>
          <w:rFonts w:ascii="Times New Roman" w:hAnsi="Times New Roman" w:cs="Times New Roman"/>
        </w:rPr>
        <w:t>Гергиев</w:t>
      </w:r>
      <w:proofErr w:type="spellEnd"/>
      <w:r w:rsidRPr="007F1DBA">
        <w:rPr>
          <w:rFonts w:ascii="Times New Roman" w:hAnsi="Times New Roman" w:cs="Times New Roman"/>
        </w:rPr>
        <w:t xml:space="preserve">, В.И. Федосеев, Ю.Х. </w:t>
      </w:r>
      <w:proofErr w:type="spellStart"/>
      <w:r w:rsidRPr="007F1DBA">
        <w:rPr>
          <w:rFonts w:ascii="Times New Roman" w:hAnsi="Times New Roman" w:cs="Times New Roman"/>
        </w:rPr>
        <w:t>Темирканов</w:t>
      </w:r>
      <w:proofErr w:type="spellEnd"/>
      <w:r w:rsidRPr="007F1DBA">
        <w:rPr>
          <w:rFonts w:ascii="Times New Roman" w:hAnsi="Times New Roman" w:cs="Times New Roman"/>
        </w:rPr>
        <w:t xml:space="preserve">, Ю.А. </w:t>
      </w:r>
      <w:proofErr w:type="spellStart"/>
      <w:r w:rsidRPr="007F1DBA">
        <w:rPr>
          <w:rFonts w:ascii="Times New Roman" w:hAnsi="Times New Roman" w:cs="Times New Roman"/>
        </w:rPr>
        <w:t>Башмет</w:t>
      </w:r>
      <w:proofErr w:type="spellEnd"/>
      <w:r w:rsidRPr="007F1DBA">
        <w:rPr>
          <w:rFonts w:ascii="Times New Roman" w:hAnsi="Times New Roman" w:cs="Times New Roman"/>
        </w:rPr>
        <w:t xml:space="preserve">, М.А. Плетнёв, А.Ю. Нетребко, У.В. Лопаткина, Д.В. Вишнёва, Д.А. Хворостовский, Н.С. Михалков, А.Н. Сокуров, А.Г. Герман, Ф.С. Бондарчук, А.П. Звягинцев, П.С. </w:t>
      </w:r>
      <w:proofErr w:type="spellStart"/>
      <w:r w:rsidRPr="007F1DBA">
        <w:rPr>
          <w:rFonts w:ascii="Times New Roman" w:hAnsi="Times New Roman" w:cs="Times New Roman"/>
        </w:rPr>
        <w:t>Лунгин</w:t>
      </w:r>
      <w:proofErr w:type="spellEnd"/>
      <w:r w:rsidRPr="007F1DBA">
        <w:rPr>
          <w:rFonts w:ascii="Times New Roman" w:hAnsi="Times New Roman" w:cs="Times New Roman"/>
        </w:rPr>
        <w:t>, З.К. Церетели, И.С.</w:t>
      </w:r>
      <w:proofErr w:type="gramEnd"/>
      <w:r w:rsidRPr="007F1DBA">
        <w:rPr>
          <w:rFonts w:ascii="Times New Roman" w:hAnsi="Times New Roman" w:cs="Times New Roman"/>
        </w:rPr>
        <w:t xml:space="preserve"> Глазунов, А.М. Шилов, В.М. Клыков, А.И. Рукавишников, О.К. </w:t>
      </w:r>
      <w:proofErr w:type="spellStart"/>
      <w:r w:rsidRPr="007F1DBA">
        <w:rPr>
          <w:rFonts w:ascii="Times New Roman" w:hAnsi="Times New Roman" w:cs="Times New Roman"/>
        </w:rPr>
        <w:t>Комов</w:t>
      </w:r>
      <w:proofErr w:type="gramStart"/>
      <w:r w:rsidRPr="007F1DBA">
        <w:rPr>
          <w:rFonts w:ascii="Times New Roman" w:hAnsi="Times New Roman" w:cs="Times New Roman"/>
        </w:rPr>
        <w:t>,В</w:t>
      </w:r>
      <w:proofErr w:type="spellEnd"/>
      <w:proofErr w:type="gramEnd"/>
      <w:r w:rsidRPr="007F1DBA">
        <w:rPr>
          <w:rFonts w:ascii="Times New Roman" w:hAnsi="Times New Roman" w:cs="Times New Roman"/>
        </w:rPr>
        <w:t>.</w:t>
      </w:r>
      <w:r w:rsidRPr="007F1DBA">
        <w:rPr>
          <w:rFonts w:ascii="Times New Roman" w:hAnsi="Times New Roman" w:cs="Times New Roman"/>
        </w:rPr>
        <w:tab/>
        <w:t>Пелевин, П.Н. Фоменко, Л.А. Додин, Ю.П. Любимов.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Тема 57. Страны Восточной и Юго-Восточной Европы и государства СНГ в мировом сообществе.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Перестройка в СССР и подъём антикоммунистического движения в Восточной Европе в 1980-е гг. Общее и особенное в демократических революциях в странах Восточной Европы. Восточная Европа после социализма. Кризис в Югославии. Развитие Содружества Независимых Государств. Обострение отношений России и Украины в 2014 г. Вооружённые конфликты в СНГ. Политическое и социально-экономическое развитие стран СНГ. Цветные революции в странах СНГ и их последствия.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термины и понятия: бархатные революции, суверенитет, цветные революции.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Основные персоналии: в. </w:t>
      </w:r>
      <w:proofErr w:type="spellStart"/>
      <w:r w:rsidRPr="007F1DBA">
        <w:rPr>
          <w:rFonts w:ascii="Times New Roman" w:hAnsi="Times New Roman" w:cs="Times New Roman"/>
        </w:rPr>
        <w:t>Гавел</w:t>
      </w:r>
      <w:proofErr w:type="spellEnd"/>
      <w:r w:rsidRPr="007F1DBA">
        <w:rPr>
          <w:rFonts w:ascii="Times New Roman" w:hAnsi="Times New Roman" w:cs="Times New Roman"/>
        </w:rPr>
        <w:t xml:space="preserve">, Л. Валенса, Н. Чаушеску, С. </w:t>
      </w:r>
      <w:proofErr w:type="spellStart"/>
      <w:proofErr w:type="gramStart"/>
      <w:r w:rsidRPr="007F1DBA">
        <w:rPr>
          <w:rFonts w:ascii="Times New Roman" w:hAnsi="Times New Roman" w:cs="Times New Roman"/>
        </w:rPr>
        <w:t>Ми-лошевич</w:t>
      </w:r>
      <w:proofErr w:type="spellEnd"/>
      <w:proofErr w:type="gramEnd"/>
      <w:r w:rsidRPr="007F1DBA">
        <w:rPr>
          <w:rFonts w:ascii="Times New Roman" w:hAnsi="Times New Roman" w:cs="Times New Roman"/>
        </w:rPr>
        <w:t>, в. Коштуница, А.Г. Лукашенко, Л.Д. Кучма, В.А. Ющенко, В.Ф. Янукович, В.Н. Воронин, Н.А. Назарбаев, М.Н. Саакашвили.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Тема 58. Страны Азии, Африки и Латинской Америки на современном этапе развития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lastRenderedPageBreak/>
        <w:t>Демократизация государства и общества в странах Латинской Америки в 1980–1990-е гг. Интеграционные процессы в Латинской Америке. Китай на современном этапе развития. Российско-китайские отношения в начале XXI в. Создание Шанхайской организации сотрудничества (ШОС). Проблемы развития Японии на современном этапе. Индия: достижения и проблемы модернизации. Политическое и экономическое развитие стран Ближнего Востока и Северной Африки. Исламский фундаментализм. Революции странах Ближнего Востока и Северной Африки. Страны Центральной и Южной Африки.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Основные термины и понятия: МЕРКОСУР, </w:t>
      </w:r>
      <w:proofErr w:type="gramStart"/>
      <w:r w:rsidRPr="007F1DBA">
        <w:rPr>
          <w:rFonts w:ascii="Times New Roman" w:hAnsi="Times New Roman" w:cs="Times New Roman"/>
        </w:rPr>
        <w:t>Андское</w:t>
      </w:r>
      <w:proofErr w:type="gramEnd"/>
      <w:r w:rsidRPr="007F1DBA">
        <w:rPr>
          <w:rFonts w:ascii="Times New Roman" w:hAnsi="Times New Roman" w:cs="Times New Roman"/>
        </w:rPr>
        <w:t xml:space="preserve"> </w:t>
      </w:r>
      <w:proofErr w:type="spellStart"/>
      <w:r w:rsidRPr="007F1DBA">
        <w:rPr>
          <w:rFonts w:ascii="Times New Roman" w:hAnsi="Times New Roman" w:cs="Times New Roman"/>
        </w:rPr>
        <w:t>сообщест-во</w:t>
      </w:r>
      <w:proofErr w:type="spellEnd"/>
      <w:r w:rsidRPr="007F1DBA">
        <w:rPr>
          <w:rFonts w:ascii="Times New Roman" w:hAnsi="Times New Roman" w:cs="Times New Roman"/>
        </w:rPr>
        <w:t>, Южноамериканский союз, ШОС, исламский фундаментализм, Африканский союз.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Основные персоналии: У. </w:t>
      </w:r>
      <w:proofErr w:type="spellStart"/>
      <w:r w:rsidRPr="007F1DBA">
        <w:rPr>
          <w:rFonts w:ascii="Times New Roman" w:hAnsi="Times New Roman" w:cs="Times New Roman"/>
        </w:rPr>
        <w:t>Чавес</w:t>
      </w:r>
      <w:proofErr w:type="spellEnd"/>
      <w:r w:rsidRPr="007F1DBA">
        <w:rPr>
          <w:rFonts w:ascii="Times New Roman" w:hAnsi="Times New Roman" w:cs="Times New Roman"/>
        </w:rPr>
        <w:t>, Л. де Сильва, С. Ганди, М. Сингх, С. Хусейн, М. Каддафи.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Тема 59. Россия и складывание новой системы международных отношений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Международное положение Российской Федерации после </w:t>
      </w:r>
      <w:proofErr w:type="spellStart"/>
      <w:proofErr w:type="gramStart"/>
      <w:r w:rsidRPr="007F1DBA">
        <w:rPr>
          <w:rFonts w:ascii="Times New Roman" w:hAnsi="Times New Roman" w:cs="Times New Roman"/>
        </w:rPr>
        <w:t>рас-пада</w:t>
      </w:r>
      <w:proofErr w:type="spellEnd"/>
      <w:proofErr w:type="gramEnd"/>
      <w:r w:rsidRPr="007F1DBA">
        <w:rPr>
          <w:rFonts w:ascii="Times New Roman" w:hAnsi="Times New Roman" w:cs="Times New Roman"/>
        </w:rPr>
        <w:t xml:space="preserve"> СССР. Продолжение процесса согласованного сокращения вооружений, развития партнёрских отношений с НАТО. Поиск взаимопонимания между Россией и Западом. Россия и «Большая семёрка». Новые проблемы во взаимоотношениях Россия — Запад. Попытки политического давления на Россию со стороны Запада. Расширение НАТО на Восток. 11 сентября 2001 г. и Россия. Крупные международные проекты с участием России. Обострение отношений России и США в 2008 г. Идея «перезагрузки» отношений США с Россией. Международные организации в современном мире. Проблемы нового миропорядка.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F1DBA">
        <w:rPr>
          <w:rFonts w:ascii="Times New Roman" w:hAnsi="Times New Roman" w:cs="Times New Roman"/>
        </w:rPr>
        <w:t>Основные термины и понятия: договоры по ПРО, СНП, ООН, ЭКОСОС, ЮНЕСКО, МОТ, МАГАТЭ, ВОЗ, ВТО, МВФ, ОБСЕ, «Большая восьмёрка», терроризм.</w:t>
      </w:r>
      <w:proofErr w:type="gramEnd"/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Основные персоналии: В.В. Путин, Д.А. Медведев, Дж. Буш-младший, Б. Обама, И.С. Иванов, С.В. Лавров.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Тема 60. Основные тенденции развития мировой культуры во второй половине XX в.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Теории общественного развития. Церковь и общество в XX — начале XXI в. Экуменическое движение. СМИ и массовая культура. Искусство: от модернизма к постмодернизму. Контркультура и культура молодёжного бунта. Подъём национальных культур.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F1DBA">
        <w:rPr>
          <w:rFonts w:ascii="Times New Roman" w:hAnsi="Times New Roman" w:cs="Times New Roman"/>
        </w:rPr>
        <w:t xml:space="preserve">Основные термины и понятия: социология, политология, структурализм, экуменизм, СМИ, постмодернизм, абстракционизм, поп-арт, </w:t>
      </w:r>
      <w:proofErr w:type="spellStart"/>
      <w:r w:rsidRPr="007F1DBA">
        <w:rPr>
          <w:rFonts w:ascii="Times New Roman" w:hAnsi="Times New Roman" w:cs="Times New Roman"/>
        </w:rPr>
        <w:t>гиперреализм</w:t>
      </w:r>
      <w:proofErr w:type="spellEnd"/>
      <w:r w:rsidRPr="007F1DBA">
        <w:rPr>
          <w:rFonts w:ascii="Times New Roman" w:hAnsi="Times New Roman" w:cs="Times New Roman"/>
        </w:rPr>
        <w:t>, «</w:t>
      </w:r>
      <w:proofErr w:type="spellStart"/>
      <w:r w:rsidRPr="007F1DBA">
        <w:rPr>
          <w:rFonts w:ascii="Times New Roman" w:hAnsi="Times New Roman" w:cs="Times New Roman"/>
        </w:rPr>
        <w:t>хеппенинг</w:t>
      </w:r>
      <w:proofErr w:type="spellEnd"/>
      <w:r w:rsidRPr="007F1DBA">
        <w:rPr>
          <w:rFonts w:ascii="Times New Roman" w:hAnsi="Times New Roman" w:cs="Times New Roman"/>
        </w:rPr>
        <w:t>», инсталляция, концептуализм, контркультура.</w:t>
      </w:r>
      <w:proofErr w:type="gramEnd"/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 xml:space="preserve">Основные персоналии: Й. </w:t>
      </w:r>
      <w:proofErr w:type="spellStart"/>
      <w:r w:rsidRPr="007F1DBA">
        <w:rPr>
          <w:rFonts w:ascii="Times New Roman" w:hAnsi="Times New Roman" w:cs="Times New Roman"/>
        </w:rPr>
        <w:t>Шумпетер</w:t>
      </w:r>
      <w:proofErr w:type="spellEnd"/>
      <w:r w:rsidRPr="007F1DBA">
        <w:rPr>
          <w:rFonts w:ascii="Times New Roman" w:hAnsi="Times New Roman" w:cs="Times New Roman"/>
        </w:rPr>
        <w:t xml:space="preserve">, М. Фридман, Дж. </w:t>
      </w:r>
      <w:proofErr w:type="spellStart"/>
      <w:r w:rsidRPr="007F1DBA">
        <w:rPr>
          <w:rFonts w:ascii="Times New Roman" w:hAnsi="Times New Roman" w:cs="Times New Roman"/>
        </w:rPr>
        <w:t>Гэлбрейт</w:t>
      </w:r>
      <w:proofErr w:type="spellEnd"/>
      <w:r w:rsidRPr="007F1DBA">
        <w:rPr>
          <w:rFonts w:ascii="Times New Roman" w:hAnsi="Times New Roman" w:cs="Times New Roman"/>
        </w:rPr>
        <w:t>,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F1DBA">
        <w:rPr>
          <w:rFonts w:ascii="Times New Roman" w:hAnsi="Times New Roman" w:cs="Times New Roman"/>
        </w:rPr>
        <w:t>У.</w:t>
      </w:r>
      <w:r w:rsidRPr="007F1DBA">
        <w:rPr>
          <w:rFonts w:ascii="Times New Roman" w:hAnsi="Times New Roman" w:cs="Times New Roman"/>
        </w:rPr>
        <w:tab/>
      </w:r>
      <w:proofErr w:type="spellStart"/>
      <w:r w:rsidRPr="007F1DBA">
        <w:rPr>
          <w:rFonts w:ascii="Times New Roman" w:hAnsi="Times New Roman" w:cs="Times New Roman"/>
        </w:rPr>
        <w:t>Ростоу</w:t>
      </w:r>
      <w:proofErr w:type="spellEnd"/>
      <w:r w:rsidRPr="007F1DBA">
        <w:rPr>
          <w:rFonts w:ascii="Times New Roman" w:hAnsi="Times New Roman" w:cs="Times New Roman"/>
        </w:rPr>
        <w:t xml:space="preserve">, Э. </w:t>
      </w:r>
      <w:proofErr w:type="spellStart"/>
      <w:r w:rsidRPr="007F1DBA">
        <w:rPr>
          <w:rFonts w:ascii="Times New Roman" w:hAnsi="Times New Roman" w:cs="Times New Roman"/>
        </w:rPr>
        <w:t>Тоффлер</w:t>
      </w:r>
      <w:proofErr w:type="spellEnd"/>
      <w:r w:rsidRPr="007F1DBA">
        <w:rPr>
          <w:rFonts w:ascii="Times New Roman" w:hAnsi="Times New Roman" w:cs="Times New Roman"/>
        </w:rPr>
        <w:t xml:space="preserve">, М. </w:t>
      </w:r>
      <w:proofErr w:type="spellStart"/>
      <w:r w:rsidRPr="007F1DBA">
        <w:rPr>
          <w:rFonts w:ascii="Times New Roman" w:hAnsi="Times New Roman" w:cs="Times New Roman"/>
        </w:rPr>
        <w:t>Дюверже</w:t>
      </w:r>
      <w:proofErr w:type="spellEnd"/>
      <w:r w:rsidRPr="007F1DBA">
        <w:rPr>
          <w:rFonts w:ascii="Times New Roman" w:hAnsi="Times New Roman" w:cs="Times New Roman"/>
        </w:rPr>
        <w:t xml:space="preserve">, Дж. </w:t>
      </w:r>
      <w:proofErr w:type="spellStart"/>
      <w:r w:rsidRPr="007F1DBA">
        <w:rPr>
          <w:rFonts w:ascii="Times New Roman" w:hAnsi="Times New Roman" w:cs="Times New Roman"/>
        </w:rPr>
        <w:t>Сартори</w:t>
      </w:r>
      <w:proofErr w:type="spellEnd"/>
      <w:r w:rsidRPr="007F1DBA">
        <w:rPr>
          <w:rFonts w:ascii="Times New Roman" w:hAnsi="Times New Roman" w:cs="Times New Roman"/>
        </w:rPr>
        <w:t xml:space="preserve">, Э. </w:t>
      </w:r>
      <w:proofErr w:type="spellStart"/>
      <w:r w:rsidRPr="007F1DBA">
        <w:rPr>
          <w:rFonts w:ascii="Times New Roman" w:hAnsi="Times New Roman" w:cs="Times New Roman"/>
        </w:rPr>
        <w:t>Фромм</w:t>
      </w:r>
      <w:proofErr w:type="spellEnd"/>
      <w:r w:rsidRPr="007F1DBA">
        <w:rPr>
          <w:rFonts w:ascii="Times New Roman" w:hAnsi="Times New Roman" w:cs="Times New Roman"/>
        </w:rPr>
        <w:t xml:space="preserve">, К. </w:t>
      </w:r>
      <w:proofErr w:type="spellStart"/>
      <w:r w:rsidRPr="007F1DBA">
        <w:rPr>
          <w:rFonts w:ascii="Times New Roman" w:hAnsi="Times New Roman" w:cs="Times New Roman"/>
        </w:rPr>
        <w:t>Леви-Стросс</w:t>
      </w:r>
      <w:proofErr w:type="spellEnd"/>
      <w:r w:rsidRPr="007F1DBA">
        <w:rPr>
          <w:rFonts w:ascii="Times New Roman" w:hAnsi="Times New Roman" w:cs="Times New Roman"/>
        </w:rPr>
        <w:t xml:space="preserve">, Ж. </w:t>
      </w:r>
      <w:proofErr w:type="spellStart"/>
      <w:r w:rsidRPr="007F1DBA">
        <w:rPr>
          <w:rFonts w:ascii="Times New Roman" w:hAnsi="Times New Roman" w:cs="Times New Roman"/>
        </w:rPr>
        <w:t>Деррида</w:t>
      </w:r>
      <w:proofErr w:type="spellEnd"/>
      <w:r w:rsidRPr="007F1DBA">
        <w:rPr>
          <w:rFonts w:ascii="Times New Roman" w:hAnsi="Times New Roman" w:cs="Times New Roman"/>
        </w:rPr>
        <w:t xml:space="preserve">, Ж. </w:t>
      </w:r>
      <w:proofErr w:type="spellStart"/>
      <w:r w:rsidRPr="007F1DBA">
        <w:rPr>
          <w:rFonts w:ascii="Times New Roman" w:hAnsi="Times New Roman" w:cs="Times New Roman"/>
        </w:rPr>
        <w:t>Бодрияр</w:t>
      </w:r>
      <w:proofErr w:type="spellEnd"/>
      <w:r w:rsidRPr="007F1DBA">
        <w:rPr>
          <w:rFonts w:ascii="Times New Roman" w:hAnsi="Times New Roman" w:cs="Times New Roman"/>
        </w:rPr>
        <w:t xml:space="preserve">, папа Иоанн Павел II, Дж. Полок, Э. </w:t>
      </w:r>
      <w:proofErr w:type="spellStart"/>
      <w:r w:rsidRPr="007F1DBA">
        <w:rPr>
          <w:rFonts w:ascii="Times New Roman" w:hAnsi="Times New Roman" w:cs="Times New Roman"/>
        </w:rPr>
        <w:t>Уорхол</w:t>
      </w:r>
      <w:proofErr w:type="spellEnd"/>
      <w:r w:rsidRPr="007F1DBA">
        <w:rPr>
          <w:rFonts w:ascii="Times New Roman" w:hAnsi="Times New Roman" w:cs="Times New Roman"/>
        </w:rPr>
        <w:t xml:space="preserve">, Р. </w:t>
      </w:r>
      <w:proofErr w:type="spellStart"/>
      <w:r w:rsidRPr="007F1DBA">
        <w:rPr>
          <w:rFonts w:ascii="Times New Roman" w:hAnsi="Times New Roman" w:cs="Times New Roman"/>
        </w:rPr>
        <w:t>Коттингем</w:t>
      </w:r>
      <w:proofErr w:type="spellEnd"/>
      <w:r w:rsidRPr="007F1DBA">
        <w:rPr>
          <w:rFonts w:ascii="Times New Roman" w:hAnsi="Times New Roman" w:cs="Times New Roman"/>
        </w:rPr>
        <w:t xml:space="preserve">, Ч. </w:t>
      </w:r>
      <w:proofErr w:type="spellStart"/>
      <w:r w:rsidRPr="007F1DBA">
        <w:rPr>
          <w:rFonts w:ascii="Times New Roman" w:hAnsi="Times New Roman" w:cs="Times New Roman"/>
        </w:rPr>
        <w:t>Клоуз</w:t>
      </w:r>
      <w:proofErr w:type="spellEnd"/>
      <w:r w:rsidRPr="007F1DBA">
        <w:rPr>
          <w:rFonts w:ascii="Times New Roman" w:hAnsi="Times New Roman" w:cs="Times New Roman"/>
        </w:rPr>
        <w:t xml:space="preserve">, К. </w:t>
      </w:r>
      <w:proofErr w:type="spellStart"/>
      <w:r w:rsidRPr="007F1DBA">
        <w:rPr>
          <w:rFonts w:ascii="Times New Roman" w:hAnsi="Times New Roman" w:cs="Times New Roman"/>
        </w:rPr>
        <w:t>Пендерецкий</w:t>
      </w:r>
      <w:proofErr w:type="spellEnd"/>
      <w:r w:rsidRPr="007F1DBA">
        <w:rPr>
          <w:rFonts w:ascii="Times New Roman" w:hAnsi="Times New Roman" w:cs="Times New Roman"/>
        </w:rPr>
        <w:t xml:space="preserve">, К. </w:t>
      </w:r>
      <w:proofErr w:type="spellStart"/>
      <w:r w:rsidRPr="007F1DBA">
        <w:rPr>
          <w:rFonts w:ascii="Times New Roman" w:hAnsi="Times New Roman" w:cs="Times New Roman"/>
        </w:rPr>
        <w:t>Штокхаузен</w:t>
      </w:r>
      <w:proofErr w:type="spellEnd"/>
      <w:r w:rsidRPr="007F1DBA">
        <w:rPr>
          <w:rFonts w:ascii="Times New Roman" w:hAnsi="Times New Roman" w:cs="Times New Roman"/>
        </w:rPr>
        <w:t xml:space="preserve">, Й </w:t>
      </w:r>
      <w:proofErr w:type="spellStart"/>
      <w:r w:rsidRPr="007F1DBA">
        <w:rPr>
          <w:rFonts w:ascii="Times New Roman" w:hAnsi="Times New Roman" w:cs="Times New Roman"/>
        </w:rPr>
        <w:t>Бойс</w:t>
      </w:r>
      <w:proofErr w:type="spellEnd"/>
      <w:r w:rsidRPr="007F1DBA">
        <w:rPr>
          <w:rFonts w:ascii="Times New Roman" w:hAnsi="Times New Roman" w:cs="Times New Roman"/>
        </w:rPr>
        <w:t xml:space="preserve">, Нам </w:t>
      </w:r>
      <w:proofErr w:type="spellStart"/>
      <w:r w:rsidRPr="007F1DBA">
        <w:rPr>
          <w:rFonts w:ascii="Times New Roman" w:hAnsi="Times New Roman" w:cs="Times New Roman"/>
        </w:rPr>
        <w:t>Чжун</w:t>
      </w:r>
      <w:proofErr w:type="spellEnd"/>
      <w:r w:rsidRPr="007F1DBA">
        <w:rPr>
          <w:rFonts w:ascii="Times New Roman" w:hAnsi="Times New Roman" w:cs="Times New Roman"/>
        </w:rPr>
        <w:t xml:space="preserve"> Пак, Дж. Кейдж, Дж. </w:t>
      </w:r>
      <w:proofErr w:type="spellStart"/>
      <w:r w:rsidRPr="007F1DBA">
        <w:rPr>
          <w:rFonts w:ascii="Times New Roman" w:hAnsi="Times New Roman" w:cs="Times New Roman"/>
        </w:rPr>
        <w:t>Сэлин-джер</w:t>
      </w:r>
      <w:proofErr w:type="spellEnd"/>
      <w:r w:rsidRPr="007F1DBA">
        <w:rPr>
          <w:rFonts w:ascii="Times New Roman" w:hAnsi="Times New Roman" w:cs="Times New Roman"/>
        </w:rPr>
        <w:t xml:space="preserve">, Р. </w:t>
      </w:r>
      <w:proofErr w:type="spellStart"/>
      <w:r w:rsidRPr="007F1DBA">
        <w:rPr>
          <w:rFonts w:ascii="Times New Roman" w:hAnsi="Times New Roman" w:cs="Times New Roman"/>
        </w:rPr>
        <w:t>Брэдбери</w:t>
      </w:r>
      <w:proofErr w:type="spellEnd"/>
      <w:r w:rsidRPr="007F1DBA">
        <w:rPr>
          <w:rFonts w:ascii="Times New Roman" w:hAnsi="Times New Roman" w:cs="Times New Roman"/>
        </w:rPr>
        <w:t xml:space="preserve">, К. Воннегут, Л. </w:t>
      </w:r>
      <w:proofErr w:type="spellStart"/>
      <w:r w:rsidRPr="007F1DBA">
        <w:rPr>
          <w:rFonts w:ascii="Times New Roman" w:hAnsi="Times New Roman" w:cs="Times New Roman"/>
        </w:rPr>
        <w:t>Сенгор</w:t>
      </w:r>
      <w:proofErr w:type="spellEnd"/>
      <w:r w:rsidRPr="007F1DBA">
        <w:rPr>
          <w:rFonts w:ascii="Times New Roman" w:hAnsi="Times New Roman" w:cs="Times New Roman"/>
        </w:rPr>
        <w:t xml:space="preserve">, Г. Брукс, Г.Г. Маркес, Н. </w:t>
      </w:r>
      <w:proofErr w:type="spellStart"/>
      <w:r w:rsidRPr="007F1DBA">
        <w:rPr>
          <w:rFonts w:ascii="Times New Roman" w:hAnsi="Times New Roman" w:cs="Times New Roman"/>
        </w:rPr>
        <w:t>Макфуз</w:t>
      </w:r>
      <w:proofErr w:type="spellEnd"/>
      <w:r w:rsidRPr="007F1DBA">
        <w:rPr>
          <w:rFonts w:ascii="Times New Roman" w:hAnsi="Times New Roman" w:cs="Times New Roman"/>
        </w:rPr>
        <w:t xml:space="preserve">, Д. </w:t>
      </w:r>
      <w:proofErr w:type="spellStart"/>
      <w:r w:rsidRPr="007F1DBA">
        <w:rPr>
          <w:rFonts w:ascii="Times New Roman" w:hAnsi="Times New Roman" w:cs="Times New Roman"/>
        </w:rPr>
        <w:t>Валкотт</w:t>
      </w:r>
      <w:proofErr w:type="spellEnd"/>
      <w:r w:rsidRPr="007F1DBA">
        <w:rPr>
          <w:rFonts w:ascii="Times New Roman" w:hAnsi="Times New Roman" w:cs="Times New Roman"/>
        </w:rPr>
        <w:t xml:space="preserve">, </w:t>
      </w:r>
      <w:proofErr w:type="spellStart"/>
      <w:r w:rsidRPr="007F1DBA">
        <w:rPr>
          <w:rFonts w:ascii="Times New Roman" w:hAnsi="Times New Roman" w:cs="Times New Roman"/>
        </w:rPr>
        <w:t>Оэ</w:t>
      </w:r>
      <w:proofErr w:type="spellEnd"/>
      <w:r w:rsidRPr="007F1DBA">
        <w:rPr>
          <w:rFonts w:ascii="Times New Roman" w:hAnsi="Times New Roman" w:cs="Times New Roman"/>
        </w:rPr>
        <w:t xml:space="preserve"> </w:t>
      </w:r>
      <w:proofErr w:type="spellStart"/>
      <w:r w:rsidRPr="007F1DBA">
        <w:rPr>
          <w:rFonts w:ascii="Times New Roman" w:hAnsi="Times New Roman" w:cs="Times New Roman"/>
        </w:rPr>
        <w:t>Кензабуро</w:t>
      </w:r>
      <w:proofErr w:type="spellEnd"/>
      <w:r w:rsidRPr="007F1DBA">
        <w:rPr>
          <w:rFonts w:ascii="Times New Roman" w:hAnsi="Times New Roman" w:cs="Times New Roman"/>
        </w:rPr>
        <w:t>.</w:t>
      </w:r>
      <w:proofErr w:type="gramEnd"/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Тема 61. Глобальные угрозы человечеству и поиски путей их преодоления</w:t>
      </w:r>
    </w:p>
    <w:p w:rsidR="009C1C2B" w:rsidRPr="007F1DBA" w:rsidRDefault="009C1C2B" w:rsidP="007F1DBA">
      <w:pPr>
        <w:spacing w:after="0" w:line="240" w:lineRule="auto"/>
        <w:rPr>
          <w:rFonts w:ascii="Times New Roman" w:hAnsi="Times New Roman" w:cs="Times New Roman"/>
        </w:rPr>
      </w:pPr>
      <w:r w:rsidRPr="007F1DBA">
        <w:rPr>
          <w:rFonts w:ascii="Times New Roman" w:hAnsi="Times New Roman" w:cs="Times New Roman"/>
        </w:rPr>
        <w:t>Военная и террористическая угрозы. Деятельность международных организаций по предотвращению экологической катастрофы</w:t>
      </w:r>
      <w:r w:rsidR="00CD2CBF" w:rsidRPr="007F1DBA">
        <w:rPr>
          <w:rFonts w:ascii="Times New Roman" w:hAnsi="Times New Roman" w:cs="Times New Roman"/>
        </w:rPr>
        <w:t xml:space="preserve"> </w:t>
      </w:r>
      <w:r w:rsidRPr="007F1DBA">
        <w:rPr>
          <w:rFonts w:ascii="Times New Roman" w:hAnsi="Times New Roman" w:cs="Times New Roman"/>
        </w:rPr>
        <w:t>и</w:t>
      </w:r>
      <w:r w:rsidRPr="007F1DBA">
        <w:rPr>
          <w:rFonts w:ascii="Times New Roman" w:hAnsi="Times New Roman" w:cs="Times New Roman"/>
        </w:rPr>
        <w:tab/>
        <w:t xml:space="preserve">сбережению природных ресурсов планеты. Система взаимодействия народов и государств в решении глобальных </w:t>
      </w:r>
      <w:proofErr w:type="spellStart"/>
      <w:r w:rsidRPr="007F1DBA">
        <w:rPr>
          <w:rFonts w:ascii="Times New Roman" w:hAnsi="Times New Roman" w:cs="Times New Roman"/>
        </w:rPr>
        <w:t>проблем</w:t>
      </w:r>
      <w:proofErr w:type="gramStart"/>
      <w:r w:rsidRPr="007F1DBA">
        <w:rPr>
          <w:rFonts w:ascii="Times New Roman" w:hAnsi="Times New Roman" w:cs="Times New Roman"/>
        </w:rPr>
        <w:t>.О</w:t>
      </w:r>
      <w:proofErr w:type="gramEnd"/>
      <w:r w:rsidRPr="007F1DBA">
        <w:rPr>
          <w:rFonts w:ascii="Times New Roman" w:hAnsi="Times New Roman" w:cs="Times New Roman"/>
        </w:rPr>
        <w:t>сновные</w:t>
      </w:r>
      <w:proofErr w:type="spellEnd"/>
      <w:r w:rsidRPr="007F1DBA">
        <w:rPr>
          <w:rFonts w:ascii="Times New Roman" w:hAnsi="Times New Roman" w:cs="Times New Roman"/>
        </w:rPr>
        <w:t xml:space="preserve"> термины и понятия: глобальные угрозы, терроризм.</w:t>
      </w:r>
    </w:p>
    <w:p w:rsidR="009A28D5" w:rsidRPr="007F1DBA" w:rsidRDefault="009A28D5" w:rsidP="007F1DBA">
      <w:pPr>
        <w:spacing w:after="0" w:line="240" w:lineRule="auto"/>
        <w:rPr>
          <w:rFonts w:ascii="Times New Roman" w:hAnsi="Times New Roman" w:cs="Times New Roman"/>
        </w:rPr>
      </w:pPr>
    </w:p>
    <w:p w:rsidR="00064367" w:rsidRPr="007F1DBA" w:rsidRDefault="00064367" w:rsidP="007F1D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1DBA">
        <w:rPr>
          <w:rFonts w:ascii="Times New Roman" w:hAnsi="Times New Roman" w:cs="Times New Roman"/>
          <w:b/>
        </w:rPr>
        <w:t>Тематическое планирование</w:t>
      </w:r>
    </w:p>
    <w:p w:rsidR="00DB6ED4" w:rsidRPr="007F1DBA" w:rsidRDefault="00DB6ED4" w:rsidP="007F1DB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"/>
        <w:gridCol w:w="12640"/>
        <w:gridCol w:w="1314"/>
      </w:tblGrid>
      <w:tr w:rsidR="00FB0E73" w:rsidRPr="007F1DBA" w:rsidTr="00064367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E73" w:rsidRPr="007F1DBA" w:rsidRDefault="00FB0E73" w:rsidP="007F1D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1DB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73" w:rsidRPr="007F1DBA" w:rsidRDefault="00FB0E73" w:rsidP="007F1DBA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7F1DBA">
              <w:rPr>
                <w:rFonts w:ascii="Times New Roman" w:hAnsi="Times New Roman"/>
                <w:b/>
                <w:kern w:val="3"/>
                <w:sz w:val="24"/>
                <w:szCs w:val="24"/>
              </w:rPr>
              <w:t xml:space="preserve">Тема 1. Россия и мир в начале </w:t>
            </w:r>
            <w:r w:rsidRPr="007F1DBA">
              <w:rPr>
                <w:rFonts w:ascii="Times New Roman" w:hAnsi="Times New Roman"/>
                <w:b/>
                <w:kern w:val="3"/>
                <w:sz w:val="24"/>
                <w:szCs w:val="24"/>
                <w:lang w:val="en-US"/>
              </w:rPr>
              <w:t>XX</w:t>
            </w:r>
            <w:r w:rsidRPr="007F1DBA">
              <w:rPr>
                <w:rFonts w:ascii="Times New Roman" w:hAnsi="Times New Roman"/>
                <w:b/>
                <w:kern w:val="3"/>
                <w:sz w:val="24"/>
                <w:szCs w:val="24"/>
              </w:rPr>
              <w:t xml:space="preserve"> века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t>Научно-технический прогресс и новый  этап  индустриального  развития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t>Модернизация  в странах  Европы,  США и Японии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t xml:space="preserve">Россия на рубеже XIX – XX вв. 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t>Кризис империи:  русско-японская  война  и  революция 1905 – 1907 вв.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lastRenderedPageBreak/>
              <w:t>Политическая  жизнь страны  после  Манифеста 17 октября 1905 г.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t>Третьеиюньская  монархия  и  реформы  П.А.  Столыпина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t xml:space="preserve">Культура России  в  конце XIX – начале  XX вв.                                                                                                                                                                                         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t>Колониализм  и обострение  противоречий  мирового  развития      в начале XX века.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t>Пути развития стран Азии,  Африки  и  Латинской Америки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t>Первая  мировая  война</w:t>
            </w:r>
          </w:p>
          <w:p w:rsidR="00FB0E73" w:rsidRPr="007F1DBA" w:rsidRDefault="00FB0E73" w:rsidP="007F1DBA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7F1D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Контрольно – обобщающий урок по теме: Россия и мир в начале XX в.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E73" w:rsidRPr="007F1DBA" w:rsidRDefault="00FB0E73" w:rsidP="007F1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F1DBA">
              <w:rPr>
                <w:rFonts w:ascii="Times New Roman" w:eastAsia="Calibri" w:hAnsi="Times New Roman" w:cs="Times New Roman"/>
                <w:color w:val="000000"/>
              </w:rPr>
              <w:lastRenderedPageBreak/>
              <w:t>11</w:t>
            </w:r>
          </w:p>
        </w:tc>
      </w:tr>
      <w:tr w:rsidR="00FB0E73" w:rsidRPr="007F1DBA" w:rsidTr="00064367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73" w:rsidRPr="007F1DBA" w:rsidRDefault="00FB0E73" w:rsidP="007F1D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1DBA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1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73" w:rsidRPr="007F1DBA" w:rsidRDefault="00FB0E73" w:rsidP="007F1DBA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DBA">
              <w:rPr>
                <w:rFonts w:ascii="Times New Roman" w:hAnsi="Times New Roman"/>
                <w:b/>
                <w:sz w:val="24"/>
                <w:szCs w:val="24"/>
              </w:rPr>
              <w:t xml:space="preserve">Тема 2. Россия и мир между двумя мировыми войнами  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  <w:r w:rsidRPr="007F1DBA">
              <w:rPr>
                <w:color w:val="000000"/>
              </w:rPr>
              <w:t xml:space="preserve">Февральская революция в России 1917 г. 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  <w:r w:rsidRPr="007F1DBA">
              <w:rPr>
                <w:color w:val="000000"/>
              </w:rPr>
              <w:t>Переход  власти  к  партии  большевиков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  <w:r w:rsidRPr="007F1DBA">
              <w:rPr>
                <w:color w:val="000000"/>
              </w:rPr>
              <w:t>Гражданская война  и  интервенция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  <w:r w:rsidRPr="007F1DBA">
              <w:rPr>
                <w:color w:val="000000"/>
              </w:rPr>
              <w:t>Завершение  Гражданской  войны  и  образование СССР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  <w:r w:rsidRPr="007F1DBA">
              <w:rPr>
                <w:color w:val="000000"/>
              </w:rPr>
              <w:t>От военного  коммунизма  к НЭПу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  <w:r w:rsidRPr="007F1DBA">
              <w:rPr>
                <w:color w:val="000000"/>
              </w:rPr>
              <w:t>Культура  Страны  Советов  в  1917 – 1922 гг.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  <w:r w:rsidRPr="007F1DBA">
              <w:rPr>
                <w:color w:val="000000"/>
              </w:rPr>
              <w:t>Советская  модернизация  экономики.  Становление  советской  культуры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  <w:r w:rsidRPr="007F1DBA">
              <w:rPr>
                <w:color w:val="000000"/>
              </w:rPr>
              <w:t>Культ  личности  И.В.  Сталина,  массовые  репрессии  и  политическая  система СССР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  <w:r w:rsidRPr="007F1DBA">
              <w:rPr>
                <w:color w:val="000000"/>
              </w:rPr>
              <w:t xml:space="preserve">Культура  и  искусство  СССР  в </w:t>
            </w:r>
            <w:proofErr w:type="spellStart"/>
            <w:r w:rsidRPr="007F1DBA">
              <w:rPr>
                <w:color w:val="000000"/>
              </w:rPr>
              <w:t>межвоенные</w:t>
            </w:r>
            <w:proofErr w:type="spellEnd"/>
            <w:r w:rsidRPr="007F1DBA">
              <w:rPr>
                <w:color w:val="000000"/>
              </w:rPr>
              <w:t xml:space="preserve">  годы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  <w:r w:rsidRPr="007F1DBA">
              <w:rPr>
                <w:color w:val="000000"/>
              </w:rPr>
              <w:t>Экономическое  и  политическое  развитие  Западной  Европы  и  Америки  после  Первой  мировой  войны.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  <w:r w:rsidRPr="007F1DBA">
              <w:rPr>
                <w:color w:val="000000"/>
              </w:rPr>
              <w:t>Ослабление  колониальных  империй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  <w:r w:rsidRPr="007F1DBA">
              <w:rPr>
                <w:color w:val="000000"/>
              </w:rPr>
              <w:t>Международные  отношения  между  двумя  мировыми  войнами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  <w:r w:rsidRPr="007F1DBA">
              <w:rPr>
                <w:color w:val="000000"/>
              </w:rPr>
              <w:t>Духовная  жизнь  и  развитие  мировой  культуры  в  первой  половине  XX в.</w:t>
            </w:r>
          </w:p>
          <w:p w:rsidR="00FB0E73" w:rsidRPr="007F1DBA" w:rsidRDefault="00FB0E73" w:rsidP="007F1DBA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7F1D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Контрольно-обобщающий  урок по теме: «Россия  и  мир между двумя  мировыми  войнами».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73" w:rsidRPr="007F1DBA" w:rsidRDefault="00FB0E73" w:rsidP="007F1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F1DBA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</w:tr>
      <w:tr w:rsidR="00FB0E73" w:rsidRPr="007F1DBA" w:rsidTr="00064367">
        <w:trPr>
          <w:trHeight w:val="2556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E73" w:rsidRPr="007F1DBA" w:rsidRDefault="00FB0E73" w:rsidP="007F1D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1DB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73" w:rsidRPr="007F1DBA" w:rsidRDefault="00FB0E73" w:rsidP="007F1DB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F1DBA">
              <w:rPr>
                <w:rFonts w:ascii="Times New Roman" w:hAnsi="Times New Roman" w:cs="Times New Roman"/>
                <w:b/>
                <w:sz w:val="24"/>
                <w:szCs w:val="24"/>
              </w:rPr>
              <w:t>Тема 3. Человечество во  Второй мировой войне</w:t>
            </w:r>
            <w:r w:rsidRPr="007F1DB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proofErr w:type="gramStart"/>
            <w:r w:rsidRPr="007F1DBA">
              <w:rPr>
                <w:color w:val="000000"/>
              </w:rPr>
              <w:t>От</w:t>
            </w:r>
            <w:proofErr w:type="gramEnd"/>
            <w:r w:rsidRPr="007F1DBA">
              <w:rPr>
                <w:color w:val="000000"/>
              </w:rPr>
              <w:t xml:space="preserve"> европейской  к мировой  войне.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t>Начальный  период  Великой  Отечественной  войны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t>Антигитлеровская  коалиция  и  кампании  1942 г.  на  Восточном  фронте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t>Коренной  перелом  в  Великой  отечественной  войне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t>Наступление  Красной  армии  на  заключительном  этапе  Великой  отечественной  войны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t xml:space="preserve">Причины,  цена  и  значение  великой  Победы. 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3"/>
              </w:numPr>
              <w:jc w:val="both"/>
            </w:pPr>
            <w:r w:rsidRPr="007F1DBA">
              <w:rPr>
                <w:color w:val="000000"/>
              </w:rPr>
              <w:t>Контрольно-обобщающий  урок по теме: «Человечество  во  второй  мировой  войне».</w:t>
            </w:r>
          </w:p>
          <w:p w:rsidR="00FB0E73" w:rsidRPr="007F1DBA" w:rsidRDefault="00FB0E73" w:rsidP="007F1DB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E73" w:rsidRPr="007F1DBA" w:rsidRDefault="00FB0E73" w:rsidP="007F1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F1DBA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FB0E73" w:rsidRPr="007F1DBA" w:rsidTr="00064367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E73" w:rsidRPr="007F1DBA" w:rsidRDefault="00FB0E73" w:rsidP="007F1D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1DB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73" w:rsidRPr="007F1DBA" w:rsidRDefault="00FB0E73" w:rsidP="007F1DBA">
            <w:pPr>
              <w:pStyle w:val="a4"/>
              <w:ind w:left="0" w:firstLine="567"/>
              <w:jc w:val="both"/>
              <w:rPr>
                <w:b/>
              </w:rPr>
            </w:pPr>
            <w:r w:rsidRPr="007F1DBA">
              <w:rPr>
                <w:b/>
              </w:rPr>
              <w:t xml:space="preserve">Тема 4. Мировое развитие в первые послевоенные десятилетия </w:t>
            </w:r>
          </w:p>
          <w:p w:rsidR="00064367" w:rsidRPr="007F1DBA" w:rsidRDefault="00064367" w:rsidP="007F1DBA">
            <w:pPr>
              <w:pStyle w:val="a4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t>Советский  Союз в последние  годы  жизни И.В.  Сталина</w:t>
            </w:r>
          </w:p>
          <w:p w:rsidR="00064367" w:rsidRPr="007F1DBA" w:rsidRDefault="00064367" w:rsidP="007F1DBA">
            <w:pPr>
              <w:pStyle w:val="a4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t xml:space="preserve">Первые  попытки  реформ  и </w:t>
            </w:r>
            <w:proofErr w:type="spellStart"/>
            <w:proofErr w:type="gramStart"/>
            <w:r w:rsidRPr="007F1DBA">
              <w:rPr>
                <w:color w:val="000000"/>
              </w:rPr>
              <w:t>XX</w:t>
            </w:r>
            <w:proofErr w:type="gramEnd"/>
            <w:r w:rsidRPr="007F1DBA">
              <w:rPr>
                <w:color w:val="000000"/>
              </w:rPr>
              <w:t>съезд</w:t>
            </w:r>
            <w:proofErr w:type="spellEnd"/>
            <w:r w:rsidRPr="007F1DBA">
              <w:rPr>
                <w:color w:val="000000"/>
              </w:rPr>
              <w:t xml:space="preserve"> КПСС</w:t>
            </w:r>
          </w:p>
          <w:p w:rsidR="00064367" w:rsidRPr="007F1DBA" w:rsidRDefault="00064367" w:rsidP="007F1DBA">
            <w:pPr>
              <w:pStyle w:val="a4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t xml:space="preserve">Советское  общество  конца  1950-х – начала  1960-х гг. </w:t>
            </w:r>
          </w:p>
          <w:p w:rsidR="00064367" w:rsidRPr="007F1DBA" w:rsidRDefault="00064367" w:rsidP="007F1DBA">
            <w:pPr>
              <w:pStyle w:val="a4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lastRenderedPageBreak/>
              <w:t>Духовная  жизнь  в СССР  в 1940 – 1960-е гг.</w:t>
            </w:r>
          </w:p>
          <w:p w:rsidR="00064367" w:rsidRPr="007F1DBA" w:rsidRDefault="00064367" w:rsidP="007F1DBA">
            <w:pPr>
              <w:pStyle w:val="a4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t>Страны  Западной  Европы  и  США  в  первые  послевоенные  десятилетия</w:t>
            </w:r>
          </w:p>
          <w:p w:rsidR="00064367" w:rsidRPr="007F1DBA" w:rsidRDefault="00064367" w:rsidP="007F1DBA">
            <w:pPr>
              <w:pStyle w:val="a4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t xml:space="preserve">Падение  мировой  колониальной  системы </w:t>
            </w:r>
          </w:p>
          <w:p w:rsidR="00064367" w:rsidRPr="007F1DBA" w:rsidRDefault="00064367" w:rsidP="007F1DBA">
            <w:pPr>
              <w:pStyle w:val="a4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t xml:space="preserve">«Холодная  война»  и  международные  конфликты  1940 – 1970-х гг. </w:t>
            </w:r>
          </w:p>
          <w:p w:rsidR="00064367" w:rsidRPr="007F1DBA" w:rsidRDefault="00064367" w:rsidP="007F1DBA">
            <w:pPr>
              <w:pStyle w:val="a4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t>Система  социализма:  Восточная  Европа  и  Китай</w:t>
            </w:r>
          </w:p>
          <w:p w:rsidR="00FB0E73" w:rsidRPr="007F1DBA" w:rsidRDefault="00064367" w:rsidP="007F1DBA">
            <w:pPr>
              <w:pStyle w:val="a4"/>
              <w:ind w:left="0" w:firstLine="567"/>
              <w:jc w:val="both"/>
              <w:rPr>
                <w:sz w:val="22"/>
                <w:szCs w:val="22"/>
                <w:lang w:eastAsia="en-US"/>
              </w:rPr>
            </w:pPr>
            <w:r w:rsidRPr="007F1DBA">
              <w:rPr>
                <w:color w:val="000000"/>
              </w:rPr>
              <w:t>Контрольно-обобщающий  урок  по теме:  «Мировое  развитие  в  первые  послевоенные  десятилетия».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E73" w:rsidRPr="007F1DBA" w:rsidRDefault="00FB0E73" w:rsidP="007F1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F1DBA">
              <w:rPr>
                <w:rFonts w:ascii="Times New Roman" w:eastAsia="Calibri" w:hAnsi="Times New Roman" w:cs="Times New Roman"/>
                <w:color w:val="000000"/>
              </w:rPr>
              <w:lastRenderedPageBreak/>
              <w:t>9</w:t>
            </w:r>
          </w:p>
        </w:tc>
      </w:tr>
      <w:tr w:rsidR="00FB0E73" w:rsidRPr="007F1DBA" w:rsidTr="00064367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E73" w:rsidRPr="007F1DBA" w:rsidRDefault="00FB0E73" w:rsidP="007F1D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1DBA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1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73" w:rsidRPr="007F1DBA" w:rsidRDefault="00FB0E73" w:rsidP="007F1D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DBA">
              <w:rPr>
                <w:rFonts w:ascii="Times New Roman" w:hAnsi="Times New Roman" w:cs="Times New Roman"/>
                <w:b/>
                <w:sz w:val="24"/>
                <w:szCs w:val="24"/>
              </w:rPr>
              <w:t>Тема 5. Россия и мир в 1960 – 1990-е годы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t>Технология  новой  эпохи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t>Становление  информационного  общества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t>Кризис  «Общества  благосостояния»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proofErr w:type="spellStart"/>
            <w:r w:rsidRPr="007F1DBA">
              <w:rPr>
                <w:color w:val="000000"/>
              </w:rPr>
              <w:t>Неоконсервативная</w:t>
            </w:r>
            <w:proofErr w:type="spellEnd"/>
            <w:r w:rsidRPr="007F1DBA">
              <w:rPr>
                <w:color w:val="000000"/>
              </w:rPr>
              <w:t xml:space="preserve">  революция 1980-х гг. 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t>СССР:  от реформ – к застою.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t>Углубление  кризисных явлений  в  СССР  и  начало  политики  перестройки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t>Развитие  гласности  и  демократии  в  СССР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t>Кризис  и распад  советского  общества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t xml:space="preserve">Наука,  литература  и искусство. Спорт. 1960 – 1980-е гг. 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t>Япония,  новые  индустриальные  страны  и  Китай:  новый  этап  развития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t xml:space="preserve">Социально-экономическое  развитие  Индии,  исламского  мира  и  Латинской  Америки  в  1950 – 1980-е гг. 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t xml:space="preserve">Международные  отношения:  от  разрядки  к  завершению  «холодной  войны». 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5"/>
              </w:numPr>
              <w:snapToGrid w:val="0"/>
            </w:pPr>
            <w:r w:rsidRPr="007F1DBA">
              <w:rPr>
                <w:color w:val="000000"/>
              </w:rPr>
              <w:t>Контрольно-обобщающий  урок  по теме:  «Россия  и  мир  в  1960 – 1990 гг.»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E73" w:rsidRPr="007F1DBA" w:rsidRDefault="00FB0E73" w:rsidP="007F1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F1DBA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</w:tr>
      <w:tr w:rsidR="00FB0E73" w:rsidRPr="007F1DBA" w:rsidTr="00064367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73" w:rsidRPr="007F1DBA" w:rsidRDefault="00FB0E73" w:rsidP="007F1D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1DB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73" w:rsidRPr="007F1DBA" w:rsidRDefault="00FB0E73" w:rsidP="007F1D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DBA">
              <w:rPr>
                <w:rFonts w:ascii="Times New Roman" w:hAnsi="Times New Roman" w:cs="Times New Roman"/>
                <w:b/>
                <w:sz w:val="24"/>
                <w:szCs w:val="24"/>
              </w:rPr>
              <w:t>Тема 6. Россия и мир на современном этапе развития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proofErr w:type="spellStart"/>
            <w:r w:rsidRPr="007F1DBA">
              <w:rPr>
                <w:color w:val="000000"/>
              </w:rPr>
              <w:t>Транснационализация</w:t>
            </w:r>
            <w:proofErr w:type="spellEnd"/>
            <w:r w:rsidRPr="007F1DBA">
              <w:rPr>
                <w:color w:val="000000"/>
              </w:rPr>
              <w:t xml:space="preserve">  и  глобализация  мировой  экономики   и  их  последствия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t xml:space="preserve">Интеграция  развитых  стран  и её  итоги. 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t xml:space="preserve">Россия:  курс  реформ  и политический  кризис  1993 г. 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t xml:space="preserve">Общественно-политические  проблемы России  во второй  половине  990-х гг. 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t>Россия  на  рубеже  веков:  по пути  стабилизации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t xml:space="preserve">Российская  Федерация  в  начале  XXI </w:t>
            </w:r>
            <w:proofErr w:type="gramStart"/>
            <w:r w:rsidRPr="007F1DBA">
              <w:rPr>
                <w:color w:val="000000"/>
              </w:rPr>
              <w:t>в</w:t>
            </w:r>
            <w:proofErr w:type="gramEnd"/>
            <w:r w:rsidRPr="007F1DBA">
              <w:rPr>
                <w:color w:val="000000"/>
              </w:rPr>
              <w:t xml:space="preserve">. 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t>Духовная  жизнь  России  в  современную  эпоху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t>Страны  Восточной  и  Юго-Восточной  Европы  и  государства  СНГ в  мировом  сообществе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t>Страны  Азии,  Африки  и  латинской  Америки  на  современном  этапе  развития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t xml:space="preserve">Россия  и  складывание  новой  системы  международных  отношений. 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t>Основные  тенденции  развития  мировой  культуры  во второй  половине XX  века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t xml:space="preserve">Глобальные  угрозы  человечеству  и  поиски  путей  их  преодоления. 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7F1DBA">
              <w:rPr>
                <w:color w:val="000000"/>
              </w:rPr>
              <w:t xml:space="preserve">Контрольно-обобщающий урок по теме: «Россия  и  мир  на  современном  этапе  развития». </w:t>
            </w:r>
          </w:p>
          <w:p w:rsidR="00FB0E73" w:rsidRPr="007F1DBA" w:rsidRDefault="00FB0E73" w:rsidP="007F1DBA">
            <w:pPr>
              <w:pStyle w:val="a4"/>
              <w:numPr>
                <w:ilvl w:val="0"/>
                <w:numId w:val="6"/>
              </w:numPr>
              <w:snapToGrid w:val="0"/>
              <w:rPr>
                <w:b/>
              </w:rPr>
            </w:pPr>
            <w:r w:rsidRPr="007F1DBA">
              <w:rPr>
                <w:color w:val="000000"/>
              </w:rPr>
              <w:t>Повторительно-обобщающий  урок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73" w:rsidRPr="007F1DBA" w:rsidRDefault="00FB0E73" w:rsidP="007F1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F1DBA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</w:tr>
      <w:tr w:rsidR="00FB0E73" w:rsidRPr="007F1DBA" w:rsidTr="00064367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73" w:rsidRPr="007F1DBA" w:rsidRDefault="00FB0E73" w:rsidP="007F1D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E73" w:rsidRPr="007F1DBA" w:rsidRDefault="00FB0E73" w:rsidP="007F1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1DBA">
              <w:rPr>
                <w:rFonts w:ascii="Times New Roman" w:hAnsi="Times New Roman" w:cs="Times New Roman"/>
              </w:rPr>
              <w:t>Итого за 1 четверть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73" w:rsidRPr="007F1DBA" w:rsidRDefault="00FB0E73" w:rsidP="007F1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F1DBA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</w:tr>
      <w:tr w:rsidR="00FB0E73" w:rsidRPr="007F1DBA" w:rsidTr="00064367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73" w:rsidRPr="007F1DBA" w:rsidRDefault="00FB0E73" w:rsidP="007F1D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E73" w:rsidRPr="007F1DBA" w:rsidRDefault="00FB0E73" w:rsidP="007F1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1DBA">
              <w:rPr>
                <w:rFonts w:ascii="Times New Roman" w:hAnsi="Times New Roman" w:cs="Times New Roman"/>
              </w:rPr>
              <w:t>Итого за 2 четверть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73" w:rsidRPr="007F1DBA" w:rsidRDefault="00FB0E73" w:rsidP="007F1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F1DBA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</w:tr>
      <w:tr w:rsidR="00FB0E73" w:rsidRPr="007F1DBA" w:rsidTr="00064367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73" w:rsidRPr="007F1DBA" w:rsidRDefault="00FB0E73" w:rsidP="007F1D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E73" w:rsidRPr="007F1DBA" w:rsidRDefault="00FB0E73" w:rsidP="007F1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1DBA">
              <w:rPr>
                <w:rFonts w:ascii="Times New Roman" w:hAnsi="Times New Roman" w:cs="Times New Roman"/>
              </w:rPr>
              <w:t>Итого за 3 четверть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73" w:rsidRPr="007F1DBA" w:rsidRDefault="00FB0E73" w:rsidP="007F1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F1DBA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</w:tr>
      <w:tr w:rsidR="00FB0E73" w:rsidRPr="007F1DBA" w:rsidTr="00064367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73" w:rsidRPr="007F1DBA" w:rsidRDefault="00FB0E73" w:rsidP="007F1D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E73" w:rsidRPr="007F1DBA" w:rsidRDefault="00FB0E73" w:rsidP="007F1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1DBA">
              <w:rPr>
                <w:rFonts w:ascii="Times New Roman" w:hAnsi="Times New Roman" w:cs="Times New Roman"/>
              </w:rPr>
              <w:t>Итого за 4 четверть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73" w:rsidRPr="007F1DBA" w:rsidRDefault="00FB0E73" w:rsidP="007F1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F1DBA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</w:tr>
    </w:tbl>
    <w:p w:rsidR="0060367F" w:rsidRPr="007F1DBA" w:rsidRDefault="0060367F" w:rsidP="00E61795">
      <w:pPr>
        <w:spacing w:after="0" w:line="240" w:lineRule="auto"/>
        <w:rPr>
          <w:rFonts w:ascii="Times New Roman" w:hAnsi="Times New Roman" w:cs="Times New Roman"/>
        </w:rPr>
      </w:pPr>
    </w:p>
    <w:sectPr w:rsidR="0060367F" w:rsidRPr="007F1DBA" w:rsidSect="00351E63">
      <w:pgSz w:w="16838" w:h="11906" w:orient="landscape" w:code="9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F53"/>
    <w:multiLevelType w:val="hybridMultilevel"/>
    <w:tmpl w:val="CEBA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6429E"/>
    <w:multiLevelType w:val="hybridMultilevel"/>
    <w:tmpl w:val="0BC85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576CD6"/>
    <w:multiLevelType w:val="hybridMultilevel"/>
    <w:tmpl w:val="20B4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241BD"/>
    <w:multiLevelType w:val="hybridMultilevel"/>
    <w:tmpl w:val="42369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236A5"/>
    <w:multiLevelType w:val="hybridMultilevel"/>
    <w:tmpl w:val="721AB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B3FA6"/>
    <w:multiLevelType w:val="hybridMultilevel"/>
    <w:tmpl w:val="1A629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A7571"/>
    <w:multiLevelType w:val="hybridMultilevel"/>
    <w:tmpl w:val="8880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40A27"/>
    <w:multiLevelType w:val="hybridMultilevel"/>
    <w:tmpl w:val="6AC46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725DF"/>
    <w:multiLevelType w:val="hybridMultilevel"/>
    <w:tmpl w:val="08064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044E3"/>
    <w:multiLevelType w:val="hybridMultilevel"/>
    <w:tmpl w:val="08784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12F61"/>
    <w:multiLevelType w:val="hybridMultilevel"/>
    <w:tmpl w:val="8FD8C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45B77"/>
    <w:multiLevelType w:val="hybridMultilevel"/>
    <w:tmpl w:val="557AA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D59C4"/>
    <w:multiLevelType w:val="hybridMultilevel"/>
    <w:tmpl w:val="D6783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13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3880"/>
    <w:rsid w:val="00043880"/>
    <w:rsid w:val="00064367"/>
    <w:rsid w:val="001C5E21"/>
    <w:rsid w:val="00291980"/>
    <w:rsid w:val="002A194F"/>
    <w:rsid w:val="00307A94"/>
    <w:rsid w:val="00351E63"/>
    <w:rsid w:val="004614B3"/>
    <w:rsid w:val="00554CF8"/>
    <w:rsid w:val="00554EE9"/>
    <w:rsid w:val="00570222"/>
    <w:rsid w:val="0060367F"/>
    <w:rsid w:val="00765027"/>
    <w:rsid w:val="00767FC3"/>
    <w:rsid w:val="007F1DBA"/>
    <w:rsid w:val="00954334"/>
    <w:rsid w:val="009A28D5"/>
    <w:rsid w:val="009C1C2B"/>
    <w:rsid w:val="00AE729B"/>
    <w:rsid w:val="00B426D0"/>
    <w:rsid w:val="00CD2CBF"/>
    <w:rsid w:val="00D132CD"/>
    <w:rsid w:val="00DB6ED4"/>
    <w:rsid w:val="00E61795"/>
    <w:rsid w:val="00E74808"/>
    <w:rsid w:val="00FB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4EE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767F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767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767FC3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a">
    <w:name w:val="Перечень"/>
    <w:basedOn w:val="a0"/>
    <w:next w:val="a0"/>
    <w:link w:val="a6"/>
    <w:qFormat/>
    <w:rsid w:val="00767FC3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767FC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7">
    <w:name w:val="Plain Text"/>
    <w:basedOn w:val="a0"/>
    <w:link w:val="a8"/>
    <w:rsid w:val="00DB6ED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1"/>
    <w:link w:val="a7"/>
    <w:rsid w:val="00DB6ED4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 Indent"/>
    <w:basedOn w:val="a0"/>
    <w:link w:val="aa"/>
    <w:rsid w:val="004614B3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4614B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0"/>
    <w:link w:val="30"/>
    <w:uiPriority w:val="99"/>
    <w:unhideWhenUsed/>
    <w:rsid w:val="004614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614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AE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E7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767F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767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767FC3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a">
    <w:name w:val="Перечень"/>
    <w:basedOn w:val="a0"/>
    <w:next w:val="a0"/>
    <w:link w:val="a6"/>
    <w:qFormat/>
    <w:rsid w:val="00767FC3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767FC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7">
    <w:name w:val="Plain Text"/>
    <w:basedOn w:val="a0"/>
    <w:link w:val="a8"/>
    <w:rsid w:val="00DB6E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1"/>
    <w:link w:val="a7"/>
    <w:rsid w:val="00DB6ED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Body Text Indent"/>
    <w:basedOn w:val="a0"/>
    <w:link w:val="aa"/>
    <w:rsid w:val="004614B3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a">
    <w:name w:val="Основной текст с отступом Знак"/>
    <w:basedOn w:val="a1"/>
    <w:link w:val="a9"/>
    <w:rsid w:val="004614B3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3">
    <w:name w:val="Body Text Indent 3"/>
    <w:basedOn w:val="a0"/>
    <w:link w:val="30"/>
    <w:uiPriority w:val="99"/>
    <w:unhideWhenUsed/>
    <w:rsid w:val="004614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614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AE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E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8332</Words>
  <Characters>47497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11</cp:revision>
  <dcterms:created xsi:type="dcterms:W3CDTF">2019-11-29T12:18:00Z</dcterms:created>
  <dcterms:modified xsi:type="dcterms:W3CDTF">2020-10-04T19:05:00Z</dcterms:modified>
</cp:coreProperties>
</file>