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6" w:rsidRDefault="006803B6" w:rsidP="006803B6">
      <w:pPr>
        <w:pStyle w:val="aa"/>
        <w:jc w:val="center"/>
        <w:rPr>
          <w:b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tbl>
      <w:tblPr>
        <w:tblW w:w="0" w:type="auto"/>
        <w:jc w:val="center"/>
        <w:tblLook w:val="04A0"/>
      </w:tblPr>
      <w:tblGrid>
        <w:gridCol w:w="15007"/>
        <w:gridCol w:w="222"/>
        <w:gridCol w:w="222"/>
      </w:tblGrid>
      <w:tr w:rsidR="0003423A" w:rsidRPr="0003423A" w:rsidTr="0003423A">
        <w:trPr>
          <w:jc w:val="center"/>
        </w:trPr>
        <w:tc>
          <w:tcPr>
            <w:tcW w:w="15007" w:type="dxa"/>
          </w:tcPr>
          <w:p w:rsidR="0003423A" w:rsidRDefault="0003423A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noProof/>
                <w:color w:val="FF0000"/>
                <w:lang w:eastAsia="ru-RU"/>
              </w:rPr>
            </w:pPr>
          </w:p>
          <w:p w:rsidR="00131DDC" w:rsidRDefault="00131DDC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noProof/>
                <w:color w:val="FF0000"/>
                <w:lang w:eastAsia="ru-RU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4932"/>
              <w:gridCol w:w="4933"/>
              <w:gridCol w:w="4926"/>
            </w:tblGrid>
            <w:tr w:rsidR="00131DDC" w:rsidTr="00131DDC">
              <w:trPr>
                <w:jc w:val="center"/>
              </w:trPr>
              <w:tc>
                <w:tcPr>
                  <w:tcW w:w="5038" w:type="dxa"/>
                </w:tcPr>
                <w:p w:rsidR="00131DDC" w:rsidRPr="00131DDC" w:rsidRDefault="00131DDC" w:rsidP="0050461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РАССМОТРЕНО:</w:t>
                  </w:r>
                </w:p>
                <w:p w:rsidR="00131DDC" w:rsidRPr="00131DDC" w:rsidRDefault="00131DDC" w:rsidP="0050461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заседании педагогического совета школы</w:t>
                  </w:r>
                </w:p>
                <w:p w:rsidR="00131DDC" w:rsidRPr="00131DDC" w:rsidRDefault="00131DDC" w:rsidP="0050461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от «30» августа 2019 г. №1</w:t>
                  </w:r>
                </w:p>
                <w:p w:rsidR="00131DDC" w:rsidRPr="00131DDC" w:rsidRDefault="00131DDC" w:rsidP="005046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39" w:type="dxa"/>
                  <w:hideMark/>
                </w:tcPr>
                <w:p w:rsidR="00131DDC" w:rsidRPr="00131DDC" w:rsidRDefault="00131DDC" w:rsidP="0050461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СОГЛАСОВАНО:</w:t>
                  </w:r>
                </w:p>
                <w:p w:rsidR="00131DDC" w:rsidRPr="00131DDC" w:rsidRDefault="00131DDC" w:rsidP="0050461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зам. директора по УВР</w:t>
                  </w:r>
                </w:p>
                <w:p w:rsidR="00131DDC" w:rsidRPr="00131DDC" w:rsidRDefault="00131DDC" w:rsidP="005046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 Исакова А.И.</w:t>
                  </w:r>
                </w:p>
              </w:tc>
              <w:tc>
                <w:tcPr>
                  <w:tcW w:w="5039" w:type="dxa"/>
                  <w:hideMark/>
                </w:tcPr>
                <w:p w:rsidR="00131DDC" w:rsidRPr="00131DDC" w:rsidRDefault="00131DDC" w:rsidP="0050461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УТВЕРЖДЕНО:</w:t>
                  </w:r>
                </w:p>
                <w:p w:rsidR="00131DDC" w:rsidRPr="00131DDC" w:rsidRDefault="00131DDC" w:rsidP="0050461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приказом директора школы</w:t>
                  </w:r>
                </w:p>
                <w:p w:rsidR="00131DDC" w:rsidRPr="00131DDC" w:rsidRDefault="00131DDC" w:rsidP="005046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31D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«30» августа 2019 г. № 62</w:t>
                  </w:r>
                </w:p>
              </w:tc>
            </w:tr>
          </w:tbl>
          <w:p w:rsidR="00131DDC" w:rsidRDefault="00131DDC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noProof/>
                <w:color w:val="FF0000"/>
                <w:lang w:eastAsia="ru-RU"/>
              </w:rPr>
            </w:pPr>
          </w:p>
          <w:p w:rsidR="00131DDC" w:rsidRPr="0003423A" w:rsidRDefault="00131DDC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:rsidR="0003423A" w:rsidRPr="0003423A" w:rsidRDefault="0003423A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:rsidR="0003423A" w:rsidRPr="0003423A" w:rsidRDefault="0003423A" w:rsidP="0003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131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r w:rsidR="0013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год</w:t>
      </w:r>
    </w:p>
    <w:p w:rsidR="00D26F49" w:rsidRDefault="00D26F49" w:rsidP="006803B6">
      <w:pPr>
        <w:pStyle w:val="aa"/>
        <w:jc w:val="both"/>
        <w:rPr>
          <w:b/>
        </w:rPr>
      </w:pPr>
    </w:p>
    <w:p w:rsidR="00D26F49" w:rsidRDefault="00D26F49" w:rsidP="006803B6">
      <w:pPr>
        <w:pStyle w:val="aa"/>
        <w:jc w:val="both"/>
        <w:rPr>
          <w:b/>
        </w:rPr>
      </w:pP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B643C9">
        <w:rPr>
          <w:b/>
        </w:rPr>
        <w:t xml:space="preserve"> освоения учебного предмета «Музыка»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659">
        <w:rPr>
          <w:rFonts w:ascii="Times New Roman" w:hAnsi="Times New Roman" w:cs="Times New Roman"/>
          <w:sz w:val="24"/>
          <w:szCs w:val="24"/>
        </w:rPr>
        <w:t xml:space="preserve">пределять в прослушанном музыкальном произведении его главные выразительные </w:t>
      </w:r>
      <w:proofErr w:type="gramStart"/>
      <w:r w:rsidRPr="00886659">
        <w:rPr>
          <w:rFonts w:ascii="Times New Roman" w:hAnsi="Times New Roman" w:cs="Times New Roman"/>
          <w:sz w:val="24"/>
          <w:szCs w:val="24"/>
        </w:rPr>
        <w:t>средства-ритм</w:t>
      </w:r>
      <w:proofErr w:type="gramEnd"/>
      <w:r w:rsidRPr="00886659">
        <w:rPr>
          <w:rFonts w:ascii="Times New Roman" w:hAnsi="Times New Roman" w:cs="Times New Roman"/>
          <w:sz w:val="24"/>
          <w:szCs w:val="24"/>
        </w:rPr>
        <w:t>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</w:t>
      </w:r>
      <w:proofErr w:type="gramStart"/>
      <w:r w:rsidRPr="0088665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86659">
        <w:rPr>
          <w:rFonts w:ascii="Times New Roman" w:hAnsi="Times New Roman" w:cs="Times New Roman"/>
          <w:sz w:val="24"/>
          <w:szCs w:val="24"/>
        </w:rPr>
        <w:t>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 xml:space="preserve">исполнять одно </w:t>
      </w:r>
      <w:proofErr w:type="spellStart"/>
      <w:proofErr w:type="gramStart"/>
      <w:r w:rsidRPr="00886659">
        <w:rPr>
          <w:rFonts w:ascii="Times New Roman" w:hAnsi="Times New Roman" w:cs="Times New Roman"/>
          <w:sz w:val="24"/>
          <w:szCs w:val="24"/>
        </w:rPr>
        <w:t>одно-двухголосное</w:t>
      </w:r>
      <w:proofErr w:type="spellEnd"/>
      <w:proofErr w:type="gramEnd"/>
      <w:r w:rsidRPr="00886659">
        <w:rPr>
          <w:rFonts w:ascii="Times New Roman" w:hAnsi="Times New Roman" w:cs="Times New Roman"/>
          <w:sz w:val="24"/>
          <w:szCs w:val="24"/>
        </w:rPr>
        <w:t xml:space="preserve">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886659">
        <w:rPr>
          <w:rFonts w:ascii="Times New Roman" w:hAnsi="Times New Roman" w:cs="Times New Roman"/>
          <w:sz w:val="24"/>
          <w:szCs w:val="24"/>
        </w:rPr>
        <w:t>остинатный</w:t>
      </w:r>
      <w:proofErr w:type="spellEnd"/>
      <w:r w:rsidRPr="00886659">
        <w:rPr>
          <w:rFonts w:ascii="Times New Roman" w:hAnsi="Times New Roman" w:cs="Times New Roman"/>
          <w:sz w:val="24"/>
          <w:szCs w:val="24"/>
        </w:rPr>
        <w:t xml:space="preserve">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приемы развития одного образа, приемы взаимодействия  нескольких образов в музыкальном </w:t>
            </w:r>
            <w:proofErr w:type="spellStart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2A44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87168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="00504618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>кой и условием  исполнения   -  вокальное  и инструментальное</w:t>
      </w:r>
      <w:proofErr w:type="gramStart"/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</w:t>
      </w:r>
      <w:proofErr w:type="gramEnd"/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>Ночной пейзаж</w:t>
      </w:r>
      <w:proofErr w:type="gramStart"/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установления связи  с жизнью и с другими  искусствами. Интонация как носитель смысла в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музыке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.</w:t>
      </w:r>
      <w:r w:rsidR="007D7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74B6">
        <w:rPr>
          <w:rFonts w:ascii="Times New Roman" w:hAnsi="Times New Roman" w:cs="Times New Roman"/>
          <w:sz w:val="24"/>
          <w:szCs w:val="24"/>
        </w:rPr>
        <w:t>.Гречанинов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gramStart"/>
      <w:r w:rsidR="00C840D5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="00C840D5">
        <w:rPr>
          <w:rFonts w:ascii="Times New Roman" w:hAnsi="Times New Roman" w:cs="Times New Roman"/>
          <w:i/>
          <w:sz w:val="24"/>
          <w:szCs w:val="24"/>
        </w:rPr>
        <w:t>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 xml:space="preserve"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.</w:t>
      </w:r>
      <w:r w:rsidR="007D74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D74B6">
        <w:rPr>
          <w:rFonts w:ascii="Times New Roman" w:hAnsi="Times New Roman" w:cs="Times New Roman"/>
          <w:sz w:val="24"/>
          <w:szCs w:val="24"/>
        </w:rPr>
        <w:t>омансы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 «Старый капрал», на сл. </w:t>
      </w:r>
      <w:proofErr w:type="spellStart"/>
      <w:r w:rsidR="007D74B6">
        <w:rPr>
          <w:rFonts w:ascii="Times New Roman" w:hAnsi="Times New Roman" w:cs="Times New Roman"/>
          <w:sz w:val="24"/>
          <w:szCs w:val="24"/>
        </w:rPr>
        <w:t>Берапже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 xml:space="preserve">, «Титулярный советник»на сл. </w:t>
      </w:r>
      <w:proofErr w:type="spellStart"/>
      <w:r w:rsidR="007D74B6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="007D74B6">
        <w:rPr>
          <w:rFonts w:ascii="Times New Roman" w:hAnsi="Times New Roman" w:cs="Times New Roman"/>
          <w:sz w:val="24"/>
          <w:szCs w:val="24"/>
        </w:rPr>
        <w:t>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шедеврами</w:t>
      </w:r>
      <w:proofErr w:type="gramStart"/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57C4A">
        <w:rPr>
          <w:rFonts w:ascii="Times New Roman" w:hAnsi="Times New Roman" w:cs="Times New Roman"/>
          <w:i/>
          <w:sz w:val="24"/>
          <w:szCs w:val="24"/>
        </w:rPr>
        <w:t>окальной</w:t>
      </w:r>
      <w:proofErr w:type="spellEnd"/>
      <w:r w:rsidR="00557C4A">
        <w:rPr>
          <w:rFonts w:ascii="Times New Roman" w:hAnsi="Times New Roman" w:cs="Times New Roman"/>
          <w:i/>
          <w:sz w:val="24"/>
          <w:szCs w:val="24"/>
        </w:rPr>
        <w:t xml:space="preserve">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>лины, лирические песни</w:t>
      </w:r>
      <w:proofErr w:type="gramStart"/>
      <w:r w:rsidR="000574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</w:t>
      </w:r>
      <w:proofErr w:type="gramStart"/>
      <w:r w:rsidR="0005746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лирические  песни.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Песни –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 xml:space="preserve">Романсами становятся только </w:t>
      </w:r>
      <w:proofErr w:type="gramStart"/>
      <w:r w:rsidR="00E7148A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48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7148A">
        <w:rPr>
          <w:rFonts w:ascii="Times New Roman" w:hAnsi="Times New Roman" w:cs="Times New Roman"/>
          <w:sz w:val="24"/>
          <w:szCs w:val="24"/>
        </w:rPr>
        <w:t>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>о,</w:t>
      </w:r>
      <w:proofErr w:type="gramStart"/>
      <w:r w:rsidR="00E7148A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</w:t>
      </w:r>
      <w:proofErr w:type="spellStart"/>
      <w:r w:rsidR="00E7148A">
        <w:rPr>
          <w:rFonts w:ascii="Times New Roman" w:hAnsi="Times New Roman" w:cs="Times New Roman"/>
          <w:sz w:val="24"/>
          <w:szCs w:val="24"/>
        </w:rPr>
        <w:t>эпическии</w:t>
      </w:r>
      <w:proofErr w:type="spellEnd"/>
      <w:r w:rsidR="00E7148A">
        <w:rPr>
          <w:rFonts w:ascii="Times New Roman" w:hAnsi="Times New Roman" w:cs="Times New Roman"/>
          <w:sz w:val="24"/>
          <w:szCs w:val="24"/>
        </w:rPr>
        <w:t>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</w:t>
      </w:r>
      <w:proofErr w:type="gramStart"/>
      <w:r w:rsidR="00557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художественная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sz w:val="24"/>
          <w:szCs w:val="24"/>
        </w:rPr>
        <w:t>самоценность</w:t>
      </w:r>
      <w:proofErr w:type="spellEnd"/>
      <w:r w:rsidRPr="00E4477E">
        <w:rPr>
          <w:rFonts w:ascii="Times New Roman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proofErr w:type="gramStart"/>
      <w:r w:rsidR="00301E1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301E1C">
        <w:rPr>
          <w:rFonts w:ascii="Times New Roman" w:hAnsi="Times New Roman" w:cs="Times New Roman"/>
          <w:i/>
          <w:sz w:val="24"/>
          <w:szCs w:val="24"/>
        </w:rPr>
        <w:t xml:space="preserve">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</w:t>
      </w:r>
      <w:proofErr w:type="spellStart"/>
      <w:r w:rsidR="00301E1C">
        <w:rPr>
          <w:rFonts w:ascii="Times New Roman" w:hAnsi="Times New Roman" w:cs="Times New Roman"/>
          <w:i/>
          <w:sz w:val="24"/>
          <w:szCs w:val="24"/>
        </w:rPr>
        <w:t>р\усской</w:t>
      </w:r>
      <w:proofErr w:type="spellEnd"/>
      <w:r w:rsidR="0030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="00301E1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уховный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 xml:space="preserve">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</w:t>
      </w:r>
      <w:proofErr w:type="gramStart"/>
      <w:r w:rsidR="00CA0D63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.Кикта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1C">
        <w:rPr>
          <w:rFonts w:ascii="Times New Roman" w:hAnsi="Times New Roman" w:cs="Times New Roman"/>
          <w:sz w:val="24"/>
          <w:szCs w:val="24"/>
        </w:rPr>
        <w:t>Полифония</w:t>
      </w:r>
      <w:proofErr w:type="gramStart"/>
      <w:r w:rsidR="00301E1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01E1C">
        <w:rPr>
          <w:rFonts w:ascii="Times New Roman" w:hAnsi="Times New Roman" w:cs="Times New Roman"/>
          <w:sz w:val="24"/>
          <w:szCs w:val="24"/>
        </w:rPr>
        <w:t>уга.Хорал</w:t>
      </w:r>
      <w:proofErr w:type="spellEnd"/>
      <w:r w:rsidR="00301E1C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кинообраза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proofErr w:type="gramStart"/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ействующие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>Вечные темы искусства и жизни</w:t>
      </w:r>
      <w:proofErr w:type="gramStart"/>
      <w:r w:rsid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</w:t>
      </w:r>
      <w:proofErr w:type="gramStart"/>
      <w:r w:rsidR="00415A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5A7E">
        <w:rPr>
          <w:rFonts w:ascii="Times New Roman" w:hAnsi="Times New Roman" w:cs="Times New Roman"/>
          <w:sz w:val="24"/>
          <w:szCs w:val="24"/>
        </w:rPr>
        <w:t xml:space="preserve">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различных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</w:t>
      </w:r>
      <w:proofErr w:type="gramStart"/>
      <w:r w:rsidR="00DF6873">
        <w:rPr>
          <w:rFonts w:ascii="Times New Roman" w:hAnsi="Times New Roman" w:cs="Times New Roman"/>
          <w:sz w:val="24"/>
          <w:szCs w:val="24"/>
        </w:rPr>
        <w:t>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>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Музыкальные иллюстрации к повести А.С.Пушкина</w:t>
      </w:r>
      <w:proofErr w:type="gramStart"/>
      <w:r w:rsidR="00DF6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</w:t>
      </w:r>
      <w:proofErr w:type="gramStart"/>
      <w:r w:rsidR="00480F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0F29">
        <w:rPr>
          <w:rFonts w:ascii="Times New Roman" w:hAnsi="Times New Roman" w:cs="Times New Roman"/>
          <w:sz w:val="24"/>
          <w:szCs w:val="24"/>
        </w:rPr>
        <w:t>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</w:t>
      </w:r>
      <w:proofErr w:type="gramStart"/>
      <w:r w:rsidR="00480F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0F29">
        <w:rPr>
          <w:rFonts w:ascii="Times New Roman" w:hAnsi="Times New Roman" w:cs="Times New Roman"/>
          <w:sz w:val="24"/>
          <w:szCs w:val="24"/>
        </w:rPr>
        <w:t>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480F2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480F29">
        <w:rPr>
          <w:rFonts w:ascii="Times New Roman" w:hAnsi="Times New Roman" w:cs="Times New Roman"/>
          <w:sz w:val="24"/>
          <w:szCs w:val="24"/>
        </w:rPr>
        <w:t xml:space="preserve">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</w:t>
      </w:r>
      <w:proofErr w:type="gramStart"/>
      <w:r w:rsidR="00F05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05799">
        <w:rPr>
          <w:rFonts w:ascii="Times New Roman" w:hAnsi="Times New Roman" w:cs="Times New Roman"/>
          <w:sz w:val="24"/>
          <w:szCs w:val="24"/>
        </w:rPr>
        <w:t xml:space="preserve">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>ыкальная живопись »  П.И.Чайковского</w:t>
      </w:r>
      <w:proofErr w:type="gramStart"/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Вестсайдская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 xml:space="preserve"> история»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Л.Бернстайна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>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 xml:space="preserve">Опера «Орфей и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="00DE61CD">
        <w:rPr>
          <w:rFonts w:ascii="Times New Roman" w:hAnsi="Times New Roman" w:cs="Times New Roman"/>
          <w:i/>
          <w:sz w:val="24"/>
          <w:szCs w:val="24"/>
        </w:rPr>
        <w:t xml:space="preserve">» К. </w:t>
      </w:r>
      <w:proofErr w:type="spellStart"/>
      <w:r w:rsidR="00DE61CD">
        <w:rPr>
          <w:rFonts w:ascii="Times New Roman" w:hAnsi="Times New Roman" w:cs="Times New Roman"/>
          <w:i/>
          <w:sz w:val="24"/>
          <w:szCs w:val="24"/>
        </w:rPr>
        <w:t>В.Глюка</w:t>
      </w:r>
      <w:proofErr w:type="gramStart"/>
      <w:r w:rsidR="00DE61CD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DE61CD">
        <w:rPr>
          <w:rFonts w:ascii="Times New Roman" w:hAnsi="Times New Roman" w:cs="Times New Roman"/>
          <w:i/>
          <w:sz w:val="24"/>
          <w:szCs w:val="24"/>
        </w:rPr>
        <w:t>пера.Рок-опера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>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>Образы киномузыки</w:t>
      </w:r>
      <w:proofErr w:type="gramStart"/>
      <w:r w:rsidR="00DE61CD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E4477E">
        <w:rPr>
          <w:rFonts w:ascii="Times New Roman" w:hAnsi="Times New Roman" w:cs="Times New Roman"/>
          <w:i/>
          <w:sz w:val="24"/>
          <w:szCs w:val="24"/>
        </w:rPr>
        <w:t>камерном</w:t>
      </w:r>
      <w:proofErr w:type="gramEnd"/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</w:t>
      </w:r>
      <w:proofErr w:type="gramStart"/>
      <w:r w:rsidR="00DE61CD" w:rsidRPr="00191B9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E61CD" w:rsidRPr="00191B99">
        <w:rPr>
          <w:rFonts w:ascii="Times New Roman" w:hAnsi="Times New Roman" w:cs="Times New Roman"/>
          <w:sz w:val="24"/>
          <w:szCs w:val="24"/>
        </w:rPr>
        <w:t>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Хрисаниди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Аедоницкий, слова И.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слова 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Гюнт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С. Старобинский, слова 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Вайнина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Шехеразада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Абт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Музыкальных иллюстраций к повести А. </w:t>
      </w:r>
      <w:proofErr w:type="spellStart"/>
      <w:proofErr w:type="gramStart"/>
      <w:r w:rsidRPr="00E4477E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Штольберга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  перевод    </w:t>
      </w:r>
      <w:proofErr w:type="spellStart"/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(фрагменты).   </w:t>
      </w:r>
      <w:proofErr w:type="spellStart"/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nobis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pacem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5046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Орфей и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Эвридика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Опера (фрагменты). К. </w:t>
      </w:r>
      <w:proofErr w:type="spellStart"/>
      <w:proofErr w:type="gramStart"/>
      <w:r w:rsidRPr="00E4477E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Мюзикл (фрагменты). Э.-Л.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Хаммерстайна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Базилио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Синенко, слова 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Граши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</w:t>
      </w: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Джогин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Г.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Баррабл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Гаузе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Лукьянец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И.-С. Бах — Ш.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слова 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Шубарта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Для скрипки соло. 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  <w:proofErr w:type="gramEnd"/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77E">
        <w:rPr>
          <w:rFonts w:ascii="Times New Roman" w:hAnsi="Times New Roman" w:cs="Times New Roman"/>
          <w:sz w:val="24"/>
          <w:szCs w:val="24"/>
        </w:rPr>
        <w:lastRenderedPageBreak/>
        <w:t>струнных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(фрагмент). 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 xml:space="preserve">(фрагменты). 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Бергамасской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 xml:space="preserve">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«Реквиема». Д.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</w:t>
      </w:r>
      <w:proofErr w:type="gramStart"/>
      <w:r w:rsidRPr="00E4477E">
        <w:rPr>
          <w:rFonts w:ascii="Times New Roman" w:hAnsi="Times New Roman" w:cs="Times New Roman"/>
          <w:sz w:val="24"/>
          <w:szCs w:val="24"/>
        </w:rPr>
        <w:t>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</w:t>
      </w:r>
      <w:proofErr w:type="gramEnd"/>
      <w:r w:rsidRPr="00E4477E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Е. Адлер, слова 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A50993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<w10:wrap anchorx="margin"/>
          </v:line>
        </w:pic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«Старинный сказ». П.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Ника </w:t>
      </w: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Самофракийская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Дюфи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Рояк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Мууга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77E">
        <w:rPr>
          <w:rFonts w:ascii="Times New Roman" w:hAnsi="Times New Roman" w:cs="Times New Roman"/>
          <w:i/>
          <w:iCs/>
          <w:sz w:val="24"/>
          <w:szCs w:val="24"/>
        </w:rPr>
        <w:t>Руанский</w:t>
      </w:r>
      <w:proofErr w:type="spellEnd"/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Цикл гравюр. С.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Красаускас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Цикл гравюр С.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Красаускас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4477E"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666FC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«Фрески Софии Киевской» В. </w:t>
            </w:r>
            <w:proofErr w:type="spellStart"/>
            <w:r>
              <w:t>Кикта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 xml:space="preserve">«В печали весел, а в веселье </w:t>
            </w:r>
            <w:proofErr w:type="gramStart"/>
            <w:r w:rsidRPr="00A94E95">
              <w:rPr>
                <w:lang w:eastAsia="en-US"/>
              </w:rPr>
              <w:t>печален</w:t>
            </w:r>
            <w:proofErr w:type="gramEnd"/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proofErr w:type="spellStart"/>
            <w:r>
              <w:t>Вестсадская</w:t>
            </w:r>
            <w:proofErr w:type="spellEnd"/>
            <w:r>
              <w:t xml:space="preserve"> история</w:t>
            </w:r>
            <w:r w:rsidRPr="00A94E95">
              <w:t>»</w:t>
            </w:r>
            <w:r>
              <w:t xml:space="preserve"> Л. </w:t>
            </w:r>
            <w:proofErr w:type="spellStart"/>
            <w:r>
              <w:t>Бернстайна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 w:rsidRPr="00A94E95">
              <w:t>»</w:t>
            </w:r>
            <w:r>
              <w:t xml:space="preserve"> К.В. </w:t>
            </w:r>
            <w:proofErr w:type="spellStart"/>
            <w:r>
              <w:t>Глюка</w:t>
            </w:r>
            <w:proofErr w:type="spellEnd"/>
            <w:r>
              <w:t xml:space="preserve">. </w:t>
            </w:r>
            <w:proofErr w:type="spellStart"/>
            <w:r>
              <w:t>опера</w:t>
            </w:r>
            <w:proofErr w:type="gramStart"/>
            <w:r>
              <w:t>.Р</w:t>
            </w:r>
            <w:proofErr w:type="gramEnd"/>
            <w:r>
              <w:t>ок-опера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8EA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77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C2435" w:rsidRDefault="00A768EA" w:rsidP="006C2435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420895" w:rsidRPr="00A94E95" w:rsidRDefault="00043A6A" w:rsidP="006C2435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E9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734"/>
        <w:gridCol w:w="795"/>
        <w:gridCol w:w="850"/>
        <w:gridCol w:w="2266"/>
        <w:gridCol w:w="2628"/>
        <w:gridCol w:w="7847"/>
      </w:tblGrid>
      <w:tr w:rsidR="00420895" w:rsidRPr="00A94E95" w:rsidTr="00EB034D">
        <w:trPr>
          <w:trHeight w:val="286"/>
          <w:jc w:val="center"/>
        </w:trPr>
        <w:tc>
          <w:tcPr>
            <w:tcW w:w="585" w:type="dxa"/>
            <w:vMerge w:val="restart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№</w:t>
            </w:r>
          </w:p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proofErr w:type="spellStart"/>
            <w:r w:rsidRPr="00420895">
              <w:rPr>
                <w:b/>
              </w:rPr>
              <w:t>п\</w:t>
            </w:r>
            <w:proofErr w:type="gramStart"/>
            <w:r w:rsidRPr="0042089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  <w:vMerge w:val="restart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№ в теме</w:t>
            </w:r>
          </w:p>
        </w:tc>
        <w:tc>
          <w:tcPr>
            <w:tcW w:w="1645" w:type="dxa"/>
            <w:gridSpan w:val="2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Дата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Тема</w:t>
            </w:r>
          </w:p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Тип урока, форма проведения</w:t>
            </w:r>
          </w:p>
        </w:tc>
        <w:tc>
          <w:tcPr>
            <w:tcW w:w="7847" w:type="dxa"/>
            <w:vMerge w:val="restart"/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Планируемые предметные результаты</w:t>
            </w:r>
          </w:p>
        </w:tc>
      </w:tr>
      <w:tr w:rsidR="00420895" w:rsidRPr="00A94E95" w:rsidTr="00EB034D">
        <w:trPr>
          <w:trHeight w:val="192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420895" w:rsidRPr="00A94E95" w:rsidRDefault="00420895" w:rsidP="00043A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420895" w:rsidRPr="00A94E95" w:rsidRDefault="00420895" w:rsidP="00043A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0895" w:rsidRPr="00420895" w:rsidRDefault="00420895" w:rsidP="00420895">
            <w:pPr>
              <w:pStyle w:val="aa"/>
              <w:jc w:val="center"/>
              <w:rPr>
                <w:b/>
              </w:rPr>
            </w:pPr>
            <w:r w:rsidRPr="00420895">
              <w:rPr>
                <w:b/>
              </w:rPr>
              <w:t>факт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0895" w:rsidRPr="00A94E95" w:rsidRDefault="00420895" w:rsidP="00043A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420895" w:rsidRPr="00A94E95" w:rsidRDefault="00420895" w:rsidP="00043A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bottom w:val="single" w:sz="4" w:space="0" w:color="auto"/>
            </w:tcBorders>
          </w:tcPr>
          <w:p w:rsidR="00420895" w:rsidRPr="00A94E95" w:rsidRDefault="00420895" w:rsidP="004208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95" w:rsidRPr="00A94E95" w:rsidTr="00420895">
        <w:trPr>
          <w:trHeight w:val="309"/>
          <w:jc w:val="center"/>
        </w:trPr>
        <w:tc>
          <w:tcPr>
            <w:tcW w:w="15705" w:type="dxa"/>
            <w:gridSpan w:val="7"/>
            <w:shd w:val="clear" w:color="auto" w:fill="F2F2F2"/>
          </w:tcPr>
          <w:p w:rsidR="00420895" w:rsidRPr="00420895" w:rsidRDefault="00420895" w:rsidP="00EB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1“</w:t>
            </w:r>
            <w:r w:rsidRPr="00A94E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образов вокальной и инструментальной музыки</w:t>
            </w:r>
            <w:r w:rsidRPr="00A94E9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A94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9E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91B99" w:rsidRPr="00A94E95" w:rsidRDefault="00420895" w:rsidP="0019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 w:rsidR="00C8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895" w:rsidRPr="00A94E95" w:rsidRDefault="00420895" w:rsidP="00C1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0895" w:rsidRPr="00ED11A6" w:rsidRDefault="00ED11A6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6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5F6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420895" w:rsidRPr="00A94E95" w:rsidRDefault="00420895" w:rsidP="005F66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сполнение песен, напевание запомнившихся мелодий знакомых му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 xml:space="preserve"> А.Гречанинов</w:t>
            </w:r>
            <w:proofErr w:type="gramStart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Опера «Добрыня Никитич» (2-я Песня Алёши, Ария Марины, хор с пляской)</w:t>
            </w:r>
          </w:p>
        </w:tc>
      </w:tr>
      <w:tr w:rsidR="00420895" w:rsidRPr="00A94E95" w:rsidTr="006C2435">
        <w:trPr>
          <w:trHeight w:val="1796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91B99" w:rsidRDefault="00191B99" w:rsidP="0019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95" w:rsidRPr="00EB034D" w:rsidRDefault="00420895" w:rsidP="00191B9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20895" w:rsidRPr="00ED11A6" w:rsidRDefault="00ED11A6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6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 w:rsidR="00E447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20895" w:rsidRPr="004208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847" w:type="dxa"/>
          </w:tcPr>
          <w:p w:rsidR="00420895" w:rsidRPr="00A94E95" w:rsidRDefault="00420895" w:rsidP="005F669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7D74B6" w:rsidRPr="007D74B6" w:rsidRDefault="00420895" w:rsidP="007D7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 xml:space="preserve"> Романсы «Старый капрал», на сл. </w:t>
            </w:r>
            <w:proofErr w:type="spellStart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Берапже</w:t>
            </w:r>
            <w:proofErr w:type="spellEnd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, «Титулярный советник</w:t>
            </w:r>
            <w:proofErr w:type="gramStart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 xml:space="preserve">а сл. </w:t>
            </w:r>
            <w:proofErr w:type="spellStart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="007D74B6" w:rsidRPr="007D74B6">
              <w:rPr>
                <w:rFonts w:ascii="Times New Roman" w:hAnsi="Times New Roman" w:cs="Times New Roman"/>
                <w:sz w:val="24"/>
                <w:szCs w:val="24"/>
              </w:rPr>
              <w:t>., на сл. А.Пушкина «Ночной зефир, струит эфир».</w:t>
            </w:r>
          </w:p>
          <w:p w:rsidR="00420895" w:rsidRPr="00A94E95" w:rsidRDefault="00420895" w:rsidP="005F66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95" w:rsidRPr="00A94E95" w:rsidTr="00EB034D">
        <w:trPr>
          <w:trHeight w:val="294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628" w:type="dxa"/>
          </w:tcPr>
          <w:p w:rsidR="00E4477E" w:rsidRDefault="00E4477E" w:rsidP="004208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20895" w:rsidRPr="00A94E95" w:rsidRDefault="00420895" w:rsidP="004208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</w:tcPr>
          <w:p w:rsidR="00420895" w:rsidRPr="00A94E95" w:rsidRDefault="00420895" w:rsidP="004462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выбирать основания и критерии для классификации музыкальных произведений; умение устанавливать причинно-следственные связи; размышлять</w:t>
            </w: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смысловое чтение текстов различных стилей и жанров;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B034D" w:rsidRDefault="00C840D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4477E" w:rsidRDefault="00E4477E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4208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847" w:type="dxa"/>
          </w:tcPr>
          <w:p w:rsidR="00420895" w:rsidRPr="00A94E95" w:rsidRDefault="00420895" w:rsidP="004462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народа, выраженной в музыкальном и изобразительном искусстве.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DD74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628" w:type="dxa"/>
          </w:tcPr>
          <w:p w:rsidR="006B26FB" w:rsidRDefault="006B26FB" w:rsidP="006B26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20895" w:rsidRPr="00A94E95" w:rsidRDefault="00420895" w:rsidP="004208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</w:tcPr>
          <w:p w:rsidR="00420895" w:rsidRPr="00A94E95" w:rsidRDefault="00420895" w:rsidP="00DD74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программной инструментальной музыки и вокальными сочинениями, созданными на основе различных литературных источников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273B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мастерство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628" w:type="dxa"/>
          </w:tcPr>
          <w:p w:rsidR="006B26FB" w:rsidRDefault="006B26FB" w:rsidP="006B26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</w:tcPr>
          <w:p w:rsidR="00420895" w:rsidRPr="00A94E95" w:rsidRDefault="00420895" w:rsidP="00273B5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Совершенствование художественного вкуса.</w:t>
            </w:r>
          </w:p>
          <w:p w:rsidR="00420895" w:rsidRPr="00A94E95" w:rsidRDefault="00420895" w:rsidP="0042089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Осознание своей этнической принадлежности, знание культуры своего </w:t>
            </w:r>
            <w:r w:rsidRPr="00A94E95">
              <w:rPr>
                <w:lang w:eastAsia="en-US"/>
              </w:rPr>
              <w:lastRenderedPageBreak/>
              <w:t>народа, усвоение гуманистических, традиционных ценностей многонационального российского общества.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1D41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4208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847" w:type="dxa"/>
          </w:tcPr>
          <w:p w:rsidR="00420895" w:rsidRPr="00A94E95" w:rsidRDefault="00420895" w:rsidP="001D41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функциями 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7153D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7153D7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bCs/>
              </w:rPr>
              <w:t>Знакомство с вокальным стилем бельканто</w:t>
            </w:r>
            <w:r w:rsidRPr="00A94E95">
              <w:rPr>
                <w:bCs/>
                <w:i/>
              </w:rPr>
              <w:t xml:space="preserve">. </w:t>
            </w:r>
            <w:r w:rsidRPr="00A94E95">
              <w:rPr>
                <w:bCs/>
              </w:rPr>
              <w:t>Освоение  вокального и инструментального жанров – баркаролы (песни на воде).</w:t>
            </w:r>
            <w:r w:rsidRPr="00A94E95">
              <w:rPr>
                <w:bCs/>
                <w:i/>
              </w:rPr>
              <w:t xml:space="preserve"> </w:t>
            </w:r>
            <w:r w:rsidRPr="00A94E95">
              <w:rPr>
                <w:bCs/>
              </w:rPr>
              <w:t>Музыкальные образы песен Ф.Шуберта, М.И. Глинки.</w:t>
            </w:r>
            <w:r w:rsidRPr="00A94E95">
              <w:rPr>
                <w:lang w:eastAsia="en-US"/>
              </w:rPr>
              <w:t xml:space="preserve"> Совершенствование художественного вкуса.</w:t>
            </w:r>
          </w:p>
          <w:p w:rsidR="00420895" w:rsidRPr="00A94E95" w:rsidRDefault="00420895" w:rsidP="00DD74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C840D5" w:rsidP="00EB03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A3B">
              <w:rPr>
                <w:rFonts w:ascii="Times New Roman" w:hAnsi="Times New Roman" w:cs="Times New Roman"/>
                <w:sz w:val="24"/>
                <w:szCs w:val="24"/>
              </w:rPr>
              <w:t>Старинной песни мир»</w:t>
            </w:r>
            <w:r w:rsidR="00EB0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1A3B">
              <w:rPr>
                <w:rFonts w:ascii="Times New Roman" w:hAnsi="Times New Roman" w:cs="Times New Roman"/>
                <w:sz w:val="24"/>
                <w:szCs w:val="24"/>
              </w:rPr>
              <w:t>Баллада Ф.Шуберта</w:t>
            </w:r>
            <w:r w:rsidR="00EB034D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="00411A3B">
              <w:rPr>
                <w:rFonts w:ascii="Times New Roman" w:hAnsi="Times New Roman" w:cs="Times New Roman"/>
                <w:sz w:val="24"/>
                <w:szCs w:val="24"/>
              </w:rPr>
              <w:t>есной царь»</w:t>
            </w:r>
          </w:p>
        </w:tc>
        <w:tc>
          <w:tcPr>
            <w:tcW w:w="2628" w:type="dxa"/>
          </w:tcPr>
          <w:p w:rsidR="006B26FB" w:rsidRDefault="006B26FB" w:rsidP="006B26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20895" w:rsidRPr="00A94E95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7847" w:type="dxa"/>
          </w:tcPr>
          <w:p w:rsidR="00420895" w:rsidRPr="00420895" w:rsidRDefault="00420895" w:rsidP="007153D7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 Проявление творческой инициативы и самостоятельности в процессе овладения учебными действиями;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50240C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420895" w:rsidRPr="00A94E95" w:rsidRDefault="00420895" w:rsidP="007153D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B26FB" w:rsidRDefault="006B26FB" w:rsidP="006B26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50240C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Воспитывать чувства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11A3B" w:rsidP="00411A3B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="00420895"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="00420895"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="00420895"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="00420895"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</w:t>
            </w:r>
            <w:r w:rsidR="00EB034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Духовный концерт.</w:t>
            </w:r>
            <w:r w:rsidR="00420895" w:rsidRPr="00A94E95">
              <w:rPr>
                <w:lang w:eastAsia="en-US"/>
              </w:rPr>
              <w:t xml:space="preserve"> 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8326F8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Знакомство с миром духовных ценностей музыкального искусства, влияющих на выбор наиболее значимых ценностных ориентаций личности. Углубить знания о становлении и развитии духовной музыки, познакомит с понятиями: знаменный распев, </w:t>
            </w:r>
            <w:proofErr w:type="spellStart"/>
            <w:r w:rsidRPr="00A94E95">
              <w:rPr>
                <w:lang w:eastAsia="en-US"/>
              </w:rPr>
              <w:t>партесное</w:t>
            </w:r>
            <w:proofErr w:type="spellEnd"/>
            <w:r w:rsidRPr="00A94E95">
              <w:rPr>
                <w:lang w:eastAsia="en-US"/>
              </w:rPr>
              <w:t xml:space="preserve"> пение и </w:t>
            </w:r>
            <w:proofErr w:type="spellStart"/>
            <w:r w:rsidRPr="00A94E95">
              <w:rPr>
                <w:lang w:eastAsia="en-US"/>
              </w:rPr>
              <w:t>акапелла</w:t>
            </w:r>
            <w:proofErr w:type="spellEnd"/>
            <w:r w:rsidRPr="00A94E95">
              <w:rPr>
                <w:lang w:eastAsia="en-US"/>
              </w:rPr>
              <w:t>, унисон, духовный концерт,</w:t>
            </w:r>
          </w:p>
          <w:p w:rsidR="00420895" w:rsidRPr="00A94E95" w:rsidRDefault="00420895" w:rsidP="0050240C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фреска, орнамент.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11A3B" w:rsidP="00EB034D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</w:t>
            </w:r>
            <w:r w:rsidR="00EB034D">
              <w:t xml:space="preserve"> </w:t>
            </w:r>
            <w:r>
              <w:t>В</w:t>
            </w:r>
            <w:r w:rsidR="00EB034D">
              <w:t xml:space="preserve">. </w:t>
            </w:r>
            <w:proofErr w:type="spellStart"/>
            <w:r>
              <w:t>Кикта</w:t>
            </w:r>
            <w:proofErr w:type="spellEnd"/>
            <w:r>
              <w:t>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420895" w:rsidRDefault="00420895" w:rsidP="00B6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виртуальное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7847" w:type="dxa"/>
          </w:tcPr>
          <w:p w:rsidR="00420895" w:rsidRPr="00A94E95" w:rsidRDefault="00420895" w:rsidP="0050240C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11A3B" w:rsidP="0050240C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628" w:type="dxa"/>
          </w:tcPr>
          <w:p w:rsidR="0057494E" w:rsidRDefault="0057494E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420895" w:rsidRPr="004208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7847" w:type="dxa"/>
          </w:tcPr>
          <w:p w:rsidR="00420895" w:rsidRPr="00A94E95" w:rsidRDefault="00420895" w:rsidP="00AD4B11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Воспитывать бережное отношение к родной земле и своему народу.</w:t>
            </w:r>
          </w:p>
          <w:p w:rsidR="00420895" w:rsidRPr="00A94E95" w:rsidRDefault="00420895" w:rsidP="00AD4B11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Уважение к защитникам Родины.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11A3B" w:rsidP="0050240C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</w:t>
            </w:r>
            <w:r>
              <w:lastRenderedPageBreak/>
              <w:t>земное» в музыке И.С. Баха Полифония.</w:t>
            </w:r>
            <w:r w:rsidR="00B666FC">
              <w:t xml:space="preserve"> </w:t>
            </w:r>
            <w:r>
              <w:t>Фуга.</w:t>
            </w:r>
            <w:r w:rsidR="00B666FC">
              <w:t xml:space="preserve"> </w:t>
            </w:r>
            <w:r>
              <w:t>Хорал.</w:t>
            </w:r>
          </w:p>
        </w:tc>
        <w:tc>
          <w:tcPr>
            <w:tcW w:w="2628" w:type="dxa"/>
          </w:tcPr>
          <w:p w:rsidR="0057494E" w:rsidRDefault="0057494E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7847" w:type="dxa"/>
          </w:tcPr>
          <w:p w:rsidR="00420895" w:rsidRPr="00A94E95" w:rsidRDefault="00420895" w:rsidP="000C6024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 xml:space="preserve">Формировать целостного мировоззрения, учитывающего культурное, </w:t>
            </w:r>
            <w:r w:rsidRPr="00A94E95">
              <w:rPr>
                <w:lang w:eastAsia="en-US"/>
              </w:rPr>
              <w:lastRenderedPageBreak/>
              <w:t>языковое, духовное многообразие современного мира;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11A3B" w:rsidP="0050240C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628" w:type="dxa"/>
          </w:tcPr>
          <w:p w:rsid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4208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847" w:type="dxa"/>
          </w:tcPr>
          <w:p w:rsidR="00420895" w:rsidRPr="00A94E95" w:rsidRDefault="00420895" w:rsidP="000C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420895" w:rsidRPr="00A94E95" w:rsidRDefault="00420895" w:rsidP="0050240C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C34490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628" w:type="dxa"/>
          </w:tcPr>
          <w:p w:rsidR="0057494E" w:rsidRDefault="0057494E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</w:tcPr>
          <w:p w:rsidR="00420895" w:rsidRPr="00A94E95" w:rsidRDefault="00420895" w:rsidP="00C34490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Формирование ориентиров для социальной, культурной самоидентификации, осознания своего места в окружающем мире; Углубить знания культуры своего народа, основ культурного наследия народов России и человечества.</w:t>
            </w:r>
          </w:p>
        </w:tc>
      </w:tr>
      <w:tr w:rsidR="00EB034D" w:rsidRPr="00A94E95" w:rsidTr="00F044D1">
        <w:trPr>
          <w:trHeight w:val="309"/>
          <w:jc w:val="center"/>
        </w:trPr>
        <w:tc>
          <w:tcPr>
            <w:tcW w:w="15705" w:type="dxa"/>
            <w:gridSpan w:val="7"/>
          </w:tcPr>
          <w:p w:rsidR="00EB034D" w:rsidRPr="00A94E95" w:rsidRDefault="00EB034D" w:rsidP="00191B99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 w:rsidRPr="00A94E95">
              <w:rPr>
                <w:b/>
              </w:rPr>
              <w:t xml:space="preserve">Раздел 2. Мир образов камерной и </w:t>
            </w:r>
            <w:r w:rsidR="009E3A2A">
              <w:rPr>
                <w:b/>
              </w:rPr>
              <w:t>симфонической музыки (1</w:t>
            </w:r>
            <w:r w:rsidR="00191B99">
              <w:rPr>
                <w:b/>
              </w:rPr>
              <w:t>8</w:t>
            </w:r>
            <w:r w:rsidRPr="00A94E95">
              <w:rPr>
                <w:b/>
              </w:rPr>
              <w:t xml:space="preserve"> часов)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420895" w:rsidRPr="00A94E95" w:rsidRDefault="00420895" w:rsidP="00EB03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043A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191B99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 w:rsidR="00191B99"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 w:rsidR="00191B99">
              <w:rPr>
                <w:lang w:eastAsia="en-US"/>
              </w:rPr>
              <w:t>.</w:t>
            </w:r>
          </w:p>
        </w:tc>
        <w:tc>
          <w:tcPr>
            <w:tcW w:w="2628" w:type="dxa"/>
          </w:tcPr>
          <w:p w:rsidR="006B26FB" w:rsidRDefault="006B26FB" w:rsidP="006B26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847" w:type="dxa"/>
          </w:tcPr>
          <w:p w:rsidR="00420895" w:rsidRPr="00A94E95" w:rsidRDefault="00420895" w:rsidP="00C34490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Формирование понимания социальных функций джазовой музыки в жизни людей разных стран. Углубить знания об истоках джаза, изучить   определения  музыкальных жанров и терминов: джаз, спиричуэл, блюз. Знать имена выдающихся джазовых композиторов и исполнителей:  Дж</w:t>
            </w:r>
            <w:proofErr w:type="gramStart"/>
            <w:r w:rsidRPr="00A94E95">
              <w:rPr>
                <w:lang w:eastAsia="en-US"/>
              </w:rPr>
              <w:t>.Г</w:t>
            </w:r>
            <w:proofErr w:type="gramEnd"/>
            <w:r w:rsidRPr="00A94E95">
              <w:rPr>
                <w:lang w:eastAsia="en-US"/>
              </w:rPr>
              <w:t xml:space="preserve">ершвин, </w:t>
            </w:r>
            <w:proofErr w:type="spellStart"/>
            <w:r w:rsidRPr="00A94E95">
              <w:rPr>
                <w:lang w:eastAsia="en-US"/>
              </w:rPr>
              <w:t>Л.Армстронг</w:t>
            </w:r>
            <w:proofErr w:type="spellEnd"/>
            <w:r w:rsidRPr="00A94E95">
              <w:rPr>
                <w:lang w:eastAsia="en-US"/>
              </w:rPr>
              <w:t xml:space="preserve">, </w:t>
            </w:r>
            <w:proofErr w:type="spellStart"/>
            <w:r w:rsidRPr="00A94E95">
              <w:rPr>
                <w:lang w:eastAsia="en-US"/>
              </w:rPr>
              <w:t>Д.Эллингтон</w:t>
            </w:r>
            <w:proofErr w:type="spellEnd"/>
            <w:r w:rsidRPr="00A94E95">
              <w:rPr>
                <w:lang w:eastAsia="en-US"/>
              </w:rPr>
              <w:t>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420895" w:rsidRPr="00A94E95" w:rsidRDefault="00EB034D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191B99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 w:rsidR="00411A3B">
              <w:rPr>
                <w:lang w:eastAsia="en-US"/>
              </w:rPr>
              <w:t>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E70CF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обучающихся более подробно с миром духовных ценностей музыкального искусства, влияющих на выбор наиболее значимых ценностных ориентаций личности. Изучение и закрепление понятий: вокальная и инструментальная музыка; камерная и симфоническая музыка; программная и </w:t>
            </w:r>
            <w:proofErr w:type="spell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музыка; Ознакомление с основными принципами развития музыкального произведения.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420895" w:rsidRPr="00A94E95" w:rsidRDefault="00EB034D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EB034D" w:rsidRDefault="00191B99" w:rsidP="0040360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 Формирование уважительного отношения к музыкальной культуре и ценностям другого народа;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420895" w:rsidRPr="00A94E95" w:rsidRDefault="00EB034D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D844FC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420895" w:rsidRPr="00A94E95" w:rsidRDefault="00420895" w:rsidP="00D844FC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6B26FB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420895" w:rsidRPr="00A94E95" w:rsidRDefault="00EB034D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9E402D" w:rsidP="001B1737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628" w:type="dxa"/>
          </w:tcPr>
          <w:p w:rsid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 xml:space="preserve">Воспитывать уважительное отношение к иному мнению, истории и культуре других народов; готовность и способность вести диалог с </w:t>
            </w:r>
            <w:r w:rsidRPr="00A94E95">
              <w:rPr>
                <w:lang w:eastAsia="en-US"/>
              </w:rPr>
              <w:lastRenderedPageBreak/>
              <w:t>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A94E95">
              <w:rPr>
                <w:lang w:eastAsia="en-US"/>
              </w:rPr>
              <w:t>вств др</w:t>
            </w:r>
            <w:proofErr w:type="gramEnd"/>
            <w:r w:rsidRPr="00A94E95">
              <w:rPr>
                <w:lang w:eastAsia="en-US"/>
              </w:rPr>
              <w:t>угих людей и сопереживание им.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20895" w:rsidRPr="00A94E95" w:rsidRDefault="00EB034D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C63A5A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 w:rsidR="009E402D"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C6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мышления.</w:t>
            </w:r>
          </w:p>
          <w:p w:rsidR="00420895" w:rsidRPr="00B666FC" w:rsidRDefault="00420895" w:rsidP="00B6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опыта работы  над цветовым</w:t>
            </w:r>
            <w:proofErr w:type="gramStart"/>
            <w:r w:rsidRPr="00A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индивидуальных творческих способностей обучающихся.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750037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B666FC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 w:rsidR="009E402D">
              <w:rPr>
                <w:lang w:eastAsia="en-US"/>
              </w:rPr>
              <w:t xml:space="preserve"> Г.</w:t>
            </w:r>
            <w:proofErr w:type="gramStart"/>
            <w:r w:rsidR="009E402D">
              <w:rPr>
                <w:lang w:eastAsia="en-US"/>
              </w:rPr>
              <w:t>В</w:t>
            </w:r>
            <w:proofErr w:type="gramEnd"/>
            <w:r w:rsidR="009E402D">
              <w:rPr>
                <w:lang w:eastAsia="en-US"/>
              </w:rPr>
              <w:t xml:space="preserve"> Свиридов. </w:t>
            </w:r>
            <w:r w:rsidR="00750037" w:rsidRPr="00A94E95">
              <w:rPr>
                <w:lang w:eastAsia="en-US"/>
              </w:rPr>
              <w:t>«</w:t>
            </w:r>
            <w:r w:rsidR="009E402D">
              <w:rPr>
                <w:lang w:eastAsia="en-US"/>
              </w:rPr>
              <w:t>Метель</w:t>
            </w:r>
            <w:r w:rsidR="00750037" w:rsidRPr="00A94E95">
              <w:rPr>
                <w:lang w:eastAsia="en-US"/>
              </w:rPr>
              <w:t>».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F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B26F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E8400A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750037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420895" w:rsidP="0040360F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 w:rsidR="00750037">
              <w:rPr>
                <w:lang w:eastAsia="en-US"/>
              </w:rPr>
              <w:t xml:space="preserve"> </w:t>
            </w:r>
            <w:r w:rsidR="00750037" w:rsidRPr="00A94E95">
              <w:rPr>
                <w:lang w:eastAsia="en-US"/>
              </w:rPr>
              <w:t>«</w:t>
            </w:r>
            <w:r w:rsidR="00750037">
              <w:rPr>
                <w:lang w:eastAsia="en-US"/>
              </w:rPr>
              <w:t>Метель</w:t>
            </w:r>
            <w:r w:rsidR="00750037" w:rsidRPr="00A94E95">
              <w:rPr>
                <w:lang w:eastAsia="en-US"/>
              </w:rPr>
              <w:t>».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F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B26F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95733E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750037" w:rsidRDefault="00750037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750037" w:rsidRDefault="00750037" w:rsidP="0040360F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628" w:type="dxa"/>
          </w:tcPr>
          <w:p w:rsid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95733E">
            <w:pPr>
              <w:pStyle w:val="aa"/>
              <w:spacing w:line="276" w:lineRule="auto"/>
              <w:rPr>
                <w:lang w:eastAsia="en-US"/>
              </w:rPr>
            </w:pPr>
            <w:proofErr w:type="gramStart"/>
            <w:r w:rsidRPr="00A94E95">
              <w:rPr>
                <w:lang w:eastAsia="en-US"/>
              </w:rPr>
              <w:t xml:space="preserve">Формирование коммуникативной, информационной, </w:t>
            </w:r>
            <w:proofErr w:type="spellStart"/>
            <w:r w:rsidRPr="00A94E95">
              <w:rPr>
                <w:lang w:eastAsia="en-US"/>
              </w:rPr>
              <w:t>социокультурной</w:t>
            </w:r>
            <w:proofErr w:type="spellEnd"/>
            <w:r w:rsidRPr="00A94E95">
              <w:rPr>
                <w:lang w:eastAsia="en-US"/>
              </w:rPr>
              <w:t xml:space="preserve">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развитие патриотических чувств учащихся.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750037" w:rsidRDefault="00750037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50037" w:rsidRPr="00A94E95" w:rsidRDefault="00750037" w:rsidP="00750037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750037" w:rsidRPr="00750037" w:rsidRDefault="00750037" w:rsidP="00750037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«В печали весел, а в веселье </w:t>
            </w:r>
            <w:proofErr w:type="gramStart"/>
            <w:r w:rsidRPr="00A94E95">
              <w:rPr>
                <w:lang w:eastAsia="en-US"/>
              </w:rPr>
              <w:t>печален</w:t>
            </w:r>
            <w:proofErr w:type="gramEnd"/>
            <w:r w:rsidR="00EB034D"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420895" w:rsidRPr="00750037" w:rsidRDefault="00420895" w:rsidP="0095733E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AF43C4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Формировать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420895" w:rsidRPr="00A94E95" w:rsidRDefault="00420895" w:rsidP="0095733E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1930"/>
          <w:jc w:val="center"/>
        </w:trPr>
        <w:tc>
          <w:tcPr>
            <w:tcW w:w="585" w:type="dxa"/>
          </w:tcPr>
          <w:p w:rsidR="00420895" w:rsidRPr="00A94E95" w:rsidRDefault="00750037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750037" w:rsidP="00EB034D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</w:t>
            </w:r>
            <w:r w:rsidR="00EB034D">
              <w:rPr>
                <w:lang w:eastAsia="en-US"/>
              </w:rPr>
              <w:t>В</w:t>
            </w:r>
            <w:r>
              <w:rPr>
                <w:lang w:eastAsia="en-US"/>
              </w:rPr>
              <w:t>ан Бетховен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AF43C4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Воспитывать ответственное отношение к учению, готовность и способность к саморазвитию на основе мотивации к обучению и </w:t>
            </w:r>
            <w:proofErr w:type="spellStart"/>
            <w:r w:rsidRPr="00A94E95">
              <w:rPr>
                <w:lang w:eastAsia="en-US"/>
              </w:rPr>
              <w:t>познанию</w:t>
            </w:r>
            <w:proofErr w:type="gramStart"/>
            <w:r w:rsidRPr="00A94E95">
              <w:rPr>
                <w:lang w:eastAsia="en-US"/>
              </w:rPr>
              <w:t>;П</w:t>
            </w:r>
            <w:proofErr w:type="gramEnd"/>
            <w:r w:rsidRPr="00A94E95">
              <w:rPr>
                <w:lang w:eastAsia="en-US"/>
              </w:rPr>
              <w:t>ризнание</w:t>
            </w:r>
            <w:proofErr w:type="spellEnd"/>
            <w:r w:rsidRPr="00A94E95">
              <w:rPr>
                <w:lang w:eastAsia="en-US"/>
              </w:rPr>
              <w:t xml:space="preserve"> ценности жизни во всех ее проявлениях и необходимости ответственного, бережного отношения к окружающей среде.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750037" w:rsidP="00A00AB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 w:rsidR="00A00AB3">
              <w:t xml:space="preserve"> П.И.Чайковского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AF43C4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  <w:r w:rsidR="007539FA" w:rsidRPr="007539FA">
              <w:rPr>
                <w:rFonts w:eastAsia="Calibri"/>
                <w:lang w:eastAsia="en-US"/>
              </w:rPr>
              <w:t xml:space="preserve"> </w:t>
            </w:r>
            <w:r w:rsidR="007539FA" w:rsidRPr="007539FA">
              <w:rPr>
                <w:lang w:eastAsia="en-US"/>
              </w:rPr>
              <w:t xml:space="preserve">Романсы «Соловей» на сл.А.Пушкина.   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A00AB3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A00AB3" w:rsidP="00720E29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B6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</w:t>
            </w:r>
          </w:p>
        </w:tc>
        <w:tc>
          <w:tcPr>
            <w:tcW w:w="7847" w:type="dxa"/>
          </w:tcPr>
          <w:p w:rsidR="00420895" w:rsidRPr="00A94E95" w:rsidRDefault="00420895" w:rsidP="0072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420895" w:rsidRPr="00A94E95" w:rsidRDefault="00420895" w:rsidP="00AF43C4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A00AB3" w:rsidP="00AF43C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proofErr w:type="spellStart"/>
            <w:r>
              <w:t>Вестсадская</w:t>
            </w:r>
            <w:proofErr w:type="spellEnd"/>
            <w:r>
              <w:t xml:space="preserve"> история</w:t>
            </w:r>
            <w:r w:rsidRPr="00A94E95">
              <w:t>»</w:t>
            </w:r>
            <w:r>
              <w:t xml:space="preserve"> Л. </w:t>
            </w:r>
            <w:proofErr w:type="spellStart"/>
            <w:r>
              <w:t>Бернстайна</w:t>
            </w:r>
            <w:proofErr w:type="spellEnd"/>
            <w:r>
              <w:t xml:space="preserve"> </w:t>
            </w:r>
          </w:p>
        </w:tc>
        <w:tc>
          <w:tcPr>
            <w:tcW w:w="2628" w:type="dxa"/>
          </w:tcPr>
          <w:p w:rsidR="006B26FB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6B2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</w:t>
            </w:r>
          </w:p>
        </w:tc>
        <w:tc>
          <w:tcPr>
            <w:tcW w:w="7847" w:type="dxa"/>
          </w:tcPr>
          <w:p w:rsidR="00420895" w:rsidRPr="00A94E95" w:rsidRDefault="00420895" w:rsidP="00720E29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Воспитывать личностное освоение содержания музыкальных образов (лирических, эпических, драматических) на основе поиска их жизненного содержания, широких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00AB3" w:rsidRDefault="00A00AB3" w:rsidP="00AF43C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</w:t>
            </w:r>
            <w:proofErr w:type="spellStart"/>
            <w:r>
              <w:rPr>
                <w:lang w:eastAsia="en-US"/>
              </w:rPr>
              <w:t>Эвридика</w:t>
            </w:r>
            <w:proofErr w:type="spellEnd"/>
            <w:r w:rsidRPr="00A94E95">
              <w:t>»</w:t>
            </w:r>
            <w:r>
              <w:t xml:space="preserve"> К.В.</w:t>
            </w:r>
            <w:r w:rsidR="00B666FC">
              <w:t xml:space="preserve"> </w:t>
            </w:r>
            <w:proofErr w:type="spellStart"/>
            <w:r>
              <w:t>Глюка</w:t>
            </w:r>
            <w:proofErr w:type="spellEnd"/>
            <w:r>
              <w:t>.</w:t>
            </w:r>
            <w:r w:rsidR="00B666FC">
              <w:t xml:space="preserve"> </w:t>
            </w:r>
            <w:proofErr w:type="spellStart"/>
            <w:r>
              <w:t>опера</w:t>
            </w:r>
            <w:proofErr w:type="gramStart"/>
            <w:r>
              <w:t>.Р</w:t>
            </w:r>
            <w:proofErr w:type="gramEnd"/>
            <w:r>
              <w:t>ок-опера</w:t>
            </w:r>
            <w:proofErr w:type="spellEnd"/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40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  <w:proofErr w:type="gramEnd"/>
          </w:p>
          <w:p w:rsidR="00420895" w:rsidRPr="00A94E95" w:rsidRDefault="00420895" w:rsidP="00AF43C4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A00AB3" w:rsidP="00AF43C4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6B26FB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666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847" w:type="dxa"/>
          </w:tcPr>
          <w:p w:rsidR="00420895" w:rsidRPr="00A94E95" w:rsidRDefault="00420895" w:rsidP="0040360F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Воспитывать 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20895" w:rsidRPr="00A94E95" w:rsidRDefault="00A00AB3" w:rsidP="00AF43C4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20895" w:rsidRPr="00A94E95" w:rsidRDefault="00420895" w:rsidP="0042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20895" w:rsidRPr="00A94E95" w:rsidRDefault="00420895" w:rsidP="0040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 Воспитывать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</w:tr>
      <w:tr w:rsidR="00420895" w:rsidRPr="00A94E95" w:rsidTr="00EB034D">
        <w:trPr>
          <w:trHeight w:val="309"/>
          <w:jc w:val="center"/>
        </w:trPr>
        <w:tc>
          <w:tcPr>
            <w:tcW w:w="58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895" w:rsidRPr="00A94E95" w:rsidRDefault="00420895" w:rsidP="004036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B034D" w:rsidRDefault="00420895" w:rsidP="00EB034D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 w:rsidR="00A00AB3">
              <w:rPr>
                <w:lang w:eastAsia="en-US"/>
              </w:rPr>
              <w:t>ение темы</w:t>
            </w:r>
          </w:p>
          <w:p w:rsidR="00420895" w:rsidRPr="00A94E95" w:rsidRDefault="00A00AB3" w:rsidP="00EB034D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</w:t>
            </w:r>
            <w:r w:rsidR="00EB034D">
              <w:t>а</w:t>
            </w:r>
            <w:r>
              <w:t xml:space="preserve">зов и </w:t>
            </w:r>
            <w:r>
              <w:lastRenderedPageBreak/>
              <w:t xml:space="preserve">симфонической </w:t>
            </w:r>
            <w:r w:rsidR="00CC1E49">
              <w:t>музыки</w:t>
            </w:r>
            <w:r w:rsidR="00CC1E49" w:rsidRPr="00A94E95">
              <w:t>»</w:t>
            </w:r>
            <w:r w:rsidR="00CC1E49">
              <w:t xml:space="preserve">. Исследовательский проект </w:t>
            </w:r>
          </w:p>
        </w:tc>
        <w:tc>
          <w:tcPr>
            <w:tcW w:w="2628" w:type="dxa"/>
          </w:tcPr>
          <w:p w:rsidR="006B26FB" w:rsidRDefault="006B26FB" w:rsidP="006B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420895" w:rsidRPr="00A94E95" w:rsidRDefault="00420895" w:rsidP="00B6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B666F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7847" w:type="dxa"/>
          </w:tcPr>
          <w:p w:rsidR="00420895" w:rsidRPr="00A94E95" w:rsidRDefault="00420895" w:rsidP="00037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со сверстниками, взрослыми в процессе образовательной и творческой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420895" w:rsidRPr="00A94E95" w:rsidRDefault="00420895" w:rsidP="00420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наследия, творческой деятельности эстетического характера.</w:t>
            </w:r>
          </w:p>
        </w:tc>
      </w:tr>
    </w:tbl>
    <w:p w:rsidR="00B41EA3" w:rsidRPr="008B5845" w:rsidRDefault="00B41EA3" w:rsidP="00043A6A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A3" w:rsidRPr="00DF1B07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1EA3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45" w:rsidRDefault="00173A45" w:rsidP="00166F09">
      <w:pPr>
        <w:spacing w:after="0" w:line="240" w:lineRule="auto"/>
      </w:pPr>
      <w:r>
        <w:separator/>
      </w:r>
    </w:p>
  </w:endnote>
  <w:endnote w:type="continuationSeparator" w:id="0">
    <w:p w:rsidR="00173A45" w:rsidRDefault="00173A45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45" w:rsidRDefault="00173A45" w:rsidP="00166F09">
      <w:pPr>
        <w:spacing w:after="0" w:line="240" w:lineRule="auto"/>
      </w:pPr>
      <w:r>
        <w:separator/>
      </w:r>
    </w:p>
  </w:footnote>
  <w:footnote w:type="continuationSeparator" w:id="0">
    <w:p w:rsidR="00173A45" w:rsidRDefault="00173A45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716C"/>
    <w:rsid w:val="000006FB"/>
    <w:rsid w:val="00002DD6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1DDC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87168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62EC"/>
    <w:rsid w:val="003A0327"/>
    <w:rsid w:val="003A0FF5"/>
    <w:rsid w:val="003A3B70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4618"/>
    <w:rsid w:val="005050C8"/>
    <w:rsid w:val="005114A1"/>
    <w:rsid w:val="00512CB0"/>
    <w:rsid w:val="0051489A"/>
    <w:rsid w:val="00515EFF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57155"/>
    <w:rsid w:val="00557C4A"/>
    <w:rsid w:val="00560DEF"/>
    <w:rsid w:val="0056259E"/>
    <w:rsid w:val="00565531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E1490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3CCE"/>
    <w:rsid w:val="009B44FD"/>
    <w:rsid w:val="009B70EC"/>
    <w:rsid w:val="009B7A41"/>
    <w:rsid w:val="009B7EAD"/>
    <w:rsid w:val="009C07E7"/>
    <w:rsid w:val="009C1B51"/>
    <w:rsid w:val="009D193E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0993"/>
    <w:rsid w:val="00A512B6"/>
    <w:rsid w:val="00A5254E"/>
    <w:rsid w:val="00A54DB1"/>
    <w:rsid w:val="00A627BD"/>
    <w:rsid w:val="00A633E1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41EA3"/>
    <w:rsid w:val="00B466EC"/>
    <w:rsid w:val="00B51011"/>
    <w:rsid w:val="00B512BE"/>
    <w:rsid w:val="00B53114"/>
    <w:rsid w:val="00B574F1"/>
    <w:rsid w:val="00B6235B"/>
    <w:rsid w:val="00B6244F"/>
    <w:rsid w:val="00B643C9"/>
    <w:rsid w:val="00B648DA"/>
    <w:rsid w:val="00B665DD"/>
    <w:rsid w:val="00B666FC"/>
    <w:rsid w:val="00B67BBF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26F49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F1863"/>
    <w:rsid w:val="00DF1B07"/>
    <w:rsid w:val="00DF6873"/>
    <w:rsid w:val="00DF725A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d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locked/>
    <w:rsid w:val="006803B6"/>
    <w:rPr>
      <w:i/>
      <w:iCs/>
    </w:rPr>
  </w:style>
  <w:style w:type="character" w:styleId="af">
    <w:name w:val="footnote reference"/>
    <w:basedOn w:val="a0"/>
    <w:rsid w:val="00E4477E"/>
  </w:style>
  <w:style w:type="paragraph" w:styleId="af0">
    <w:name w:val="Balloon Text"/>
    <w:basedOn w:val="a"/>
    <w:link w:val="af1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E2AE-9A77-4B54-B0BB-57F44BD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5533</Words>
  <Characters>39466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Светлана</cp:lastModifiedBy>
  <cp:revision>11</cp:revision>
  <cp:lastPrinted>2019-12-01T17:00:00Z</cp:lastPrinted>
  <dcterms:created xsi:type="dcterms:W3CDTF">2019-11-24T05:51:00Z</dcterms:created>
  <dcterms:modified xsi:type="dcterms:W3CDTF">2019-12-01T17:00:00Z</dcterms:modified>
</cp:coreProperties>
</file>