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00" w:rsidRDefault="00AC3500" w:rsidP="00AC3500">
      <w:pPr>
        <w:pStyle w:val="a3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по предмету «Русский язык» 2 класс</w:t>
      </w:r>
    </w:p>
    <w:p w:rsidR="00AF4483" w:rsidRDefault="00AF4483" w:rsidP="00AF4483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по русскому языку для обучающихся 2 класса составлена в соответствии с Федеральными государственными образовательного стандартами начального общего образования, по образовательной программе «Школа России».</w:t>
      </w:r>
    </w:p>
    <w:p w:rsidR="00AF4483" w:rsidRPr="00AF4483" w:rsidRDefault="00AF4483" w:rsidP="00AF44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изучение предмета «Русский язык» во 2 классе в учебном </w:t>
      </w:r>
      <w:proofErr w:type="gramStart"/>
      <w:r>
        <w:rPr>
          <w:rFonts w:ascii="Times New Roman" w:hAnsi="Times New Roman"/>
          <w:sz w:val="24"/>
          <w:szCs w:val="24"/>
        </w:rPr>
        <w:t>плане  филиала</w:t>
      </w:r>
      <w:proofErr w:type="gramEnd"/>
      <w:r>
        <w:rPr>
          <w:rFonts w:ascii="Times New Roman" w:hAnsi="Times New Roman"/>
          <w:sz w:val="24"/>
          <w:szCs w:val="24"/>
        </w:rPr>
        <w:t xml:space="preserve">  МАОУ «</w:t>
      </w:r>
      <w:proofErr w:type="spellStart"/>
      <w:r>
        <w:rPr>
          <w:rFonts w:ascii="Times New Roman" w:hAnsi="Times New Roman"/>
          <w:sz w:val="24"/>
          <w:szCs w:val="24"/>
        </w:rPr>
        <w:t>Прииртышская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- «</w:t>
      </w:r>
      <w:proofErr w:type="spellStart"/>
      <w:r>
        <w:rPr>
          <w:rFonts w:ascii="Times New Roman" w:hAnsi="Times New Roman"/>
          <w:sz w:val="24"/>
          <w:szCs w:val="24"/>
        </w:rPr>
        <w:t>Полуяновская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отводится 5 часов в неделю, 170 часов в год.</w:t>
      </w:r>
      <w:bookmarkStart w:id="0" w:name="_GoBack"/>
      <w:bookmarkEnd w:id="0"/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037FB1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 «Русский язык»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sz w:val="24"/>
          <w:szCs w:val="24"/>
        </w:rPr>
      </w:pPr>
      <w:r w:rsidRPr="00037FB1">
        <w:rPr>
          <w:rFonts w:ascii="Times New Roman" w:hAnsi="Times New Roman"/>
          <w:sz w:val="24"/>
          <w:szCs w:val="24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sz w:val="24"/>
          <w:szCs w:val="24"/>
        </w:rPr>
      </w:pPr>
      <w:r w:rsidRPr="00037FB1">
        <w:rPr>
          <w:rFonts w:ascii="Times New Roman" w:hAnsi="Times New Roman"/>
          <w:sz w:val="24"/>
          <w:szCs w:val="24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sz w:val="24"/>
          <w:szCs w:val="24"/>
        </w:rPr>
      </w:pPr>
      <w:r w:rsidRPr="00037FB1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037FB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37FB1">
        <w:rPr>
          <w:rFonts w:ascii="Times New Roman" w:hAnsi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sz w:val="24"/>
          <w:szCs w:val="24"/>
        </w:rPr>
      </w:pPr>
      <w:r w:rsidRPr="00037FB1">
        <w:rPr>
          <w:rFonts w:ascii="Times New Roman" w:hAnsi="Times New Roman"/>
          <w:sz w:val="24"/>
          <w:szCs w:val="24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037FB1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Развитие речи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Обучающийся научится: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участвовать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строить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самостоятельно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>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пользоваться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словарями учебника для решения языковых и речевых задач;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различать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устную и письменную речь;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различать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диалогическую речь; понимать особенности диалогической речи;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отличать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текст от набора не связанных друг с другом предложений;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анализировать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текст с нарушенным порядком предложений и восстанавливать их последовательность в тексте;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понимать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читать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вопросы к повествовательному тексту, находить на них ответы и грамотно их записывать;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составлять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Обучающийся получит возможность научиться: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lastRenderedPageBreak/>
        <w:t>анализировать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соблюдать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нормы произношения, употребления и написания слов, имеющихся в словарях учебника;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озаглавливать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текст по его теме или по его главной мысли;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распознавать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тексты разных типов: описание и повествование, рассуждение;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замечать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в художественном тексте языковые средства, создающие его выразительность;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составлять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находить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средства связи между предложениями (порядок слов, местоимения, синонимы);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составлять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небольшие высказывания по результатам наблюдений за фактами и явлениями языка; на определённую тему;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составлять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текст (отзыв) по репродукциям картин художников (помещённых в учебнике);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письменно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излагать содержание прочитанного текста (после предварительной подготовки) по вопросам;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проверять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Система языка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i/>
          <w:iCs/>
          <w:color w:val="000000"/>
          <w:sz w:val="24"/>
          <w:szCs w:val="24"/>
        </w:rPr>
        <w:t>Фонетика, орфоэпия, графика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Обучающийся научится: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различать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понятия «звук» и «буква», правильно называть буквы и правильно произносить звуки в слове и вне слова;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определять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качественную характеристику звука: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характеризовать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>, сравнивать, классифицировать звуки вне слова и в слове по заданным параметрам;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понимать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характеристику звука, представленную в модели (в звуковом обозначении);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анализировать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>, сравнивать, группировать слова по указанным характеристикам звуков;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определять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функции букв </w:t>
      </w:r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е, ё, ю, я</w:t>
      </w:r>
      <w:r w:rsidRPr="00037FB1">
        <w:rPr>
          <w:rFonts w:ascii="Times New Roman" w:hAnsi="Times New Roman"/>
          <w:color w:val="000000"/>
          <w:sz w:val="24"/>
          <w:szCs w:val="24"/>
        </w:rPr>
        <w:t> в слове;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определять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способы обозначения буквами твёрдости-мягкости согласных и звука [й’];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определять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количество слогов в слове и их границы, сравнивать и классифицировать слова по слоговому составу;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определять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ударный и безударные слоги в слове;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правильно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называть буквы алфавита, располагать буквы и слова по алфавиту;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использовать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знание алфавита при работе со словарями;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определять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функцию мягкого знака (</w:t>
      </w:r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Pr="00037FB1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037FB1">
        <w:rPr>
          <w:rFonts w:ascii="Times New Roman" w:hAnsi="Times New Roman"/>
          <w:color w:val="000000"/>
          <w:sz w:val="24"/>
          <w:szCs w:val="24"/>
        </w:rPr>
        <w:t>ккак</w:t>
      </w:r>
      <w:proofErr w:type="spellEnd"/>
      <w:r w:rsidRPr="00037FB1">
        <w:rPr>
          <w:rFonts w:ascii="Times New Roman" w:hAnsi="Times New Roman"/>
          <w:color w:val="000000"/>
          <w:sz w:val="24"/>
          <w:szCs w:val="24"/>
        </w:rPr>
        <w:t xml:space="preserve"> разделительного;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устанавливать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соотношение звукового и буквенного состава в словах с йотированными гласными </w:t>
      </w:r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е, ё, ю, я</w:t>
      </w:r>
      <w:r w:rsidRPr="00037FB1">
        <w:rPr>
          <w:rFonts w:ascii="Times New Roman" w:hAnsi="Times New Roman"/>
          <w:color w:val="000000"/>
          <w:sz w:val="24"/>
          <w:szCs w:val="24"/>
        </w:rPr>
        <w:t> и мягким знаком (</w:t>
      </w:r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Pr="00037FB1">
        <w:rPr>
          <w:rFonts w:ascii="Times New Roman" w:hAnsi="Times New Roman"/>
          <w:color w:val="000000"/>
          <w:sz w:val="24"/>
          <w:szCs w:val="24"/>
        </w:rPr>
        <w:t xml:space="preserve">) – показателем мягкости согласного </w:t>
      </w:r>
      <w:proofErr w:type="spellStart"/>
      <w:r w:rsidRPr="00037FB1">
        <w:rPr>
          <w:rFonts w:ascii="Times New Roman" w:hAnsi="Times New Roman"/>
          <w:color w:val="000000"/>
          <w:sz w:val="24"/>
          <w:szCs w:val="24"/>
        </w:rPr>
        <w:t>звука:</w:t>
      </w:r>
      <w:r w:rsidRPr="00037FB1">
        <w:rPr>
          <w:rFonts w:ascii="Times New Roman" w:hAnsi="Times New Roman"/>
          <w:i/>
          <w:iCs/>
          <w:color w:val="000000"/>
          <w:sz w:val="24"/>
          <w:szCs w:val="24"/>
        </w:rPr>
        <w:t>коньки</w:t>
      </w:r>
      <w:proofErr w:type="spellEnd"/>
      <w:r w:rsidRPr="00037FB1">
        <w:rPr>
          <w:rFonts w:ascii="Times New Roman" w:hAnsi="Times New Roman"/>
          <w:i/>
          <w:iCs/>
          <w:color w:val="000000"/>
          <w:sz w:val="24"/>
          <w:szCs w:val="24"/>
        </w:rPr>
        <w:t>, ёлка, маяк</w:t>
      </w:r>
      <w:r w:rsidRPr="00037FB1">
        <w:rPr>
          <w:rFonts w:ascii="Times New Roman" w:hAnsi="Times New Roman"/>
          <w:color w:val="000000"/>
          <w:sz w:val="24"/>
          <w:szCs w:val="24"/>
        </w:rPr>
        <w:t>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находить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случаи расхождения звукового и буквенного состава слов при орфоэпическом проговаривании слов учителем (</w:t>
      </w:r>
      <w:r w:rsidRPr="00037FB1">
        <w:rPr>
          <w:rFonts w:ascii="Times New Roman" w:hAnsi="Times New Roman"/>
          <w:i/>
          <w:iCs/>
          <w:color w:val="000000"/>
          <w:sz w:val="24"/>
          <w:szCs w:val="24"/>
        </w:rPr>
        <w:t>моряк, ёж, лось, друг, сказка</w:t>
      </w:r>
      <w:r w:rsidRPr="00037FB1">
        <w:rPr>
          <w:rFonts w:ascii="Times New Roman" w:hAnsi="Times New Roman"/>
          <w:color w:val="000000"/>
          <w:sz w:val="24"/>
          <w:szCs w:val="24"/>
        </w:rPr>
        <w:t>);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произносить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Обучающийся получит возможность научиться: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осуществлять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37FB1">
        <w:rPr>
          <w:rFonts w:ascii="Times New Roman" w:hAnsi="Times New Roman"/>
          <w:color w:val="000000"/>
          <w:sz w:val="24"/>
          <w:szCs w:val="24"/>
        </w:rPr>
        <w:t>звуко</w:t>
      </w:r>
      <w:proofErr w:type="spellEnd"/>
      <w:r w:rsidRPr="00037FB1">
        <w:rPr>
          <w:rFonts w:ascii="Times New Roman" w:hAnsi="Times New Roman"/>
          <w:color w:val="000000"/>
          <w:sz w:val="24"/>
          <w:szCs w:val="24"/>
        </w:rPr>
        <w:t>-буквенный разбор простых по составу слов с помощью заданного в учебнике алгоритма;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lastRenderedPageBreak/>
        <w:t>устанавливать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соотношение звукового и буквенного состава в словах с разделительным мягким знаком (</w:t>
      </w:r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Pr="00037FB1">
        <w:rPr>
          <w:rFonts w:ascii="Times New Roman" w:hAnsi="Times New Roman"/>
          <w:color w:val="000000"/>
          <w:sz w:val="24"/>
          <w:szCs w:val="24"/>
        </w:rPr>
        <w:t>): </w:t>
      </w:r>
      <w:r w:rsidRPr="00037FB1">
        <w:rPr>
          <w:rFonts w:ascii="Times New Roman" w:hAnsi="Times New Roman"/>
          <w:i/>
          <w:iCs/>
          <w:color w:val="000000"/>
          <w:sz w:val="24"/>
          <w:szCs w:val="24"/>
        </w:rPr>
        <w:t>шью, друзья, вьюга;</w:t>
      </w:r>
      <w:r w:rsidRPr="00037FB1">
        <w:rPr>
          <w:rFonts w:ascii="Times New Roman" w:hAnsi="Times New Roman"/>
          <w:color w:val="000000"/>
          <w:sz w:val="24"/>
          <w:szCs w:val="24"/>
        </w:rPr>
        <w:t>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применять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знания фонетического материала при использовании правил правописания и орфоэпии (различать ударные и безударные гласные, согласные звонкие – глухие, шипящие, мягкие и твёрдые и др.);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пользоваться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при письме небуквенными графическими средствами: пробелом между словами, знаком переноса, абзацем.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Лексика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Обучающийся научится: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осознавать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слово как единство звучания и значения;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выявлять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в речи незнакомые слова, спрашивать об их значении учителя или обращаться к толковому словарю;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различать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однозначные и многозначные слова (простые случаи);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иметь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представление о синонимах и антонимах;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распознавать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среди предложенных слов синонимы и антонимы;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подбирать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к предложенным словам 1 – 2 синонима или антонима;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наблюдать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за использованием синонимов и антонимов в речи;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наблюдать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за словами, употреблёнными в прямом и переносном значении.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Обучающийся получит возможность научиться: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выявлять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в речи незнакомые слова, спрашивать об их значении учителя или обращаться к толковому словарю;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практическом уровне распознавать слова, употреблённые в прямом и переносном значении (простые случаи);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замечать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в художественном тексте слова, употреблённые в переносном значении;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пользоваться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словарями при решении языковых и речевых задач.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Состав слова (</w:t>
      </w:r>
      <w:proofErr w:type="spellStart"/>
      <w:r w:rsidRPr="00037FB1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морфемика</w:t>
      </w:r>
      <w:proofErr w:type="spellEnd"/>
      <w:r w:rsidRPr="00037FB1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)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Обучающийся научится: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осознавать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значение понятия «родственные слова», соотносить его с понятием «однокоренные слова»;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владеть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первоначальными признаками для опознавания однокоренных слов среди других (</w:t>
      </w:r>
      <w:proofErr w:type="spellStart"/>
      <w:r w:rsidRPr="00037FB1">
        <w:rPr>
          <w:rFonts w:ascii="Times New Roman" w:hAnsi="Times New Roman"/>
          <w:color w:val="000000"/>
          <w:sz w:val="24"/>
          <w:szCs w:val="24"/>
        </w:rPr>
        <w:t>неоднокоренных</w:t>
      </w:r>
      <w:proofErr w:type="spellEnd"/>
      <w:r w:rsidRPr="00037FB1">
        <w:rPr>
          <w:rFonts w:ascii="Times New Roman" w:hAnsi="Times New Roman"/>
          <w:color w:val="000000"/>
          <w:sz w:val="24"/>
          <w:szCs w:val="24"/>
        </w:rPr>
        <w:t>) слов;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распознавать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определять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в слове корень (простые случаи), пользуясь заданным алгоритмом (памяткой определения корня слова).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Обучающийся  получит</w:t>
      </w:r>
      <w:proofErr w:type="gramEnd"/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возможность научиться: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различать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однокоренные слова и формы одного и того же слова;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различать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однокоренные слова и слова с омонимичными корнями, однокоренные слова и синонимы;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подбирать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однокоренные слова и формы слов с целью проверки изучаемых орфограмм в корне слова.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Морфология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Обучающийся научится: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различать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находить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грамматические группы слов (части речи) по комплексу усвоенных признаков: имя существительное, имя прилагательное, глагол;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lastRenderedPageBreak/>
        <w:t>находить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находить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находить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находить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предлоги и понимать их роль в предложении и тексте;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подбирать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примеры слов разных частей речи и форм этих слов.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Обучающийся получит возможность научиться: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различать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выявлять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принадлежность слова к определённой части речи на основе усвоенных признаков, определять признаки частей речи;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различать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имена существительные, употреблённые в форме одного числа (</w:t>
      </w:r>
      <w:r w:rsidRPr="00037FB1">
        <w:rPr>
          <w:rFonts w:ascii="Times New Roman" w:hAnsi="Times New Roman"/>
          <w:i/>
          <w:iCs/>
          <w:color w:val="000000"/>
          <w:sz w:val="24"/>
          <w:szCs w:val="24"/>
        </w:rPr>
        <w:t>ножницы, кефир</w:t>
      </w:r>
      <w:r w:rsidRPr="00037FB1">
        <w:rPr>
          <w:rFonts w:ascii="Times New Roman" w:hAnsi="Times New Roman"/>
          <w:color w:val="000000"/>
          <w:sz w:val="24"/>
          <w:szCs w:val="24"/>
        </w:rPr>
        <w:t>);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выявлять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роль разных частей речи в художественном тексте;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использовать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личные местоимения для устранения неоправданных повторов;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пользоваться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словами разных частей речи в собственных высказываниях.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Синтаксис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Обучающийся научится: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различать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текст и предложение, предложение и слова, не составляющие предложения; выделять предложения из речи;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определять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сравнивать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находить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главные члены предложения (основу предложения): подлежащее и сказуемое;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различать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главные и второстепенные члены предложения (без дифференциации на виды);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устанавливать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связи слов между словами в предложении;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соотносить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предложения со схемами, выбирать предложение, соответствующее схеме;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восстанавливать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деформированные предложения;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составлять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предложения по схеме, рисунку, на определённую тему.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Обучающийся получит возможность научиться: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опознавать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находить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предложения с обращениями.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Орфография и пунктуация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Обучающийся научится: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>) применять изученные правила правописания: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раздельное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написание слов в предложении;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lastRenderedPageBreak/>
        <w:t>написание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гласных </w:t>
      </w:r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и, а, у</w:t>
      </w:r>
      <w:r w:rsidRPr="00037FB1">
        <w:rPr>
          <w:rFonts w:ascii="Times New Roman" w:hAnsi="Times New Roman"/>
          <w:color w:val="000000"/>
          <w:sz w:val="24"/>
          <w:szCs w:val="24"/>
        </w:rPr>
        <w:t> после шипящих согласных </w:t>
      </w:r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ж, ш, ч, щ</w:t>
      </w:r>
      <w:r w:rsidRPr="00037FB1">
        <w:rPr>
          <w:rFonts w:ascii="Times New Roman" w:hAnsi="Times New Roman"/>
          <w:color w:val="000000"/>
          <w:sz w:val="24"/>
          <w:szCs w:val="24"/>
        </w:rPr>
        <w:t> (в положении под ударением и без ударения);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отсутствие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мягкого знака после шипящих в буквосочетаниях </w:t>
      </w:r>
      <w:proofErr w:type="spellStart"/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чк</w:t>
      </w:r>
      <w:proofErr w:type="spellEnd"/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чт</w:t>
      </w:r>
      <w:proofErr w:type="spellEnd"/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чн</w:t>
      </w:r>
      <w:proofErr w:type="spellEnd"/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щн</w:t>
      </w:r>
      <w:proofErr w:type="spellEnd"/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нч</w:t>
      </w:r>
      <w:proofErr w:type="spellEnd"/>
      <w:r w:rsidRPr="00037FB1">
        <w:rPr>
          <w:rFonts w:ascii="Times New Roman" w:hAnsi="Times New Roman"/>
          <w:color w:val="000000"/>
          <w:sz w:val="24"/>
          <w:szCs w:val="24"/>
        </w:rPr>
        <w:t>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перенос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слов;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прописная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буква в начале предложения, в именах собственных;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проверяемые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безударные гласные в корне слова;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парные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звонкие и глухие согласные в корне слова;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непроверяемые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гласные и согласные в корне слова (перечень слов в учебнике), в том числе удвоенные буквы согласных;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разделительный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мягкий знак (</w:t>
      </w:r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Pr="00037FB1">
        <w:rPr>
          <w:rFonts w:ascii="Times New Roman" w:hAnsi="Times New Roman"/>
          <w:color w:val="000000"/>
          <w:sz w:val="24"/>
          <w:szCs w:val="24"/>
        </w:rPr>
        <w:t>);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знаки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препинания конца предложения (. ? !);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раздельное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написание предлогов с именами существительными;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раздельное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написание частицы </w:t>
      </w:r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 w:rsidRPr="00037FB1">
        <w:rPr>
          <w:rFonts w:ascii="Times New Roman" w:hAnsi="Times New Roman"/>
          <w:color w:val="000000"/>
          <w:sz w:val="24"/>
          <w:szCs w:val="24"/>
        </w:rPr>
        <w:t> с глаголами;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б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>) применять орфографическое чтение (проговаривание) при письме под диктовку и при списывании;</w:t>
      </w:r>
      <w:r w:rsidRPr="00037FB1">
        <w:rPr>
          <w:rFonts w:ascii="Times New Roman" w:hAnsi="Times New Roman"/>
          <w:color w:val="000000"/>
          <w:sz w:val="24"/>
          <w:szCs w:val="24"/>
        </w:rPr>
        <w:br/>
        <w:t>в) безошибочно списывать текст объёмом 40 – 50 слов с доски и из учебника;</w:t>
      </w:r>
      <w:r w:rsidRPr="00037FB1">
        <w:rPr>
          <w:rFonts w:ascii="Times New Roman" w:hAnsi="Times New Roman"/>
          <w:color w:val="000000"/>
          <w:sz w:val="24"/>
          <w:szCs w:val="24"/>
        </w:rPr>
        <w:br/>
        <w:t>г) писать под диктовку тексты объёмом 30 – 40 слов в соответствии с изученными правилами.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Обучающийся получит возможность научиться: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осознавать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значение понятий «орфограмма», «проверяемая орфограмма», «непроверяемая орфограмма»;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определять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разновидности орфограмм и соотносить их с изученными правилами;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разграничивать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орфограммы на изученные правила письма и неизученные;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обнаруживать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орфограммы по освоенным опознавательным признакам в указанных учителем словах;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применять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пользоваться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орфографическим словарём учебника как средством самоконтроля при проверке написания слов с непроверяемыми орфограммами.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b/>
          <w:i/>
          <w:sz w:val="24"/>
          <w:szCs w:val="24"/>
        </w:rPr>
      </w:pP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037FB1">
        <w:rPr>
          <w:rFonts w:ascii="Times New Roman" w:hAnsi="Times New Roman"/>
          <w:b/>
          <w:sz w:val="24"/>
          <w:szCs w:val="24"/>
        </w:rPr>
        <w:t>Содержание предмета «Русский язык»</w:t>
      </w:r>
    </w:p>
    <w:p w:rsidR="00AC3500" w:rsidRDefault="00AC3500" w:rsidP="00AC3500">
      <w:pPr>
        <w:pStyle w:val="a3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037FB1">
        <w:rPr>
          <w:rFonts w:ascii="Times New Roman" w:hAnsi="Times New Roman"/>
          <w:b/>
          <w:sz w:val="24"/>
          <w:szCs w:val="24"/>
        </w:rPr>
        <w:t xml:space="preserve">       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037FB1">
        <w:rPr>
          <w:rFonts w:ascii="Times New Roman" w:hAnsi="Times New Roman"/>
          <w:b/>
          <w:sz w:val="24"/>
          <w:szCs w:val="24"/>
        </w:rPr>
        <w:t>Раздел 1: Виды речи.  (2 часа)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 xml:space="preserve">Знакомство с учебником. Виды речи. Какая бывает речь? 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>Что можно узнать о человеке по его речи?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037FB1">
        <w:rPr>
          <w:rFonts w:ascii="Times New Roman" w:hAnsi="Times New Roman"/>
          <w:b/>
          <w:sz w:val="24"/>
          <w:szCs w:val="24"/>
        </w:rPr>
        <w:t xml:space="preserve">      Раздел 2: Диалог и монолог.  (2 часа)</w:t>
      </w:r>
      <w:r w:rsidRPr="00037FB1">
        <w:rPr>
          <w:rFonts w:ascii="Times New Roman" w:hAnsi="Times New Roman"/>
          <w:b/>
          <w:sz w:val="24"/>
          <w:szCs w:val="24"/>
        </w:rPr>
        <w:tab/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037FB1">
        <w:rPr>
          <w:rFonts w:ascii="Times New Roman" w:hAnsi="Times New Roman"/>
          <w:bCs/>
          <w:color w:val="000000"/>
          <w:sz w:val="24"/>
          <w:szCs w:val="24"/>
        </w:rPr>
        <w:t>Как отличить диалог от монолога?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sz w:val="24"/>
          <w:szCs w:val="24"/>
        </w:rPr>
      </w:pP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037FB1">
        <w:rPr>
          <w:rFonts w:ascii="Times New Roman" w:hAnsi="Times New Roman"/>
          <w:b/>
          <w:sz w:val="24"/>
          <w:szCs w:val="24"/>
        </w:rPr>
        <w:t xml:space="preserve">      Раздел 3: Текст. (5 часов)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sz w:val="24"/>
          <w:szCs w:val="24"/>
        </w:rPr>
      </w:pPr>
      <w:r w:rsidRPr="00037FB1">
        <w:rPr>
          <w:rFonts w:ascii="Times New Roman" w:hAnsi="Times New Roman"/>
          <w:sz w:val="24"/>
          <w:szCs w:val="24"/>
        </w:rPr>
        <w:t xml:space="preserve">Текст. Что такое текст? 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>Что такое тема и главная мысль текста? Части текста. Какие части можно выделить в тексте?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037FB1">
        <w:rPr>
          <w:rFonts w:ascii="Times New Roman" w:hAnsi="Times New Roman"/>
          <w:b/>
          <w:sz w:val="24"/>
          <w:szCs w:val="24"/>
        </w:rPr>
        <w:t xml:space="preserve">      Раздел 4: Предложение.  (12 часов)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bCs/>
          <w:color w:val="000000"/>
          <w:sz w:val="24"/>
          <w:szCs w:val="24"/>
        </w:rPr>
      </w:pPr>
      <w:r w:rsidRPr="00037FB1">
        <w:rPr>
          <w:rFonts w:ascii="Times New Roman" w:hAnsi="Times New Roman"/>
          <w:bCs/>
          <w:color w:val="000000"/>
          <w:sz w:val="24"/>
          <w:szCs w:val="24"/>
        </w:rPr>
        <w:lastRenderedPageBreak/>
        <w:t>Что такое предложение? Какие знаки препинания ставятся в конце предложения? Как составить из слов предложение? Члены предложения. Что такое главные члены предложения? Что такое второстепенные члены предложения? Подлежащее и сказуемое – главные члены предложения.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bCs/>
          <w:color w:val="000000"/>
          <w:sz w:val="24"/>
          <w:szCs w:val="24"/>
        </w:rPr>
      </w:pP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Что такое распространённые и нераспространённые предложения? Как установить связь слов в предложении? </w:t>
      </w:r>
      <w:r w:rsidRPr="00037FB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Развитие речи</w:t>
      </w:r>
      <w:r w:rsidRPr="00037FB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37FB1">
        <w:rPr>
          <w:rFonts w:ascii="Times New Roman" w:hAnsi="Times New Roman"/>
          <w:b/>
          <w:i/>
          <w:color w:val="000000"/>
          <w:sz w:val="24"/>
          <w:szCs w:val="24"/>
        </w:rPr>
        <w:t>Сочинение. Коллективное составление рассказа по репродукции картины И. С. Остроухова «Золотая осень».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Анализ сочинений. 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Контрольная </w:t>
      </w:r>
      <w:proofErr w:type="gramStart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работа  №</w:t>
      </w:r>
      <w:proofErr w:type="gram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2 по теме «</w:t>
      </w:r>
      <w:r w:rsidRPr="00037FB1">
        <w:rPr>
          <w:rFonts w:ascii="Times New Roman" w:hAnsi="Times New Roman"/>
          <w:b/>
          <w:i/>
          <w:sz w:val="24"/>
          <w:szCs w:val="24"/>
        </w:rPr>
        <w:t xml:space="preserve">Предложение». Диктант. </w:t>
      </w:r>
      <w:r w:rsidRPr="00037FB1">
        <w:rPr>
          <w:rFonts w:ascii="Times New Roman" w:hAnsi="Times New Roman"/>
          <w:i/>
          <w:sz w:val="24"/>
          <w:szCs w:val="24"/>
        </w:rPr>
        <w:t>(</w:t>
      </w:r>
      <w:r w:rsidRPr="00037FB1">
        <w:rPr>
          <w:rFonts w:ascii="Times New Roman" w:hAnsi="Times New Roman"/>
          <w:bCs/>
          <w:i/>
          <w:color w:val="000000"/>
          <w:sz w:val="24"/>
          <w:szCs w:val="24"/>
        </w:rPr>
        <w:t>«Пушок»)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Анализ контрольной работы. Проверь себя.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bCs/>
          <w:color w:val="000000"/>
          <w:sz w:val="24"/>
          <w:szCs w:val="24"/>
        </w:rPr>
      </w:pPr>
      <w:r w:rsidRPr="00037FB1">
        <w:rPr>
          <w:rFonts w:ascii="Times New Roman" w:hAnsi="Times New Roman"/>
          <w:b/>
          <w:sz w:val="24"/>
          <w:szCs w:val="24"/>
        </w:rPr>
        <w:t xml:space="preserve">      Раздел 5: Слова, слова, слова… (13 часов)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bCs/>
          <w:color w:val="000000"/>
          <w:sz w:val="24"/>
          <w:szCs w:val="24"/>
        </w:rPr>
      </w:pP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Слово и его значение. Что такое лексическое значение слова? Что такое лексическое значение слова? Что такое однозначные и многозначные слова?  Что такое синонимы? Что такое антонимы? 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Контрольная </w:t>
      </w:r>
      <w:proofErr w:type="gramStart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работа  №</w:t>
      </w:r>
      <w:proofErr w:type="gram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3 по теме «</w:t>
      </w:r>
      <w:r w:rsidRPr="00037FB1">
        <w:rPr>
          <w:rFonts w:ascii="Times New Roman" w:hAnsi="Times New Roman"/>
          <w:b/>
          <w:i/>
          <w:sz w:val="24"/>
          <w:szCs w:val="24"/>
        </w:rPr>
        <w:t xml:space="preserve">Слова, слова, слова…».  Диктант. 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Анализ контрольной работы. Проверь себя. </w:t>
      </w:r>
      <w:proofErr w:type="gramStart"/>
      <w:r w:rsidRPr="00037FB1">
        <w:rPr>
          <w:rFonts w:ascii="Times New Roman" w:hAnsi="Times New Roman"/>
          <w:bCs/>
          <w:color w:val="000000"/>
          <w:sz w:val="24"/>
          <w:szCs w:val="24"/>
        </w:rPr>
        <w:t>Родственные  слова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>. Что такое родственные слова?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Родственные </w:t>
      </w:r>
      <w:r w:rsidRPr="00037FB1">
        <w:rPr>
          <w:rFonts w:ascii="Times New Roman" w:hAnsi="Times New Roman"/>
          <w:color w:val="000000"/>
          <w:sz w:val="24"/>
          <w:szCs w:val="24"/>
        </w:rPr>
        <w:t>слова.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Что такое однокоренные слова? Что такое корень слова? Однокоренные слова. Корень слова.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037FB1">
        <w:rPr>
          <w:rFonts w:ascii="Times New Roman" w:hAnsi="Times New Roman"/>
          <w:b/>
          <w:sz w:val="24"/>
          <w:szCs w:val="24"/>
        </w:rPr>
        <w:t xml:space="preserve">     Раздел 6: Слог. Ударение. Перенос слова. (9 часов)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color w:val="000000"/>
          <w:sz w:val="24"/>
          <w:szCs w:val="24"/>
        </w:rPr>
        <w:t xml:space="preserve"> Как определить ударный слог? </w:t>
      </w:r>
      <w:proofErr w:type="spellStart"/>
      <w:r w:rsidRPr="00037FB1">
        <w:rPr>
          <w:rFonts w:ascii="Times New Roman" w:hAnsi="Times New Roman"/>
          <w:bCs/>
          <w:color w:val="000000"/>
          <w:sz w:val="24"/>
          <w:szCs w:val="24"/>
        </w:rPr>
        <w:t>Ударение.Как</w:t>
      </w:r>
      <w:proofErr w:type="spellEnd"/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переносить слова с одной строчки на </w:t>
      </w:r>
      <w:proofErr w:type="spellStart"/>
      <w:proofErr w:type="gramStart"/>
      <w:r w:rsidRPr="00037FB1">
        <w:rPr>
          <w:rFonts w:ascii="Times New Roman" w:hAnsi="Times New Roman"/>
          <w:bCs/>
          <w:color w:val="000000"/>
          <w:sz w:val="24"/>
          <w:szCs w:val="24"/>
        </w:rPr>
        <w:t>другую?Перенос</w:t>
      </w:r>
      <w:proofErr w:type="spellEnd"/>
      <w:proofErr w:type="gramEnd"/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слов по </w:t>
      </w:r>
      <w:proofErr w:type="spellStart"/>
      <w:r w:rsidRPr="00037FB1">
        <w:rPr>
          <w:rFonts w:ascii="Times New Roman" w:hAnsi="Times New Roman"/>
          <w:bCs/>
          <w:color w:val="000000"/>
          <w:sz w:val="24"/>
          <w:szCs w:val="24"/>
        </w:rPr>
        <w:t>слогам.</w:t>
      </w:r>
      <w:r w:rsidRPr="00037FB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Развитие</w:t>
      </w:r>
      <w:proofErr w:type="spellEnd"/>
      <w:r w:rsidRPr="00037FB1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proofErr w:type="spellStart"/>
      <w:r w:rsidRPr="00037FB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речи</w:t>
      </w:r>
      <w:r w:rsidRPr="00037FB1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Составление</w:t>
      </w:r>
      <w:proofErr w:type="spellEnd"/>
      <w:r w:rsidRPr="00037FB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рассказа</w:t>
      </w:r>
      <w:r w:rsidRPr="00037FB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по серии сюжетных рисунков, вопросам и опорным </w:t>
      </w:r>
      <w:proofErr w:type="spellStart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словам.</w:t>
      </w:r>
      <w:r w:rsidRPr="00037FB1">
        <w:rPr>
          <w:rFonts w:ascii="Times New Roman" w:hAnsi="Times New Roman"/>
          <w:b/>
          <w:bCs/>
          <w:i/>
          <w:sz w:val="24"/>
          <w:szCs w:val="24"/>
        </w:rPr>
        <w:t>Проверочная</w:t>
      </w:r>
      <w:proofErr w:type="spellEnd"/>
      <w:r w:rsidRPr="00037FB1">
        <w:rPr>
          <w:rFonts w:ascii="Times New Roman" w:hAnsi="Times New Roman"/>
          <w:b/>
          <w:bCs/>
          <w:i/>
          <w:sz w:val="24"/>
          <w:szCs w:val="24"/>
        </w:rPr>
        <w:t xml:space="preserve"> работа. Проверь </w:t>
      </w:r>
      <w:proofErr w:type="spellStart"/>
      <w:r w:rsidRPr="00037FB1">
        <w:rPr>
          <w:rFonts w:ascii="Times New Roman" w:hAnsi="Times New Roman"/>
          <w:b/>
          <w:bCs/>
          <w:i/>
          <w:sz w:val="24"/>
          <w:szCs w:val="24"/>
        </w:rPr>
        <w:t>себя.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Контрольная</w:t>
      </w:r>
      <w:proofErr w:type="spell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gramStart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работа  №</w:t>
      </w:r>
      <w:proofErr w:type="gram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4 по теме «</w:t>
      </w:r>
      <w:r w:rsidRPr="00037FB1">
        <w:rPr>
          <w:rFonts w:ascii="Times New Roman" w:hAnsi="Times New Roman"/>
          <w:b/>
          <w:i/>
          <w:sz w:val="24"/>
          <w:szCs w:val="24"/>
        </w:rPr>
        <w:t xml:space="preserve">Слог. Ударение. Перенос слова».  Диктант. 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>Анализ контрольной работы.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b/>
          <w:sz w:val="24"/>
          <w:szCs w:val="24"/>
        </w:rPr>
        <w:t xml:space="preserve">     Раздел 7: Звуки и буквы.  (60 часов)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Звуки и буквы. Как различить звуки и буквы? Русский алфавит или Азбука.</w:t>
      </w:r>
      <w:r w:rsidRPr="00037FB1">
        <w:rPr>
          <w:rFonts w:ascii="Times New Roman" w:hAnsi="Times New Roman"/>
          <w:color w:val="000000"/>
          <w:sz w:val="24"/>
          <w:szCs w:val="24"/>
        </w:rPr>
        <w:t xml:space="preserve"> Как мы используем алфавит? Алфавит.  Использование алфавита при работе со словарями. 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Какие слова пишутся с заглавной </w:t>
      </w:r>
      <w:proofErr w:type="spellStart"/>
      <w:proofErr w:type="gramStart"/>
      <w:r w:rsidRPr="00037FB1">
        <w:rPr>
          <w:rFonts w:ascii="Times New Roman" w:hAnsi="Times New Roman"/>
          <w:bCs/>
          <w:color w:val="000000"/>
          <w:sz w:val="24"/>
          <w:szCs w:val="24"/>
        </w:rPr>
        <w:t>буквы?Гласные</w:t>
      </w:r>
      <w:proofErr w:type="spellEnd"/>
      <w:proofErr w:type="gramEnd"/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звуки</w:t>
      </w:r>
      <w:r w:rsidRPr="00037FB1">
        <w:rPr>
          <w:rFonts w:ascii="Times New Roman" w:hAnsi="Times New Roman"/>
          <w:color w:val="000000"/>
          <w:sz w:val="24"/>
          <w:szCs w:val="24"/>
        </w:rPr>
        <w:t xml:space="preserve">. Как определить гласные звуки? Какими буквами на письме обозначаются гласные звуки? 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Проверочная работа.</w:t>
      </w:r>
      <w:r w:rsidRPr="00037FB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Правописание слов с безударным гласным звуком в </w:t>
      </w:r>
      <w:proofErr w:type="spellStart"/>
      <w:r w:rsidRPr="00037FB1">
        <w:rPr>
          <w:rFonts w:ascii="Times New Roman" w:hAnsi="Times New Roman"/>
          <w:bCs/>
          <w:iCs/>
          <w:color w:val="000000"/>
          <w:sz w:val="24"/>
          <w:szCs w:val="24"/>
        </w:rPr>
        <w:t>корне.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>Когда</w:t>
      </w:r>
      <w:proofErr w:type="spellEnd"/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написание букв, обозначающих безударные гласные звуки в корне слов, надо запоминать?</w:t>
      </w:r>
      <w:r w:rsidRPr="00037FB1">
        <w:rPr>
          <w:rFonts w:ascii="Times New Roman" w:hAnsi="Times New Roman"/>
          <w:color w:val="0000FF"/>
          <w:sz w:val="24"/>
          <w:szCs w:val="24"/>
        </w:rPr>
        <w:t> </w:t>
      </w:r>
      <w:r w:rsidRPr="00037FB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Развитие речи</w:t>
      </w:r>
      <w:r w:rsidRPr="00037FB1">
        <w:rPr>
          <w:rFonts w:ascii="Times New Roman" w:hAnsi="Times New Roman"/>
          <w:b/>
          <w:i/>
          <w:color w:val="000000"/>
          <w:sz w:val="24"/>
          <w:szCs w:val="24"/>
        </w:rPr>
        <w:t xml:space="preserve">. Коллективное составление рассказа по репродукции картины С. А. </w:t>
      </w:r>
      <w:proofErr w:type="spellStart"/>
      <w:r w:rsidRPr="00037FB1">
        <w:rPr>
          <w:rFonts w:ascii="Times New Roman" w:hAnsi="Times New Roman"/>
          <w:b/>
          <w:i/>
          <w:color w:val="000000"/>
          <w:sz w:val="24"/>
          <w:szCs w:val="24"/>
        </w:rPr>
        <w:t>Тутунова</w:t>
      </w:r>
      <w:proofErr w:type="spellEnd"/>
      <w:r w:rsidRPr="00037FB1">
        <w:rPr>
          <w:rFonts w:ascii="Times New Roman" w:hAnsi="Times New Roman"/>
          <w:b/>
          <w:i/>
          <w:color w:val="000000"/>
          <w:sz w:val="24"/>
          <w:szCs w:val="24"/>
        </w:rPr>
        <w:t xml:space="preserve"> «Зима. Детство».</w:t>
      </w:r>
      <w:r w:rsidRPr="00037FB1">
        <w:rPr>
          <w:rFonts w:ascii="Times New Roman" w:hAnsi="Times New Roman"/>
          <w:color w:val="000000"/>
          <w:sz w:val="24"/>
          <w:szCs w:val="24"/>
        </w:rPr>
        <w:t xml:space="preserve"> Согласные звуки. Как определить согласные звуки? Какими буквами на письме обозначаются согласные звуки?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Согласный звук [й’]</w:t>
      </w:r>
      <w:r w:rsidRPr="00037FB1">
        <w:rPr>
          <w:rFonts w:ascii="Times New Roman" w:hAnsi="Times New Roman"/>
          <w:color w:val="000000"/>
          <w:sz w:val="24"/>
          <w:szCs w:val="24"/>
        </w:rPr>
        <w:t> 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037FB1">
        <w:rPr>
          <w:rFonts w:ascii="Times New Roman" w:hAnsi="Times New Roman"/>
          <w:color w:val="000000"/>
          <w:sz w:val="24"/>
          <w:szCs w:val="24"/>
        </w:rPr>
        <w:t> 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>буква «и краткое»</w:t>
      </w:r>
      <w:r w:rsidRPr="00037FB1">
        <w:rPr>
          <w:rFonts w:ascii="Times New Roman" w:hAnsi="Times New Roman"/>
          <w:color w:val="000000"/>
          <w:sz w:val="24"/>
          <w:szCs w:val="24"/>
        </w:rPr>
        <w:t>.  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>Согласный звук [й’]</w:t>
      </w:r>
      <w:r w:rsidRPr="00037FB1">
        <w:rPr>
          <w:rFonts w:ascii="Times New Roman" w:hAnsi="Times New Roman"/>
          <w:color w:val="000000"/>
          <w:sz w:val="24"/>
          <w:szCs w:val="24"/>
        </w:rPr>
        <w:t> 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037FB1">
        <w:rPr>
          <w:rFonts w:ascii="Times New Roman" w:hAnsi="Times New Roman"/>
          <w:color w:val="000000"/>
          <w:sz w:val="24"/>
          <w:szCs w:val="24"/>
        </w:rPr>
        <w:t> 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>буква «и краткое»</w:t>
      </w:r>
      <w:r w:rsidRPr="00037FB1">
        <w:rPr>
          <w:rFonts w:ascii="Times New Roman" w:hAnsi="Times New Roman"/>
          <w:color w:val="000000"/>
          <w:sz w:val="24"/>
          <w:szCs w:val="24"/>
        </w:rPr>
        <w:t>.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Слова с удвоенными согласными.</w:t>
      </w:r>
      <w:r w:rsidRPr="00037FB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Развитие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 </w:t>
      </w:r>
      <w:r w:rsidRPr="00037FB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речи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.</w:t>
      </w:r>
      <w:r w:rsidRPr="00037FB1">
        <w:rPr>
          <w:rFonts w:ascii="Times New Roman" w:hAnsi="Times New Roman"/>
          <w:b/>
          <w:i/>
          <w:color w:val="000000"/>
          <w:sz w:val="24"/>
          <w:szCs w:val="24"/>
        </w:rPr>
        <w:t> Коллективное составление рассказа по репродукции картины А.С. Степанова «Лоси» и опорным словам.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 Анализ </w:t>
      </w:r>
      <w:proofErr w:type="spellStart"/>
      <w:proofErr w:type="gramStart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сочинения.Проект</w:t>
      </w:r>
      <w:proofErr w:type="spell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 «</w:t>
      </w:r>
      <w:proofErr w:type="gram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И в шутку и всерьёз».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Твёрдые и мягкие согласные звуки и буквы для их обозначения. Мягкий знак. Для чего служит мягкий знак (ь)? Правописание слов с мягким знаком на конце и в середине перед согласными</w:t>
      </w:r>
      <w:r w:rsidRPr="00037FB1">
        <w:rPr>
          <w:rFonts w:ascii="Times New Roman" w:hAnsi="Times New Roman"/>
          <w:color w:val="000000"/>
          <w:sz w:val="24"/>
          <w:szCs w:val="24"/>
        </w:rPr>
        <w:t>.  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Проект «Пишем письмо».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Буквосочетания </w:t>
      </w:r>
      <w:proofErr w:type="spellStart"/>
      <w:r w:rsidRPr="00037FB1">
        <w:rPr>
          <w:rFonts w:ascii="Times New Roman" w:hAnsi="Times New Roman"/>
          <w:bCs/>
          <w:color w:val="000000"/>
          <w:sz w:val="24"/>
          <w:szCs w:val="24"/>
        </w:rPr>
        <w:t>чк</w:t>
      </w:r>
      <w:proofErr w:type="spellEnd"/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037FB1">
        <w:rPr>
          <w:rFonts w:ascii="Times New Roman" w:hAnsi="Times New Roman"/>
          <w:bCs/>
          <w:color w:val="000000"/>
          <w:sz w:val="24"/>
          <w:szCs w:val="24"/>
        </w:rPr>
        <w:t>чн</w:t>
      </w:r>
      <w:proofErr w:type="spellEnd"/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037FB1">
        <w:rPr>
          <w:rFonts w:ascii="Times New Roman" w:hAnsi="Times New Roman"/>
          <w:bCs/>
          <w:color w:val="000000"/>
          <w:sz w:val="24"/>
          <w:szCs w:val="24"/>
        </w:rPr>
        <w:t>чт</w:t>
      </w:r>
      <w:proofErr w:type="spellEnd"/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037FB1">
        <w:rPr>
          <w:rFonts w:ascii="Times New Roman" w:hAnsi="Times New Roman"/>
          <w:bCs/>
          <w:color w:val="000000"/>
          <w:sz w:val="24"/>
          <w:szCs w:val="24"/>
        </w:rPr>
        <w:t>щн</w:t>
      </w:r>
      <w:proofErr w:type="spellEnd"/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037FB1">
        <w:rPr>
          <w:rFonts w:ascii="Times New Roman" w:hAnsi="Times New Roman"/>
          <w:bCs/>
          <w:color w:val="000000"/>
          <w:sz w:val="24"/>
          <w:szCs w:val="24"/>
        </w:rPr>
        <w:t>нч.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Развитие</w:t>
      </w:r>
      <w:proofErr w:type="spell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речи. Обучающее изложение. «Гнездо ласточек».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Повторение темы «Твёрдые и мягкие </w:t>
      </w:r>
      <w:proofErr w:type="spellStart"/>
      <w:r w:rsidRPr="00037FB1">
        <w:rPr>
          <w:rFonts w:ascii="Times New Roman" w:hAnsi="Times New Roman"/>
          <w:bCs/>
          <w:color w:val="000000"/>
          <w:sz w:val="24"/>
          <w:szCs w:val="24"/>
        </w:rPr>
        <w:t>согласные</w:t>
      </w:r>
      <w:proofErr w:type="gramStart"/>
      <w:r w:rsidRPr="00037FB1">
        <w:rPr>
          <w:rFonts w:ascii="Times New Roman" w:hAnsi="Times New Roman"/>
          <w:bCs/>
          <w:color w:val="000000"/>
          <w:sz w:val="24"/>
          <w:szCs w:val="24"/>
        </w:rPr>
        <w:t>».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Проверочная</w:t>
      </w:r>
      <w:proofErr w:type="spellEnd"/>
      <w:proofErr w:type="gram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работа.Проверь</w:t>
      </w:r>
      <w:proofErr w:type="spell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себя.Проект</w:t>
      </w:r>
      <w:proofErr w:type="spellEnd"/>
      <w:r w:rsidRPr="00037FB1">
        <w:rPr>
          <w:rFonts w:ascii="Times New Roman" w:hAnsi="Times New Roman"/>
          <w:b/>
          <w:i/>
          <w:color w:val="000000"/>
          <w:sz w:val="24"/>
          <w:szCs w:val="24"/>
        </w:rPr>
        <w:t xml:space="preserve"> «</w:t>
      </w:r>
      <w:proofErr w:type="spellStart"/>
      <w:r w:rsidRPr="00037FB1">
        <w:rPr>
          <w:rFonts w:ascii="Times New Roman" w:hAnsi="Times New Roman"/>
          <w:b/>
          <w:i/>
          <w:color w:val="000000"/>
          <w:sz w:val="24"/>
          <w:szCs w:val="24"/>
        </w:rPr>
        <w:t>Рифма».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>Буквосочетания</w:t>
      </w:r>
      <w:proofErr w:type="spellEnd"/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37FB1">
        <w:rPr>
          <w:rFonts w:ascii="Times New Roman" w:hAnsi="Times New Roman"/>
          <w:bCs/>
          <w:color w:val="000000"/>
          <w:sz w:val="24"/>
          <w:szCs w:val="24"/>
        </w:rPr>
        <w:t>жи</w:t>
      </w:r>
      <w:proofErr w:type="spellEnd"/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—ши, </w:t>
      </w:r>
      <w:proofErr w:type="spellStart"/>
      <w:r w:rsidRPr="00037FB1">
        <w:rPr>
          <w:rFonts w:ascii="Times New Roman" w:hAnsi="Times New Roman"/>
          <w:bCs/>
          <w:color w:val="000000"/>
          <w:sz w:val="24"/>
          <w:szCs w:val="24"/>
        </w:rPr>
        <w:t>ча</w:t>
      </w:r>
      <w:proofErr w:type="spellEnd"/>
      <w:r w:rsidRPr="00037FB1">
        <w:rPr>
          <w:rFonts w:ascii="Times New Roman" w:hAnsi="Times New Roman"/>
          <w:bCs/>
          <w:color w:val="000000"/>
          <w:sz w:val="24"/>
          <w:szCs w:val="24"/>
        </w:rPr>
        <w:t>—ща, чу—</w:t>
      </w:r>
      <w:proofErr w:type="spellStart"/>
      <w:r w:rsidRPr="00037FB1">
        <w:rPr>
          <w:rFonts w:ascii="Times New Roman" w:hAnsi="Times New Roman"/>
          <w:bCs/>
          <w:color w:val="000000"/>
          <w:sz w:val="24"/>
          <w:szCs w:val="24"/>
        </w:rPr>
        <w:t>щу</w:t>
      </w:r>
      <w:proofErr w:type="spellEnd"/>
      <w:r w:rsidRPr="00037FB1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Проверочная работа. Проверь себя.</w:t>
      </w:r>
      <w:r w:rsidRPr="00037FB1">
        <w:rPr>
          <w:rFonts w:ascii="Times New Roman" w:hAnsi="Times New Roman"/>
          <w:color w:val="000000"/>
          <w:sz w:val="24"/>
          <w:szCs w:val="24"/>
        </w:rPr>
        <w:t xml:space="preserve"> Звонкие и глухие согласные звуки. Как отличить звонкие согласные звуки от глухих? 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>Звонкие и глухие согласные звуки.  </w:t>
      </w:r>
      <w:r w:rsidRPr="00037FB1">
        <w:rPr>
          <w:rFonts w:ascii="Times New Roman" w:hAnsi="Times New Roman"/>
          <w:color w:val="000000"/>
          <w:sz w:val="24"/>
          <w:szCs w:val="24"/>
        </w:rPr>
        <w:t xml:space="preserve">Правописание слов с парным по глухости – звонкости согласным звуком на конце слова или перед согласным. Распознавание проверяемых и проверочных слов. Проверка парных согласных. 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Изложение повествовательного текста. «Каток».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Проверка парных согласных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.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Правописание звонких и глухих согласных на конце </w:t>
      </w:r>
      <w:proofErr w:type="spellStart"/>
      <w:r w:rsidRPr="00037FB1">
        <w:rPr>
          <w:rFonts w:ascii="Times New Roman" w:hAnsi="Times New Roman"/>
          <w:bCs/>
          <w:color w:val="000000"/>
          <w:sz w:val="24"/>
          <w:szCs w:val="24"/>
        </w:rPr>
        <w:t>слова.Правописание</w:t>
      </w:r>
      <w:proofErr w:type="spellEnd"/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слов с парным по глухости-звонкости </w:t>
      </w:r>
      <w:proofErr w:type="gramStart"/>
      <w:r w:rsidRPr="00037FB1">
        <w:rPr>
          <w:rFonts w:ascii="Times New Roman" w:hAnsi="Times New Roman"/>
          <w:bCs/>
          <w:color w:val="000000"/>
          <w:sz w:val="24"/>
          <w:szCs w:val="24"/>
        </w:rPr>
        <w:t>согласным  на</w:t>
      </w:r>
      <w:proofErr w:type="gramEnd"/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конце слова и перед </w:t>
      </w:r>
      <w:proofErr w:type="spellStart"/>
      <w:r w:rsidRPr="00037FB1">
        <w:rPr>
          <w:rFonts w:ascii="Times New Roman" w:hAnsi="Times New Roman"/>
          <w:bCs/>
          <w:color w:val="000000"/>
          <w:sz w:val="24"/>
          <w:szCs w:val="24"/>
        </w:rPr>
        <w:t>согласным.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Развитие</w:t>
      </w:r>
      <w:proofErr w:type="spell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речи.Изложение</w:t>
      </w:r>
      <w:proofErr w:type="spell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повествовательного текста по вопросам </w:t>
      </w:r>
      <w:proofErr w:type="spellStart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плана.Проверочная</w:t>
      </w:r>
      <w:proofErr w:type="spell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работа. Проверь </w:t>
      </w:r>
      <w:proofErr w:type="spellStart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себя.Контрольная</w:t>
      </w:r>
      <w:proofErr w:type="spell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gramStart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работа  №</w:t>
      </w:r>
      <w:proofErr w:type="gram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6  по теме «</w:t>
      </w:r>
      <w:r w:rsidRPr="00037FB1">
        <w:rPr>
          <w:rFonts w:ascii="Times New Roman" w:hAnsi="Times New Roman"/>
          <w:b/>
          <w:i/>
          <w:sz w:val="24"/>
          <w:szCs w:val="24"/>
        </w:rPr>
        <w:t xml:space="preserve">Звуки и буквы» (2).  Диктант. 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(</w:t>
      </w:r>
      <w:r w:rsidRPr="00037FB1">
        <w:rPr>
          <w:rFonts w:ascii="Times New Roman" w:hAnsi="Times New Roman"/>
          <w:bCs/>
          <w:i/>
          <w:color w:val="000000"/>
          <w:sz w:val="24"/>
          <w:szCs w:val="24"/>
        </w:rPr>
        <w:t>«Зяблик»</w:t>
      </w:r>
      <w:proofErr w:type="gramStart"/>
      <w:r w:rsidRPr="00037FB1">
        <w:rPr>
          <w:rFonts w:ascii="Times New Roman" w:hAnsi="Times New Roman"/>
          <w:bCs/>
          <w:i/>
          <w:color w:val="000000"/>
          <w:sz w:val="24"/>
          <w:szCs w:val="24"/>
        </w:rPr>
        <w:t>).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>Анализ</w:t>
      </w:r>
      <w:proofErr w:type="gramEnd"/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контрольной </w:t>
      </w:r>
      <w:proofErr w:type="spellStart"/>
      <w:r w:rsidRPr="00037FB1">
        <w:rPr>
          <w:rFonts w:ascii="Times New Roman" w:hAnsi="Times New Roman"/>
          <w:bCs/>
          <w:color w:val="000000"/>
          <w:sz w:val="24"/>
          <w:szCs w:val="24"/>
        </w:rPr>
        <w:t>работы.Разделительный</w:t>
      </w:r>
      <w:proofErr w:type="spellEnd"/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мягкий знак.</w:t>
      </w:r>
      <w:r w:rsidRPr="00037FB1">
        <w:rPr>
          <w:rFonts w:ascii="Times New Roman" w:hAnsi="Times New Roman"/>
          <w:color w:val="000000"/>
          <w:sz w:val="24"/>
          <w:szCs w:val="24"/>
        </w:rPr>
        <w:t xml:space="preserve"> Когда в словах пишется разделительный мягкий знак? 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Правописание слов с разделительным мягким знаком. Перенос слов с разделительным мягким </w:t>
      </w:r>
      <w:proofErr w:type="spellStart"/>
      <w:r w:rsidRPr="00037FB1">
        <w:rPr>
          <w:rFonts w:ascii="Times New Roman" w:hAnsi="Times New Roman"/>
          <w:bCs/>
          <w:color w:val="000000"/>
          <w:sz w:val="24"/>
          <w:szCs w:val="24"/>
        </w:rPr>
        <w:t>знаком.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Контрольная</w:t>
      </w:r>
      <w:proofErr w:type="spell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работа № 7. Контрольное </w:t>
      </w:r>
      <w:proofErr w:type="spellStart"/>
      <w:proofErr w:type="gramStart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списывание«</w:t>
      </w:r>
      <w:proofErr w:type="gram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Кораблик».Обучающее</w:t>
      </w:r>
      <w:proofErr w:type="spell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изложение «Зимние </w:t>
      </w:r>
      <w:proofErr w:type="spellStart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забавы».Проверочная</w:t>
      </w:r>
      <w:proofErr w:type="spell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работа. Проверь себя. 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b/>
          <w:sz w:val="24"/>
          <w:szCs w:val="24"/>
        </w:rPr>
        <w:t xml:space="preserve">      Раздел 8: Части речи.  (49 часов)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037FB1">
        <w:rPr>
          <w:rFonts w:ascii="Times New Roman" w:hAnsi="Times New Roman"/>
          <w:bCs/>
          <w:color w:val="000000"/>
          <w:sz w:val="24"/>
          <w:szCs w:val="24"/>
        </w:rPr>
        <w:t>Части речи</w:t>
      </w:r>
      <w:r w:rsidRPr="00037FB1">
        <w:rPr>
          <w:rFonts w:ascii="Times New Roman" w:hAnsi="Times New Roman"/>
          <w:color w:val="000000"/>
          <w:sz w:val="24"/>
          <w:szCs w:val="24"/>
        </w:rPr>
        <w:t xml:space="preserve">. Что такое части речи? Употребление частей речи в тексте. 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Имя существительное. Что такое имя существительное? 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bCs/>
          <w:color w:val="000000"/>
          <w:sz w:val="24"/>
          <w:szCs w:val="24"/>
        </w:rPr>
      </w:pPr>
      <w:r w:rsidRPr="00037FB1">
        <w:rPr>
          <w:rFonts w:ascii="Times New Roman" w:hAnsi="Times New Roman"/>
          <w:bCs/>
          <w:color w:val="000000"/>
          <w:sz w:val="24"/>
          <w:szCs w:val="24"/>
        </w:rPr>
        <w:t>Одушевлённые и неодушевлённые имена существительные</w:t>
      </w:r>
      <w:r w:rsidRPr="00037FB1">
        <w:rPr>
          <w:rFonts w:ascii="Times New Roman" w:hAnsi="Times New Roman"/>
          <w:color w:val="FF0000"/>
          <w:sz w:val="24"/>
          <w:szCs w:val="24"/>
        </w:rPr>
        <w:t>.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Собственные и нарицательные имена существительные. Правописание собственных имен существительных. Заглавная буква в именах сказочных героев, в названиях книг, журналов. Заглавная буква в написании кличек животных. 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bCs/>
          <w:color w:val="000000"/>
          <w:sz w:val="24"/>
          <w:szCs w:val="24"/>
        </w:rPr>
      </w:pP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Заглавная буква в </w:t>
      </w:r>
      <w:r w:rsidRPr="00037FB1">
        <w:rPr>
          <w:rFonts w:ascii="Times New Roman" w:hAnsi="Times New Roman"/>
          <w:color w:val="000000"/>
          <w:sz w:val="24"/>
          <w:szCs w:val="24"/>
        </w:rPr>
        <w:t xml:space="preserve">географических </w:t>
      </w:r>
      <w:proofErr w:type="spellStart"/>
      <w:r w:rsidRPr="00037FB1">
        <w:rPr>
          <w:rFonts w:ascii="Times New Roman" w:hAnsi="Times New Roman"/>
          <w:color w:val="000000"/>
          <w:sz w:val="24"/>
          <w:szCs w:val="24"/>
        </w:rPr>
        <w:t>названиях.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Обучающее</w:t>
      </w:r>
      <w:proofErr w:type="spell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изложение.«</w:t>
      </w:r>
      <w:proofErr w:type="gram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Обезьянка</w:t>
      </w:r>
      <w:proofErr w:type="spell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Люлька».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Обобщение знаний о написании слов с заглавной буквы.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Проверочная работа</w:t>
      </w:r>
      <w:r w:rsidRPr="00037FB1">
        <w:rPr>
          <w:rFonts w:ascii="Times New Roman" w:hAnsi="Times New Roman"/>
          <w:b/>
          <w:i/>
          <w:sz w:val="24"/>
          <w:szCs w:val="24"/>
        </w:rPr>
        <w:t xml:space="preserve">.  Диктант. 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(</w:t>
      </w:r>
      <w:r w:rsidRPr="00037FB1">
        <w:rPr>
          <w:rFonts w:ascii="Times New Roman" w:hAnsi="Times New Roman"/>
          <w:bCs/>
          <w:i/>
          <w:color w:val="000000"/>
          <w:sz w:val="24"/>
          <w:szCs w:val="24"/>
        </w:rPr>
        <w:t>«Главный город»</w:t>
      </w:r>
      <w:proofErr w:type="gramStart"/>
      <w:r w:rsidRPr="00037FB1">
        <w:rPr>
          <w:rFonts w:ascii="Times New Roman" w:hAnsi="Times New Roman"/>
          <w:bCs/>
          <w:i/>
          <w:color w:val="000000"/>
          <w:sz w:val="24"/>
          <w:szCs w:val="24"/>
        </w:rPr>
        <w:t>).</w:t>
      </w:r>
      <w:r w:rsidRPr="00037FB1">
        <w:rPr>
          <w:rFonts w:ascii="Times New Roman" w:hAnsi="Times New Roman"/>
          <w:color w:val="000000"/>
          <w:sz w:val="24"/>
          <w:szCs w:val="24"/>
        </w:rPr>
        <w:t>Анализ</w:t>
      </w:r>
      <w:proofErr w:type="gramEnd"/>
      <w:r w:rsidRPr="00037FB1">
        <w:rPr>
          <w:rFonts w:ascii="Times New Roman" w:hAnsi="Times New Roman"/>
          <w:color w:val="000000"/>
          <w:sz w:val="24"/>
          <w:szCs w:val="24"/>
        </w:rPr>
        <w:t xml:space="preserve"> проверочной работы.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Единственное и множественное число имён существительных. 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Развитие речи. Обучающее изложение. Подробное изложение повествовательного </w:t>
      </w:r>
      <w:proofErr w:type="spellStart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текста.Проверочная</w:t>
      </w:r>
      <w:proofErr w:type="spell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работа</w:t>
      </w:r>
      <w:r w:rsidRPr="00037FB1">
        <w:rPr>
          <w:rFonts w:ascii="Times New Roman" w:hAnsi="Times New Roman"/>
          <w:b/>
          <w:i/>
          <w:sz w:val="24"/>
          <w:szCs w:val="24"/>
        </w:rPr>
        <w:t xml:space="preserve">.  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Проверь </w:t>
      </w:r>
      <w:proofErr w:type="spellStart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себя.Контрольная</w:t>
      </w:r>
      <w:proofErr w:type="spell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gramStart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работа  №</w:t>
      </w:r>
      <w:proofErr w:type="gram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8  по теме «</w:t>
      </w:r>
      <w:r w:rsidRPr="00037FB1">
        <w:rPr>
          <w:rFonts w:ascii="Times New Roman" w:hAnsi="Times New Roman"/>
          <w:b/>
          <w:i/>
          <w:sz w:val="24"/>
          <w:szCs w:val="24"/>
        </w:rPr>
        <w:t xml:space="preserve">Части речи» (1). Диктант.  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(</w:t>
      </w:r>
      <w:r w:rsidRPr="00037FB1">
        <w:rPr>
          <w:rFonts w:ascii="Times New Roman" w:hAnsi="Times New Roman"/>
          <w:bCs/>
          <w:i/>
          <w:color w:val="000000"/>
          <w:sz w:val="24"/>
          <w:szCs w:val="24"/>
        </w:rPr>
        <w:t>«Друзья»).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Анализ контрольной работы. Глагол. Что такое глагол? </w:t>
      </w:r>
      <w:r w:rsidRPr="00037FB1">
        <w:rPr>
          <w:rFonts w:ascii="Times New Roman" w:hAnsi="Times New Roman"/>
          <w:color w:val="000000"/>
          <w:sz w:val="24"/>
          <w:szCs w:val="24"/>
        </w:rPr>
        <w:t xml:space="preserve"> Значение глаголов в </w:t>
      </w:r>
      <w:proofErr w:type="spellStart"/>
      <w:r w:rsidRPr="00037FB1">
        <w:rPr>
          <w:rFonts w:ascii="Times New Roman" w:hAnsi="Times New Roman"/>
          <w:color w:val="000000"/>
          <w:sz w:val="24"/>
          <w:szCs w:val="24"/>
        </w:rPr>
        <w:t>речи.Единственное</w:t>
      </w:r>
      <w:proofErr w:type="spellEnd"/>
      <w:r w:rsidRPr="00037FB1">
        <w:rPr>
          <w:rFonts w:ascii="Times New Roman" w:hAnsi="Times New Roman"/>
          <w:color w:val="000000"/>
          <w:sz w:val="24"/>
          <w:szCs w:val="24"/>
        </w:rPr>
        <w:t xml:space="preserve"> и множественное число глаголов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>. Правописание </w:t>
      </w:r>
      <w:r w:rsidRPr="00037FB1">
        <w:rPr>
          <w:rFonts w:ascii="Times New Roman" w:hAnsi="Times New Roman"/>
          <w:color w:val="000000"/>
          <w:sz w:val="24"/>
          <w:szCs w:val="24"/>
        </w:rPr>
        <w:t>частицы 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>НЕ</w:t>
      </w:r>
      <w:r w:rsidRPr="00037FB1">
        <w:rPr>
          <w:rFonts w:ascii="Times New Roman" w:hAnsi="Times New Roman"/>
          <w:color w:val="000000"/>
          <w:sz w:val="24"/>
          <w:szCs w:val="24"/>
        </w:rPr>
        <w:t> с глаголами.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Обобщение знаний о глаголе. 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Развитие речи. Что такое текст-повествование? Какова в </w:t>
      </w:r>
      <w:proofErr w:type="gramStart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нём  роль</w:t>
      </w:r>
      <w:proofErr w:type="gram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глаголов?Проверочная</w:t>
      </w:r>
      <w:proofErr w:type="spell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работа по теме «Глагол». Проверь себя.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Имя прилагательное. Что такое имя прилагательное? Связь имени прилагательного с именем существительным. Прилагательные, близкие и противоположные по значению. Единственное и множественное число </w:t>
      </w:r>
      <w:r w:rsidRPr="00037FB1">
        <w:rPr>
          <w:rFonts w:ascii="Times New Roman" w:hAnsi="Times New Roman"/>
          <w:color w:val="000000"/>
          <w:sz w:val="24"/>
          <w:szCs w:val="24"/>
        </w:rPr>
        <w:t>имён прилагательных. </w:t>
      </w:r>
      <w:r w:rsidRPr="00037FB1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Развитие речи. Что такое текст-описание? Какова в нем роль имен </w:t>
      </w:r>
      <w:proofErr w:type="spellStart"/>
      <w:proofErr w:type="gramStart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прилагательных?Проверочная</w:t>
      </w:r>
      <w:proofErr w:type="spellEnd"/>
      <w:proofErr w:type="gram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работа по теме «Имя прилагательное». Проверь себя.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Общее понятие о предлоге.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bCs/>
          <w:color w:val="000000"/>
          <w:sz w:val="24"/>
          <w:szCs w:val="24"/>
        </w:rPr>
      </w:pP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Раздельное написание предлогов со словами. Восстановление предложений. 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Проверочная работа по теме «Предлог».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Анализ проверочной работы. Проверь себя. Местоимение. Что такое местоимение?  Местоимение (личное) как часть речи</w:t>
      </w:r>
      <w:r w:rsidRPr="00037FB1">
        <w:rPr>
          <w:rFonts w:ascii="Times New Roman" w:hAnsi="Times New Roman"/>
          <w:color w:val="000000"/>
          <w:sz w:val="24"/>
          <w:szCs w:val="24"/>
        </w:rPr>
        <w:t xml:space="preserve">: его значение, употребление в речи. 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Развитие речи. Что такое </w:t>
      </w:r>
      <w:proofErr w:type="spellStart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текст-</w:t>
      </w:r>
      <w:proofErr w:type="gramStart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рассуждение?Проверочная</w:t>
      </w:r>
      <w:proofErr w:type="spellEnd"/>
      <w:proofErr w:type="gram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работа. Проверь </w:t>
      </w:r>
      <w:proofErr w:type="spellStart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себя.Контрольная</w:t>
      </w:r>
      <w:proofErr w:type="spell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gramStart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работа  №</w:t>
      </w:r>
      <w:proofErr w:type="gram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9 по теме «Части речи» (2). Диктант. (</w:t>
      </w:r>
      <w:r w:rsidRPr="00037FB1">
        <w:rPr>
          <w:rFonts w:ascii="Times New Roman" w:hAnsi="Times New Roman"/>
          <w:bCs/>
          <w:i/>
          <w:color w:val="000000"/>
          <w:sz w:val="24"/>
          <w:szCs w:val="24"/>
        </w:rPr>
        <w:t>«Гроза»).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Анализ контрольной работы. </w:t>
      </w:r>
      <w:r w:rsidRPr="00037FB1">
        <w:rPr>
          <w:rFonts w:ascii="Times New Roman" w:hAnsi="Times New Roman"/>
          <w:color w:val="000000"/>
          <w:sz w:val="24"/>
          <w:szCs w:val="24"/>
        </w:rPr>
        <w:t xml:space="preserve">Предлоги. Для чего служат предлоги в речи? Как пишутся предлоги со </w:t>
      </w:r>
      <w:proofErr w:type="spellStart"/>
      <w:proofErr w:type="gramStart"/>
      <w:r w:rsidRPr="00037FB1">
        <w:rPr>
          <w:rFonts w:ascii="Times New Roman" w:hAnsi="Times New Roman"/>
          <w:color w:val="000000"/>
          <w:sz w:val="24"/>
          <w:szCs w:val="24"/>
        </w:rPr>
        <w:t>словами?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Проверочная</w:t>
      </w:r>
      <w:proofErr w:type="spellEnd"/>
      <w:proofErr w:type="gram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работа. Проверь себя.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037FB1">
        <w:rPr>
          <w:rFonts w:ascii="Times New Roman" w:hAnsi="Times New Roman"/>
          <w:b/>
          <w:sz w:val="24"/>
          <w:szCs w:val="24"/>
        </w:rPr>
        <w:t xml:space="preserve">      Раздел 9: Повторение.  (18 часов)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037FB1">
        <w:rPr>
          <w:rFonts w:ascii="Times New Roman" w:hAnsi="Times New Roman"/>
          <w:bCs/>
          <w:color w:val="000000"/>
          <w:sz w:val="24"/>
          <w:szCs w:val="24"/>
        </w:rPr>
        <w:t>Текст.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Сочинение по картине «Утро в сосновом лесу». </w:t>
      </w:r>
      <w:proofErr w:type="spellStart"/>
      <w:r w:rsidRPr="00037FB1">
        <w:rPr>
          <w:rFonts w:ascii="Times New Roman" w:hAnsi="Times New Roman"/>
          <w:bCs/>
          <w:color w:val="000000"/>
          <w:sz w:val="24"/>
          <w:szCs w:val="24"/>
        </w:rPr>
        <w:t>Предложение.Члены</w:t>
      </w:r>
      <w:proofErr w:type="spellEnd"/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37FB1">
        <w:rPr>
          <w:rFonts w:ascii="Times New Roman" w:hAnsi="Times New Roman"/>
          <w:bCs/>
          <w:color w:val="000000"/>
          <w:sz w:val="24"/>
          <w:szCs w:val="24"/>
        </w:rPr>
        <w:t>предложения.Слово</w:t>
      </w:r>
      <w:proofErr w:type="spellEnd"/>
      <w:r w:rsidRPr="00037FB1">
        <w:rPr>
          <w:rFonts w:ascii="Times New Roman" w:hAnsi="Times New Roman"/>
          <w:bCs/>
          <w:color w:val="0000FF"/>
          <w:sz w:val="24"/>
          <w:szCs w:val="24"/>
        </w:rPr>
        <w:t> </w:t>
      </w:r>
      <w:r w:rsidRPr="00037FB1">
        <w:rPr>
          <w:rFonts w:ascii="Times New Roman" w:hAnsi="Times New Roman"/>
          <w:bCs/>
          <w:color w:val="000000"/>
          <w:sz w:val="24"/>
          <w:szCs w:val="24"/>
        </w:rPr>
        <w:t>и его лексическое значение. Части речи.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Звуки и </w:t>
      </w:r>
      <w:proofErr w:type="spellStart"/>
      <w:r w:rsidRPr="00037FB1">
        <w:rPr>
          <w:rFonts w:ascii="Times New Roman" w:hAnsi="Times New Roman"/>
          <w:bCs/>
          <w:color w:val="000000"/>
          <w:sz w:val="24"/>
          <w:szCs w:val="24"/>
        </w:rPr>
        <w:t>буквы.Правила</w:t>
      </w:r>
      <w:proofErr w:type="spellEnd"/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правописания.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Контрольная работа № 10. Контрольное </w:t>
      </w:r>
      <w:proofErr w:type="spellStart"/>
      <w:proofErr w:type="gramStart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списывание«</w:t>
      </w:r>
      <w:proofErr w:type="gram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Родина</w:t>
      </w:r>
      <w:proofErr w:type="spellEnd"/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>». Проект</w:t>
      </w:r>
      <w:r w:rsidRPr="00037FB1">
        <w:rPr>
          <w:rFonts w:ascii="Times New Roman" w:hAnsi="Times New Roman"/>
          <w:b/>
          <w:i/>
          <w:color w:val="000000"/>
          <w:sz w:val="24"/>
          <w:szCs w:val="24"/>
        </w:rPr>
        <w:t> «В словари — за частями речи!»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Комплексная проверочная работа. Проект</w:t>
      </w:r>
      <w:r w:rsidRPr="00037FB1">
        <w:rPr>
          <w:rFonts w:ascii="Times New Roman" w:hAnsi="Times New Roman"/>
          <w:b/>
          <w:i/>
          <w:color w:val="000000"/>
          <w:sz w:val="24"/>
          <w:szCs w:val="24"/>
        </w:rPr>
        <w:t> «В словари — за частями речи!»</w:t>
      </w:r>
      <w:r w:rsidRPr="00037FB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Комплексная проверочная работа. </w:t>
      </w:r>
      <w:r w:rsidRPr="00037FB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Правописание слов с безударным гласным звуком в </w:t>
      </w:r>
      <w:proofErr w:type="spellStart"/>
      <w:r w:rsidRPr="00037FB1">
        <w:rPr>
          <w:rFonts w:ascii="Times New Roman" w:hAnsi="Times New Roman"/>
          <w:bCs/>
          <w:iCs/>
          <w:color w:val="000000"/>
          <w:sz w:val="24"/>
          <w:szCs w:val="24"/>
        </w:rPr>
        <w:t>корне.Правописание</w:t>
      </w:r>
      <w:proofErr w:type="spellEnd"/>
      <w:r w:rsidRPr="00037FB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слов с парными согласными звуками в </w:t>
      </w:r>
      <w:proofErr w:type="spellStart"/>
      <w:r w:rsidRPr="00037FB1">
        <w:rPr>
          <w:rFonts w:ascii="Times New Roman" w:hAnsi="Times New Roman"/>
          <w:bCs/>
          <w:iCs/>
          <w:color w:val="000000"/>
          <w:sz w:val="24"/>
          <w:szCs w:val="24"/>
        </w:rPr>
        <w:t>корне.</w:t>
      </w:r>
      <w:r w:rsidRPr="00037FB1">
        <w:rPr>
          <w:rFonts w:ascii="Times New Roman" w:hAnsi="Times New Roman"/>
          <w:bCs/>
          <w:iCs/>
          <w:sz w:val="24"/>
          <w:szCs w:val="24"/>
        </w:rPr>
        <w:t>Как</w:t>
      </w:r>
      <w:proofErr w:type="spellEnd"/>
      <w:r w:rsidRPr="00037FB1">
        <w:rPr>
          <w:rFonts w:ascii="Times New Roman" w:hAnsi="Times New Roman"/>
          <w:bCs/>
          <w:iCs/>
          <w:sz w:val="24"/>
          <w:szCs w:val="24"/>
        </w:rPr>
        <w:t xml:space="preserve"> провести </w:t>
      </w:r>
      <w:proofErr w:type="spellStart"/>
      <w:proofErr w:type="gramStart"/>
      <w:r w:rsidRPr="00037FB1">
        <w:rPr>
          <w:rFonts w:ascii="Times New Roman" w:hAnsi="Times New Roman"/>
          <w:bCs/>
          <w:iCs/>
          <w:sz w:val="24"/>
          <w:szCs w:val="24"/>
        </w:rPr>
        <w:t>звуко</w:t>
      </w:r>
      <w:proofErr w:type="spellEnd"/>
      <w:r w:rsidRPr="00037FB1">
        <w:rPr>
          <w:rFonts w:ascii="Times New Roman" w:hAnsi="Times New Roman"/>
          <w:bCs/>
          <w:iCs/>
          <w:sz w:val="24"/>
          <w:szCs w:val="24"/>
        </w:rPr>
        <w:t>-буквенный</w:t>
      </w:r>
      <w:proofErr w:type="gramEnd"/>
      <w:r w:rsidRPr="00037FB1">
        <w:rPr>
          <w:rFonts w:ascii="Times New Roman" w:hAnsi="Times New Roman"/>
          <w:bCs/>
          <w:iCs/>
          <w:sz w:val="24"/>
          <w:szCs w:val="24"/>
        </w:rPr>
        <w:t xml:space="preserve"> разбор слова.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Работа со справочными </w:t>
      </w:r>
      <w:proofErr w:type="spellStart"/>
      <w:r w:rsidRPr="00037FB1">
        <w:rPr>
          <w:rFonts w:ascii="Times New Roman" w:hAnsi="Times New Roman"/>
          <w:bCs/>
          <w:color w:val="000000"/>
          <w:sz w:val="24"/>
          <w:szCs w:val="24"/>
        </w:rPr>
        <w:t>материалами.Правила</w:t>
      </w:r>
      <w:proofErr w:type="spellEnd"/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37FB1">
        <w:rPr>
          <w:rFonts w:ascii="Times New Roman" w:hAnsi="Times New Roman"/>
          <w:bCs/>
          <w:color w:val="000000"/>
          <w:sz w:val="24"/>
          <w:szCs w:val="24"/>
        </w:rPr>
        <w:t>правописания.Обобщение</w:t>
      </w:r>
      <w:proofErr w:type="spellEnd"/>
      <w:r w:rsidRPr="00037FB1">
        <w:rPr>
          <w:rFonts w:ascii="Times New Roman" w:hAnsi="Times New Roman"/>
          <w:bCs/>
          <w:color w:val="000000"/>
          <w:sz w:val="24"/>
          <w:szCs w:val="24"/>
        </w:rPr>
        <w:t xml:space="preserve"> по курсу русского языка за 2 класс.                                        </w:t>
      </w:r>
    </w:p>
    <w:p w:rsidR="00AC3500" w:rsidRPr="00037FB1" w:rsidRDefault="00AC3500" w:rsidP="00AC3500">
      <w:pPr>
        <w:pStyle w:val="a3"/>
        <w:spacing w:line="240" w:lineRule="exact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AC3500" w:rsidRDefault="00AC3500" w:rsidP="00AC3500">
      <w:pPr>
        <w:pStyle w:val="a3"/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AC3500" w:rsidRDefault="00AC3500" w:rsidP="00AC3500">
      <w:pPr>
        <w:pStyle w:val="a3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AC3500" w:rsidRDefault="00AC3500" w:rsidP="00AC3500">
      <w:pPr>
        <w:pStyle w:val="a3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AC3500" w:rsidRDefault="00AC3500" w:rsidP="00AC3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500" w:rsidRDefault="00AC3500" w:rsidP="00AC3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500" w:rsidRDefault="00AC3500" w:rsidP="00AC3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500" w:rsidRDefault="00AC3500" w:rsidP="00AC3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500" w:rsidRDefault="00AC3500" w:rsidP="00AC3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500" w:rsidRDefault="00AC3500" w:rsidP="00AC3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500" w:rsidRDefault="00AC3500" w:rsidP="00AC3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500" w:rsidRDefault="00AC3500" w:rsidP="00AC3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500" w:rsidRDefault="00AC3500" w:rsidP="00AC3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500" w:rsidRDefault="00AC3500" w:rsidP="00AC3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500" w:rsidRDefault="00AC3500" w:rsidP="00AC3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500" w:rsidRDefault="00AC3500" w:rsidP="00AC3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500" w:rsidRDefault="00AC3500" w:rsidP="00AC3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500" w:rsidRDefault="00AC3500" w:rsidP="00AC3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500" w:rsidRDefault="00AC3500" w:rsidP="00AC3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B73" w:rsidRDefault="009D2B73"/>
    <w:sectPr w:rsidR="009D2B73" w:rsidSect="00AC35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E4"/>
    <w:rsid w:val="009D2B73"/>
    <w:rsid w:val="00AC3500"/>
    <w:rsid w:val="00AF4483"/>
    <w:rsid w:val="00B8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48E99-58B2-42C7-BFB8-3C57E910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5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350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C350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2942</Words>
  <Characters>16774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 Уразова</dc:creator>
  <cp:keywords/>
  <dc:description/>
  <cp:lastModifiedBy>Tobolsk</cp:lastModifiedBy>
  <cp:revision>3</cp:revision>
  <dcterms:created xsi:type="dcterms:W3CDTF">2020-01-09T05:27:00Z</dcterms:created>
  <dcterms:modified xsi:type="dcterms:W3CDTF">2020-01-10T04:51:00Z</dcterms:modified>
</cp:coreProperties>
</file>