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BD" w:rsidRPr="00265FD5" w:rsidRDefault="007B544E" w:rsidP="00A0519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="00D27BBD"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272D27"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автономного общеобразовательного учреждения</w:t>
      </w:r>
    </w:p>
    <w:p w:rsidR="00D27BBD" w:rsidRPr="00265FD5" w:rsidRDefault="00D27BBD" w:rsidP="00A05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«Прииртышская средняя общеобразовательная школа»</w:t>
      </w:r>
      <w:r w:rsidR="00A94AFC" w:rsidRPr="0026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-«Полуяновская СОШ</w:t>
      </w:r>
      <w:r w:rsidR="00A05191" w:rsidRPr="0026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42717C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5001"/>
            <wp:effectExtent l="0" t="0" r="6350" b="635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BD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математике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5 класса </w:t>
      </w:r>
    </w:p>
    <w:p w:rsidR="00D27BBD" w:rsidRPr="00265FD5" w:rsidRDefault="006D5DB4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D27BBD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D27BBD" w:rsidRPr="00265FD5" w:rsidRDefault="00D52AA5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7BBD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Курманалеева Р</w:t>
      </w:r>
      <w:r w:rsidR="00A05191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авия 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5191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D27BBD" w:rsidRPr="00265FD5" w:rsidRDefault="00D27BBD" w:rsidP="00D27B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B3E28" w:rsidRPr="00265FD5" w:rsidRDefault="006D5DB4" w:rsidP="00D2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2021</w:t>
      </w:r>
    </w:p>
    <w:p w:rsidR="00D27BBD" w:rsidRPr="00265FD5" w:rsidRDefault="00D27BBD" w:rsidP="00D27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D5" w:rsidRPr="00265FD5" w:rsidRDefault="00265FD5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D5" w:rsidRPr="00265FD5" w:rsidRDefault="00265FD5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  <w:r w:rsidR="00C7329B" w:rsidRPr="00265FD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</w:t>
      </w:r>
      <w:r w:rsidRPr="00265FD5">
        <w:rPr>
          <w:rFonts w:ascii="Times New Roman" w:hAnsi="Times New Roman" w:cs="Times New Roman"/>
          <w:b/>
          <w:bCs/>
          <w:sz w:val="24"/>
          <w:szCs w:val="24"/>
        </w:rPr>
        <w:t>предмета «Математика»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осознание роли математики в развитии России и мира;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логических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сравнение чисел;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построение графика линейной и квадратичной функций;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доказательств в геометрии;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простейших комбинаторных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распознавание верных и неверных высказываний;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сравнения чисел в реальных ситуациях;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приѐмы вычислений, применять калькулятор;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процентами в ходе решения математических задач и задач из смежных предметов,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выполнять несложные практические расчѐты;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приближѐнными значениями величин;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распознавать развѐртки куба, прямоугольного параллелепипеда, правильной пирамиды, цилиндра и конуса;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строить развѐртки куба и прямоугольного параллелепипеда;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определять по линейным размерам развѐртки фигуры линейные размеры самой фигуры и наоборот;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вычислять объѐм прямоугольного параллелепипеда.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Ученик получит возможность: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научиться использовать приѐмы, рационализирующие вычисления, приобрести привычку контролировать вычисления, выбирая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подходящий для ситуации способ;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развить представление о числе и числовых системах от натуральных до действительных чисел; о роли вычислений в человеческой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практике;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развить и углубить знания о десятичной записи действительных чисел (десятичные дроби);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вычислять объѐмы пространственных геометрических фигур, составленных из прямоугольных параллелепипедов;</w:t>
      </w: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углубить и развить представления о пространственных геометрических фигурах</w:t>
      </w: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применять понятие развѐртки для выполнения практических расчѐтов.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Ученик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265FD5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265FD5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Числа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265FD5">
        <w:rPr>
          <w:rFonts w:ascii="Times New Roman" w:hAnsi="Times New Roman"/>
          <w:b/>
          <w:sz w:val="24"/>
          <w:szCs w:val="24"/>
        </w:rPr>
        <w:t>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265FD5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B3E28" w:rsidRPr="00265FD5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>читать информацию, представленную в виде таблицы, диаграммы.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</w:t>
      </w:r>
      <w:r w:rsidRPr="00265FD5" w:rsidDel="00681BB7">
        <w:rPr>
          <w:rFonts w:ascii="Times New Roman" w:hAnsi="Times New Roman"/>
          <w:sz w:val="24"/>
          <w:szCs w:val="24"/>
        </w:rPr>
        <w:t xml:space="preserve"> </w:t>
      </w:r>
      <w:r w:rsidRPr="00265FD5">
        <w:rPr>
          <w:rFonts w:ascii="Times New Roman" w:hAnsi="Times New Roman"/>
          <w:sz w:val="24"/>
          <w:szCs w:val="24"/>
        </w:rPr>
        <w:t xml:space="preserve"> (делать прикидку)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265FD5" w:rsidDel="00460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sz w:val="24"/>
          <w:szCs w:val="24"/>
        </w:rPr>
        <w:t>т</w:t>
      </w:r>
      <w:r w:rsidRPr="00265FD5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B3E28" w:rsidRPr="00265FD5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0" w:name="_Toc284662720"/>
      <w:bookmarkStart w:id="1" w:name="_Toc284663346"/>
      <w:r w:rsidRPr="00265FD5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</w:t>
      </w:r>
      <w:r w:rsidRPr="00265FD5">
        <w:rPr>
          <w:rStyle w:val="a6"/>
          <w:rFonts w:ascii="Times New Roman" w:hAnsi="Times New Roman"/>
          <w:i/>
          <w:sz w:val="24"/>
          <w:szCs w:val="24"/>
        </w:rPr>
        <w:footnoteReference w:id="2"/>
      </w:r>
      <w:r w:rsidRPr="00265FD5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i/>
          <w:sz w:val="24"/>
          <w:szCs w:val="24"/>
        </w:rPr>
        <w:t>Числа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lastRenderedPageBreak/>
        <w:t xml:space="preserve">извлекать, информацию, </w:t>
      </w:r>
      <w:r w:rsidRPr="00265FD5">
        <w:rPr>
          <w:rStyle w:val="dash041e0431044b0447043d044b0439char1"/>
          <w:i/>
        </w:rPr>
        <w:t>представленную в таблицах, на диаграммах</w:t>
      </w:r>
      <w:r w:rsidRPr="00265FD5">
        <w:rPr>
          <w:rFonts w:ascii="Times New Roman" w:hAnsi="Times New Roman"/>
          <w:i/>
          <w:sz w:val="24"/>
          <w:szCs w:val="24"/>
        </w:rPr>
        <w:t>;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265FD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265FD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 фигура,</w:t>
      </w:r>
      <w:r w:rsidRPr="00265FD5" w:rsidDel="004608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i/>
          <w:sz w:val="24"/>
          <w:szCs w:val="24"/>
        </w:rPr>
        <w:t>т</w:t>
      </w:r>
      <w:r w:rsidRPr="00265FD5">
        <w:rPr>
          <w:rFonts w:ascii="Times New Roman" w:hAnsi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lastRenderedPageBreak/>
        <w:t>изображать изучаемые фигуры от руки и с помощью линейки, циркуля, компьютерных инструментов.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05191" w:rsidRPr="00265FD5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265FD5">
        <w:rPr>
          <w:rFonts w:ascii="Times New Roman" w:hAnsi="Times New Roman"/>
          <w:b/>
          <w:sz w:val="24"/>
          <w:szCs w:val="24"/>
        </w:rPr>
        <w:t>предмета «Математика»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Натуральные числа и нуль (46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Натуральный ряд чисел и его свойства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Действия с натуральными числами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265FD5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lastRenderedPageBreak/>
        <w:t>Числовые выражения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Деление с остатком (3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265FD5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265FD5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265FD5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265FD5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265FD5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265FD5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65FD5">
        <w:rPr>
          <w:rFonts w:ascii="Times New Roman" w:hAnsi="Times New Roman"/>
          <w:sz w:val="24"/>
          <w:szCs w:val="24"/>
        </w:rPr>
        <w:t>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Алгебраические выражения (7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Делители и кратные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Дроби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Обыкновенные дроби (35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265FD5">
        <w:rPr>
          <w:rFonts w:ascii="Times New Roman" w:hAnsi="Times New Roman"/>
          <w:sz w:val="24"/>
          <w:szCs w:val="24"/>
        </w:rPr>
        <w:tab/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65FD5">
        <w:rPr>
          <w:rFonts w:ascii="Times New Roman" w:hAnsi="Times New Roman"/>
          <w:sz w:val="24"/>
          <w:szCs w:val="24"/>
        </w:rPr>
        <w:t>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Десятичные дроби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65FD5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</w:t>
      </w:r>
      <w:r w:rsidRPr="00265FD5">
        <w:rPr>
          <w:rFonts w:ascii="Times New Roman" w:hAnsi="Times New Roman"/>
          <w:sz w:val="24"/>
          <w:szCs w:val="24"/>
        </w:rPr>
        <w:t xml:space="preserve"> </w:t>
      </w:r>
      <w:r w:rsidRPr="00265FD5">
        <w:rPr>
          <w:rFonts w:ascii="Times New Roman" w:hAnsi="Times New Roman"/>
          <w:i/>
          <w:sz w:val="24"/>
          <w:szCs w:val="24"/>
        </w:rPr>
        <w:t>Конечные и бесконечные десятичные дроби</w:t>
      </w:r>
      <w:r w:rsidRPr="00265FD5">
        <w:rPr>
          <w:rFonts w:ascii="Times New Roman" w:hAnsi="Times New Roman"/>
          <w:sz w:val="24"/>
          <w:szCs w:val="24"/>
        </w:rPr>
        <w:t xml:space="preserve">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Среднее арифметическое чисел (3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lastRenderedPageBreak/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265FD5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  <w:r w:rsidRPr="00265FD5">
        <w:rPr>
          <w:rFonts w:ascii="Times New Roman" w:hAnsi="Times New Roman"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Проценты (12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Диаграммы (4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265FD5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265FD5">
        <w:rPr>
          <w:rFonts w:ascii="Times New Roman" w:hAnsi="Times New Roman"/>
          <w:bCs/>
          <w:sz w:val="24"/>
          <w:szCs w:val="24"/>
        </w:rPr>
        <w:t>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Рациональные числа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(46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265FD5">
        <w:rPr>
          <w:rFonts w:ascii="Times New Roman" w:hAnsi="Times New Roman"/>
          <w:sz w:val="24"/>
          <w:szCs w:val="24"/>
        </w:rPr>
        <w:t xml:space="preserve">. </w:t>
      </w:r>
      <w:r w:rsidRPr="00265FD5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265FD5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Решение текстовых задач (13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Единицы измерений</w:t>
      </w:r>
      <w:r w:rsidRPr="00265FD5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65FD5">
        <w:rPr>
          <w:rFonts w:ascii="Times New Roman" w:hAnsi="Times New Roman"/>
          <w:i/>
          <w:sz w:val="24"/>
          <w:szCs w:val="24"/>
        </w:rPr>
        <w:t xml:space="preserve">. </w:t>
      </w:r>
      <w:r w:rsidRPr="00265FD5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265FD5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65FD5">
        <w:rPr>
          <w:rFonts w:ascii="Times New Roman" w:hAnsi="Times New Roman"/>
          <w:bCs/>
          <w:sz w:val="24"/>
          <w:szCs w:val="24"/>
        </w:rPr>
        <w:t xml:space="preserve">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65FD5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265FD5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265FD5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265FD5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265FD5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265FD5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265FD5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65FD5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265FD5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265FD5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65FD5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2pt" o:ole="">
            <v:imagedata r:id="rId9" o:title=""/>
          </v:shape>
          <o:OLEObject Type="Embed" ProgID="Equation.DSMT4" ShapeID="_x0000_i1025" DrawAspect="Content" ObjectID="_1663515918" r:id="rId10"/>
        </w:object>
      </w:r>
      <w:r w:rsidRPr="00265FD5">
        <w:rPr>
          <w:rFonts w:ascii="Times New Roman" w:hAnsi="Times New Roman"/>
          <w:i/>
          <w:sz w:val="24"/>
          <w:szCs w:val="24"/>
        </w:rPr>
        <w:t>?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Операции над множествами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Элементы логики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Высказывания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B3E28" w:rsidRPr="009B3E28" w:rsidRDefault="009B3E28" w:rsidP="009B3E28">
      <w:pPr>
        <w:pStyle w:val="a9"/>
        <w:suppressAutoHyphens w:val="0"/>
        <w:autoSpaceDE w:val="0"/>
        <w:autoSpaceDN w:val="0"/>
        <w:adjustRightInd w:val="0"/>
        <w:contextualSpacing/>
        <w:jc w:val="left"/>
        <w:rPr>
          <w:rFonts w:ascii="Times New Roman" w:eastAsia="TimesNewRomanPSMT-Identity-H" w:hAnsi="Times New Roman"/>
          <w:szCs w:val="24"/>
        </w:rPr>
      </w:pPr>
    </w:p>
    <w:p w:rsidR="00CC26B0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3E2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52AA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B3E28" w:rsidRPr="009B3E28" w:rsidRDefault="009B3E28" w:rsidP="00CC26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3E28">
        <w:rPr>
          <w:rFonts w:ascii="Times New Roman" w:hAnsi="Times New Roman"/>
          <w:b/>
          <w:sz w:val="24"/>
          <w:szCs w:val="24"/>
        </w:rPr>
        <w:t>Темат</w:t>
      </w:r>
      <w:r w:rsidR="00CC26B0">
        <w:rPr>
          <w:rFonts w:ascii="Times New Roman" w:hAnsi="Times New Roman"/>
          <w:b/>
          <w:sz w:val="24"/>
          <w:szCs w:val="24"/>
        </w:rPr>
        <w:t xml:space="preserve">ическое планирование </w:t>
      </w:r>
      <w:r w:rsidRPr="009B3E28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2880"/>
        <w:gridCol w:w="1499"/>
      </w:tblGrid>
      <w:tr w:rsidR="00A05191" w:rsidRPr="009B3E28" w:rsidTr="00B47BBC">
        <w:trPr>
          <w:trHeight w:val="5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1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CC26B0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</w:tr>
      <w:tr w:rsidR="00CC26B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Действия над натуральными числами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простейших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BC6309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начальной школы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91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26B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Длина отрезка.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D52AA5">
        <w:trPr>
          <w:trHeight w:val="3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BC6309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«Натуральные числа и шкалы».(№1)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91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«Сложение и вычитание натуральных чисел».(№ 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«Буквенная запись свойств сложения и вычитания».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 по теме «Числовые и буквенные выражения».(№ 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с умножением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BC6309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0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 «Умножение и деление натуральных чисел»( № 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Контрольная работа  «Упрощение вы</w:t>
            </w: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ражений» ( № 5)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 «Площади и объ</w:t>
            </w: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ёмы» ( № 6)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7E64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«Обыкновенные дроби» (№ 7)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«Сложение и вы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читание дробей с одина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ковыми знаменателями». (№ 8)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83FA0" w:rsidRPr="009B3E28" w:rsidTr="00B47BBC">
        <w:trPr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ми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</w:t>
            </w:r>
            <w:r w:rsidRPr="009B3E28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«Десятичные дроби. Сложение и вы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читание десятичных дробей» (№ 9)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47BBC" w:rsidRPr="009B3E28" w:rsidTr="00B47BBC">
        <w:trPr>
          <w:trHeight w:val="1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и систематизация знаний по теме «Умножение десятичных дробей»(№ 10)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79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79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879" w:rsidRPr="009B3E28" w:rsidRDefault="0086687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879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бей»(№ 11)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8668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1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арифметическое. Решение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бей»(№ 12)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265FD5">
        <w:trPr>
          <w:trHeight w:val="28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упражнений.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и систематизация знаний по теме  «Проценты»(№ 13)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866879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866879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«Инструменты для вычислений и изме</w:t>
            </w: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рений»(№ 14)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3FA0" w:rsidRPr="009B3E28" w:rsidTr="00B47BBC">
        <w:trPr>
          <w:trHeight w:val="2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обобщение и систематизация знаний по теме( № 15).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1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D52AA5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E83FA0" w:rsidRPr="009B3E28" w:rsidTr="00B47BBC">
        <w:trPr>
          <w:trHeight w:val="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D52AA5">
            <w:pPr>
              <w:pStyle w:val="a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D52AA5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A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B47BBC">
        <w:trPr>
          <w:trHeight w:val="1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83FA0" w:rsidRPr="009B3E28" w:rsidTr="00D52AA5">
        <w:trPr>
          <w:trHeight w:val="24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D52AA5">
        <w:trPr>
          <w:trHeight w:val="2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9B3E28" w:rsidRP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E" w:rsidRDefault="00271B2E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09" w:rsidRDefault="00BC6309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09" w:rsidRDefault="00BC6309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79" w:rsidRDefault="00866879" w:rsidP="006D5DB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688" w:rsidRDefault="006D5DB4" w:rsidP="006C6688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6C66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D5DB4" w:rsidRDefault="006D5DB4" w:rsidP="006D5DB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15756" w:type="dxa"/>
        <w:jc w:val="center"/>
        <w:tblLayout w:type="fixed"/>
        <w:tblLook w:val="04A0"/>
      </w:tblPr>
      <w:tblGrid>
        <w:gridCol w:w="691"/>
        <w:gridCol w:w="715"/>
        <w:gridCol w:w="777"/>
        <w:gridCol w:w="775"/>
        <w:gridCol w:w="4155"/>
        <w:gridCol w:w="2112"/>
        <w:gridCol w:w="6531"/>
      </w:tblGrid>
      <w:tr w:rsidR="006D5DB4" w:rsidTr="0042717C">
        <w:trPr>
          <w:trHeight w:val="132"/>
          <w:jc w:val="center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6D5DB4" w:rsidTr="0042717C">
        <w:trPr>
          <w:trHeight w:val="571"/>
          <w:jc w:val="center"/>
        </w:trPr>
        <w:tc>
          <w:tcPr>
            <w:tcW w:w="1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(4 часа)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натуральными числами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 порядок действий, законы умножения.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все действия над  натуральными числами,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действий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уравнений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алгоритмы действия с натуральными числами, правила нахождения компонентов сложения,  вычитания, умножения и деления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с натуральными числами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неизвестные компоненты уравнения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зависимости между скоростью, временем и расстоянием, ценой, количеством и стоимостью, алгоритмы вычисления площадей и периметров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имеющиеся знания для решения конкретной математической задачи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за курс начальной школы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и порядок действий, законы умножения.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числами,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действий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изученных понятий и алгоритмов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числа (17 часов)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натурального числа, цифры, десятичная запись числа, классы, разряды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натуральные числа, раскладывать многозначное число по разрядным единицам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и порядок действий, законы умножения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все действия с натуральными числами, определять порядок выполнения действий</w:t>
            </w:r>
          </w:p>
        </w:tc>
      </w:tr>
      <w:tr w:rsidR="006D5DB4" w:rsidTr="0042717C">
        <w:trPr>
          <w:trHeight w:val="156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отрезка; понятие  середины отрезка; обозначение отрезков.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строить, обозначать и называть отрезки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практических 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 .образовательный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отрезка; понятие  середины отрезка; обозначение отрезков.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строить, обозначать и называть отрезки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практических и геометрических задач.</w:t>
            </w:r>
          </w:p>
        </w:tc>
      </w:tr>
      <w:tr w:rsidR="006D5DB4" w:rsidTr="0042717C">
        <w:trPr>
          <w:trHeight w:val="62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открытия  новых знаний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отрезка; понятие  середины отрезка; обозначение отрезков, фигуру треугольник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строить, обозначать и называть отрезки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практических 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отрезка; понятие  середины отрезка; обозначение отрезков, фигуру треугольник, элементы треугольника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треугольник знать фигуру треугольник, уметь находить периметр треугольника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открытия  новых знаний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прямой, плоскости, луча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ертить луч, прямую.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прямой, плоскости, луча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чертить луч, прямую.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прямой, плоскости, луча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чертить луч, прямую.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прямой, плоскости, луча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чертить луч, прямую.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и координаты.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«шкала» и «координаты точки на прямой»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шкалы и находить координаты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и координаты.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«шкала» и «координаты точки на прямой»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шкалы и находить координаты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и координаты.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«шкала» и «координаты точки на прямой»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шкалы и находить координаты</w:t>
            </w:r>
          </w:p>
        </w:tc>
      </w:tr>
      <w:tr w:rsidR="006D5DB4" w:rsidTr="0042717C">
        <w:trPr>
          <w:trHeight w:val="7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 больше.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больше, меньше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по разрядам; записывать результат сравнения с помощью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&gt;,&lt;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 больше.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больше, меньше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по разрядам; записывать результат сравнения с помощью «&gt;,&lt;»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больше, меньше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разрядам; записывать результат сравнения с помощью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&gt;,&lt;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«Натуральные числа и шкалы».(№1)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развивающегося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Контрольная работа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и порядок действий, законы умножения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все действия с натуральными числами, определять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 (19 часов)</w:t>
            </w:r>
          </w:p>
        </w:tc>
      </w:tr>
      <w:tr w:rsidR="006D5DB4" w:rsidTr="0042717C">
        <w:trPr>
          <w:trHeight w:val="12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компонентов и рез-тата сложения; сложение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на сложение натуральных чисел, свойства сложения натуральных чисел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натуральных чисел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названий компонентов и рез-тата сложения; сложение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на сложение натуральных чисел, знать свойства сложения натуральных чисел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компонентов и рез-тата сложения; сложение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на сложение натуральных чисел, знать свойства сложения натуральных чисел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сложение.</w:t>
            </w:r>
          </w:p>
        </w:tc>
      </w:tr>
      <w:tr w:rsidR="006D5DB4" w:rsidTr="0042717C">
        <w:trPr>
          <w:trHeight w:val="75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компонентов и рез-тата вычитания; свойств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читания; вычитание и сложение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вычитание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и рез-тата вычитания; свойств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читания; вычитание и сложение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выполнять вычитание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компонентов и рез-тата вычитания; свойств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читания; вычитание и сложение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вычитание</w:t>
            </w:r>
          </w:p>
        </w:tc>
      </w:tr>
      <w:tr w:rsidR="006D5DB4" w:rsidTr="0042717C">
        <w:trPr>
          <w:trHeight w:val="79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и рез-тата вычитания; свойств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читания; вычитание и сложение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вычитание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 «Сложение и вычитание натуральных чисел».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развивающегося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компонентов и рез-тата вычитания; свойств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читания; вычитание и сложение чисел;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вычитание</w:t>
            </w:r>
          </w:p>
        </w:tc>
      </w:tr>
      <w:tr w:rsidR="006D5DB4" w:rsidTr="0042717C">
        <w:trPr>
          <w:trHeight w:val="78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 буквенного выражения; составление и запись буквенных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значения буквенного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буквенного выражения; составление и запись буквенных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буквенного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42717C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буквенного выражения; составление и запись буквенных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буквенного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</w:t>
            </w:r>
          </w:p>
        </w:tc>
      </w:tr>
      <w:tr w:rsidR="006D5DB4" w:rsidTr="0042717C">
        <w:trPr>
          <w:trHeight w:val="8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запись свойств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 помощью букв; устные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упрощение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выражения</w:t>
            </w:r>
          </w:p>
        </w:tc>
      </w:tr>
      <w:tr w:rsidR="006D5DB4" w:rsidTr="0042717C">
        <w:trPr>
          <w:trHeight w:val="83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запись свойств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 помощью букв; устные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упрощение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выражения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«Буквенная запись свойств сложения и вычитания».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запись свойств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 помощью букв; устные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упрощение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выражения</w:t>
            </w:r>
          </w:p>
        </w:tc>
      </w:tr>
      <w:tr w:rsidR="006D5DB4" w:rsidTr="0042717C">
        <w:trPr>
          <w:trHeight w:val="14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неизвестных компонентов при сложении и вычитании.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одно и двухступенчатые уравнения на основе зависимости между компонентами действий;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складывать, вычитать многозначные числа.</w:t>
            </w:r>
          </w:p>
        </w:tc>
      </w:tr>
      <w:tr w:rsidR="006D5DB4" w:rsidTr="0042717C">
        <w:trPr>
          <w:trHeight w:val="12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неизвестных компонентов при сложении и вычитании.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одно и двухступенчатые уравнения на основе зависимости между компонентами действий;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складывать, вычитать многозначные числа.</w:t>
            </w:r>
          </w:p>
        </w:tc>
      </w:tr>
      <w:tr w:rsidR="006D5DB4" w:rsidTr="0042717C">
        <w:trPr>
          <w:trHeight w:val="82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неизвестных компонентов при сложении и вычитании, алгебраический способ решения задач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одно и двухступенчатые уравнения на основе зависимости между компонентами действий;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складывать, вычитать многозначные числа.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203729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5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неизвестных компонентов при сложении и вычитании, алгебраический способ решения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составлением уравнения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 по теме «Числовые и буквенные выражения».(№ 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развивающегося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неизвестных компонентов при сложении и вычитании, алгебраический способ решения задач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составлением уравнения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(18 часов)</w:t>
            </w:r>
          </w:p>
        </w:tc>
      </w:tr>
      <w:tr w:rsidR="006D5DB4" w:rsidTr="0042717C">
        <w:trPr>
          <w:trHeight w:val="136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свойства умножения;  алгоритмы действия с многозначными числами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натуральных чисел; составлять буквенное выражение по условию задачи  и находить его значение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свойства умножения;  алгоритмы действия с многозначными числами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натуральных чисел; составлять буквенное выражение по условию задачи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его значение</w:t>
            </w:r>
          </w:p>
        </w:tc>
      </w:tr>
      <w:tr w:rsidR="006D5DB4" w:rsidTr="0042717C">
        <w:trPr>
          <w:trHeight w:val="18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с умножением натуральных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многозначными числами; порядок выполнения действий 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и умножения; выполнять деление и умножение многозначных натуральных чисел; выполнять совместные действия с многозначными числами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решать уравнения и задачи с помощью деления</w:t>
            </w:r>
          </w:p>
        </w:tc>
      </w:tr>
      <w:tr w:rsidR="006D5DB4" w:rsidTr="0042717C">
        <w:trPr>
          <w:trHeight w:val="84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правил деления с 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ком; устные вычисления.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 остатком.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правил деления с 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ком; устные вычисления.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вычислять с остатком.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 «Умножение и деление натуральных чисел»( № 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развивающегося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выведение правил деления с 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ком; устные вычисления.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с остатком.</w:t>
            </w:r>
          </w:p>
        </w:tc>
      </w:tr>
      <w:tr w:rsidR="006D5DB4" w:rsidTr="0042717C">
        <w:trPr>
          <w:trHeight w:val="103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распределительного свойства умножения относительно сложения и вычитания; умножение натуральных чисел;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задачи;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выведение распределительного свойства умножения относительно сложения и вычитания; умножение натуральных чисел;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задачи;</w:t>
            </w:r>
          </w:p>
        </w:tc>
      </w:tr>
      <w:tr w:rsidR="006D5DB4" w:rsidTr="0042717C">
        <w:trPr>
          <w:trHeight w:val="78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 действий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выведение правил выполнения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ствий; нахождение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выражений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порядок выполнения действий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выведение правил выполнения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ствий; нахождение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выражений</w:t>
            </w:r>
          </w:p>
        </w:tc>
      </w:tr>
      <w:tr w:rsidR="006D5DB4" w:rsidTr="0042717C">
        <w:trPr>
          <w:trHeight w:val="155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степени, ее основания и показателя; порядок действий в выражении, содержащем степень.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степени с помощью таблицы и определения; находить значение выражения, содержащего степень</w:t>
            </w:r>
          </w:p>
        </w:tc>
      </w:tr>
      <w:tr w:rsidR="006D5DB4" w:rsidTr="0042717C">
        <w:trPr>
          <w:trHeight w:val="140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степени, ее основания и показателя; порядок действий в выражении, содержащем степень.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степени с помощью таблицы и определения; находить значение выражения, содержащего степень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Контрольная работа  «Упрощение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ражений» ( № 5)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степени, ее основания и показателя; порядок действий в выражении, содержащем степень.</w:t>
            </w:r>
          </w:p>
          <w:p w:rsidR="006D5DB4" w:rsidRDefault="006D5DB4" w:rsidP="0042717C">
            <w:pPr>
              <w:pStyle w:val="a9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Уметь: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находить значение степени с помощью таблицы и определения; находить значение выражения, содержащего степень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объёмы (14 часов)</w:t>
            </w:r>
          </w:p>
        </w:tc>
      </w:tr>
      <w:tr w:rsidR="006D5DB4" w:rsidTr="0042717C">
        <w:trPr>
          <w:trHeight w:val="129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формулы, математические модели периметра квадрата и прямоугольника; неполного частного.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модели (формулы) по условию задачи; применять вновь выведенные формулы при нахождении неизвестных величин.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Формулы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формулы, математические модели периметра квадрата и прямоугольника; неполного частного.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модели (формулы) по условию задачи; применять вновь выведенные формулы при нахождении неизвестных величин.</w:t>
            </w:r>
          </w:p>
        </w:tc>
      </w:tr>
      <w:tr w:rsidR="006D5DB4" w:rsidTr="0042717C">
        <w:trPr>
          <w:trHeight w:val="78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и длины ребер.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и длины ребер по готовым измерениям параллелепипеда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и длины ребер.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площади и длины ребер по готовым измерениям параллелепипеда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и длины ребер.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и длины ребер по готовым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измерениям параллелепипеда</w:t>
            </w:r>
          </w:p>
        </w:tc>
      </w:tr>
      <w:tr w:rsidR="006D5DB4" w:rsidTr="0042717C">
        <w:trPr>
          <w:trHeight w:val="144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измерения, алгоритм нахождения площадей фигуры, если измерения ее выражены в разных единицах; зависимость между единицами измерения.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методами на определение площади фигуры различными методами.</w:t>
            </w:r>
          </w:p>
        </w:tc>
      </w:tr>
      <w:tr w:rsidR="006D5DB4" w:rsidTr="0042717C">
        <w:trPr>
          <w:trHeight w:val="137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измерения, алгоритм нахождения площадей фигуры, если измерения ее выражены в разных единицах; зависимость между единицами измерения.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методами на определение площади фигуры различными методами.</w:t>
            </w:r>
          </w:p>
        </w:tc>
      </w:tr>
      <w:tr w:rsidR="006D5DB4" w:rsidTr="0042717C">
        <w:trPr>
          <w:trHeight w:val="138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измерения, алгоритм нахождения площадей фигуры, если измерения ее выражены в разных единицах; зависимость между единицами измерения.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методами на определение площади фигуры различными методами.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Прямоугольный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измерения, алгоритм нахождения площадей фигуры, если измерения ее выражены в разных единицах; зависимость между единицами измерения.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методами на определение площади фигуры различными методами.</w:t>
            </w:r>
          </w:p>
        </w:tc>
      </w:tr>
      <w:tr w:rsidR="006D5DB4" w:rsidTr="0042717C">
        <w:trPr>
          <w:trHeight w:val="113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обще-методологической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параллелепипеда, куба и их отличия друг от друга, понятия грань, ребро, вершина.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изученные понятия грань, ребро, вершина </w:t>
            </w:r>
          </w:p>
        </w:tc>
      </w:tr>
      <w:tr w:rsidR="006D5DB4" w:rsidTr="0042717C">
        <w:trPr>
          <w:trHeight w:val="16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Объёмы. Объём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«объем тела», зависимость между единицами измерения объемов фигур, формулы объемов прямоугольного параллелепипеда и куба.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зависимость между единицами объема при выражении одних единиц измерения в другие;  применять формулы при решении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Объёмы. Объём прямо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угольного параллелепи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педа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«объем тела», зависимость между единицами измерения объемов фигур, формулы объемов прямоугольного параллелепипеда и куба.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зависимость между единицами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выражении одних единиц измерения в другие;  применять формулы при решении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Объёмы. Объём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«объем тела», зависимость между единицами измерения объемов фигур, формулы объемов прямоугольного параллелепипеда и куба.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зависимость между единицами объема при выражении одних единиц измерения в другие;  применять формулы при решении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 «Площади и объ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ёмы» ( № 6)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«объем тела», зависимость между единицами измерения объемов фигур, формулы объемов прямоугольного параллелепипеда и куба.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зависимость между единицами объема при выражении одних единиц измерения в другие;  применять формулы при решении геометрических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(27 часов)</w:t>
            </w:r>
          </w:p>
        </w:tc>
      </w:tr>
      <w:tr w:rsidR="006D5DB4" w:rsidTr="0042717C">
        <w:trPr>
          <w:trHeight w:val="175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окружности, круга, центра, радиуса, диаметра, хорды, принадлежность точки фигуре; отличия между кругом и окружностью.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окружность;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радиус, диаметр, хорду; определять принадлежность точек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окружности, круга, центра, радиуса, диаметра, хорды, принадлежность точки фигуре; отличия между кругом и окружностью.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окружность;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радиус, диаметр, хорду; определять принадлежность точек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окружности, круга, центра, радиуса, диаметра, хорды, принадлежность точки фигуре; отличия между кругом и окружностью  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окружность;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радиус, диаметр, хорду; определять принадлежность точек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окружности, круга, центра, радиуса, диаметра, хорды, принадлежность точки фигуре; отличия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кругом и окружностью.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окружность;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радиус, диаметр, хорду; определять принадлежность точек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 и дроби.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окружности, круга, центра, радиуса, диаметра, хорды, принадлежность точки фигуре; отличия между кругом и окружностью.</w:t>
            </w:r>
          </w:p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окружность;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радиус, диаметр, хорду; определять принадлежность точек</w:t>
            </w:r>
          </w:p>
        </w:tc>
      </w:tr>
      <w:tr w:rsidR="006D5DB4" w:rsidTr="0042717C">
        <w:trPr>
          <w:trHeight w:val="141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доли, дроби, числителя и знаменателя дроби, координатного луча и координаты точки.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долю, дробь от целого; указывать числитель, знаменатель дробей и их смысл; отмечать  на координатном луче точки координата которой</w:t>
            </w:r>
          </w:p>
        </w:tc>
      </w:tr>
      <w:tr w:rsidR="006D5DB4" w:rsidTr="0042717C">
        <w:trPr>
          <w:trHeight w:val="140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доли, дроби, числителя и знаменателя дроби, координатного луча и координаты точки.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долю, дробь от целого; указывать числитель, знаменатель дробей и их смысл; отмечать  на координатном луче точки координата которой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доли, дроби, числителя и знаменателя дроби, координатного луча и координаты точки.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долю, дробь от целого; указывать числитель, знаменатель дробей и их смысл; отмечать  на координатном луче точки координата которой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доли, дроби, числителя и знаменателя дроби, координатного луча и координаты точки.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долю, дробь от целого; указывать числитель, знаменатель дробей и их смысл; отмечать  на координатном луче точки координата которой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доли, дроби, числителя и знаменателя дроби, координатного луча и координаты точки.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долю, дробь от целого; указывать числитель, знаменатель дробей и их смысл; отмечать  на координатном луче точки координата которой</w:t>
            </w:r>
          </w:p>
        </w:tc>
      </w:tr>
      <w:tr w:rsidR="006D5DB4" w:rsidTr="0042717C">
        <w:trPr>
          <w:trHeight w:val="133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сравнения обыкновенных дробей с одинаковыми знаменателями.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знаменателями; отмечать дроби на координатном луче и сравнивать их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сравнения обыкновенных дробей с одинаковыми знаменателями.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знаменателями; отмечать дроби на координатном луче и сравнивать их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сравнения обыкновенных дробей с одинаковыми знаменателями.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обыкновенные дроби с одинаковыми знаменателями; отмечать дроби на координатном луче и сравнивать их</w:t>
            </w:r>
          </w:p>
        </w:tc>
      </w:tr>
      <w:tr w:rsidR="006D5DB4" w:rsidTr="0042717C">
        <w:trPr>
          <w:trHeight w:val="80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дробь называется правильной, неправиль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правильные и неправильные дроби; решать задачи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дробь называется правильной, неправиль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записывать правильные и неправильные дроби; решать задачи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дробь называется правильной, неправиль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записывать правильные и неправильные дроби; решать задачи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«Обыкновенные дроби» (№ 7)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дробь называется правильной, неправиль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записывать правильные и неправильные дроби; решать задачи  </w:t>
            </w:r>
          </w:p>
        </w:tc>
      </w:tr>
      <w:tr w:rsidR="006D5DB4" w:rsidTr="0042717C">
        <w:trPr>
          <w:trHeight w:val="144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правильной и неправильной дроби, алгоритмы выделения целой части неправильной дроби и сложения смешанных чисел.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целую часть неправильной дроби; складывать (вычитать) смешанные числа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одинаковыми знаменателями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правильной и неправильной дроби,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выделения целой части неправильной дроби и сложения смешанных чисел.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целую часть неправильной дроби; складывать (вычитать) смешанные числа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правильной и неправильной дроби, алгоритмы выделения целой части неправильной дроби и сложения смешанных чисел.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целую часть неправильной дроби; складывать (вычитать) смешанные числа</w:t>
            </w:r>
          </w:p>
        </w:tc>
      </w:tr>
      <w:tr w:rsidR="006D5DB4" w:rsidTr="0042717C">
        <w:trPr>
          <w:trHeight w:val="87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и дроби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каким числом является частное, если деление выполнено нацело, не нацело;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и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числом является частное, если деление выполнено нацело, не нацело;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делить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правил, что такое целая часть и дробная часть;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записывать смешанные числа в виде неправильной дроби</w:t>
            </w:r>
          </w:p>
        </w:tc>
      </w:tr>
      <w:tr w:rsidR="006D5DB4" w:rsidTr="0042717C">
        <w:trPr>
          <w:trHeight w:val="114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правил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смешанных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 на сложение и вычитание смешанных чисел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выведение правил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смешанных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 на сложение и вычитание смешанных чисел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правил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смешанных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 на сложение и вычитание смешанных чисел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«Сложение и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читание дробей с одина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ковыми знаменателями». (№ 8)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правил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смешанных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 на сложение и вычитание смешанных чисел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Десятичные дроби. Сложение и вычитание десятичных дробей (13 часов)</w:t>
            </w:r>
          </w:p>
        </w:tc>
      </w:tr>
      <w:tr w:rsidR="006D5DB4" w:rsidTr="0042717C">
        <w:trPr>
          <w:trHeight w:val="225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десятичной дроби, алгоритм сложения (вычитания)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 складывать (вычитать) десятичные дроби.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обыкновенные дроби в десятичные; читать и записывать десятичные дроби; определять цифру в данном разряде;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десятичные дроби</w:t>
            </w:r>
          </w:p>
        </w:tc>
      </w:tr>
      <w:tr w:rsidR="006D5DB4" w:rsidTr="0042717C">
        <w:trPr>
          <w:trHeight w:val="212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десятичной дроби, алгоритм сложения (вычитания)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 складывать (вычитать) десятичные дроби.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обыкновенные дроби в десятичные; читать и записывать десятичные дроби; определять цифру в данном разряде;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десятичные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вычитать десятичные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вычитать десятичные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вычитать десятичные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</w:t>
            </w:r>
          </w:p>
        </w:tc>
      </w:tr>
      <w:tr w:rsidR="006D5DB4" w:rsidTr="0042717C">
        <w:trPr>
          <w:trHeight w:val="82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</w:t>
            </w:r>
          </w:p>
        </w:tc>
      </w:tr>
      <w:tr w:rsidR="006D5DB4" w:rsidTr="0042717C">
        <w:trPr>
          <w:trHeight w:val="41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вычитать десятичные дроби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вычитать десятичные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Приближённые значения чисел. Округление чисел.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систематизации знаний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«Десятичные дроби. Сложение и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читание десятичных дробей» (№ 9)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 (26 часов)</w:t>
            </w:r>
          </w:p>
        </w:tc>
      </w:tr>
      <w:tr w:rsidR="006D5DB4" w:rsidTr="0042717C">
        <w:trPr>
          <w:trHeight w:val="12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произведения, алгоритмы умножения десятичной дроби на натуральное число и на 10,100 и т.д.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умножения десятичной дроби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натуральное число и на 10,100 и т.д.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произведения, алгоритмы умножения десятичной дроби на натуральное число и на 10,100 и т.д.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умножения десятичной дроби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натуральное число и на 10,100 и т.д.</w:t>
            </w:r>
          </w:p>
        </w:tc>
      </w:tr>
      <w:tr w:rsidR="006D5DB4" w:rsidTr="0042717C">
        <w:trPr>
          <w:trHeight w:val="94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</w:tc>
      </w:tr>
      <w:tr w:rsidR="006D5DB4" w:rsidTr="0042717C">
        <w:trPr>
          <w:trHeight w:val="10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</w:tc>
      </w:tr>
      <w:tr w:rsidR="006D5DB4" w:rsidTr="0042717C">
        <w:trPr>
          <w:trHeight w:val="13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 и систематизация знаний по теме «Умножение десятичных дробей»(№ 10)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округления десятичных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цифру в данном разряде; округлять десятичные дроби.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B4" w:rsidTr="0042717C">
        <w:trPr>
          <w:trHeight w:val="114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бей»(№ 11)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 делить десятичную дробь на десятичную дробь.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выведение правил умножения  на десятичную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дробь, на 0,1, 0,01, 0,001, …;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десятичных дробей; решение задач на умножение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умножать натуральные числа;  делить десятичную дробь на натуральное число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выведение правил умножения  на десятичную дробь, на 0,1, 0,01, 0,001, …;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десятичных дробей; решение задач на умножение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умножать натуральные числа;  делить десятичную дробь на натуральное число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выведение правил умножения  на десятичную дробь, на 0,1, 0,01, 0,001, …;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десятичных дробей; решение задач на умножение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умножать натуральные числа;  делить десятичную дробь на натуральное число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выведение правил умножения  на десятичную дробь, на 0,1, 0,01, 0,001, …;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десятичных дробей; решение задач на умножение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умножать натуральные числа;  делить десятичную дробь на натуральное число</w:t>
            </w:r>
          </w:p>
        </w:tc>
      </w:tr>
      <w:tr w:rsidR="006D5DB4" w:rsidTr="0042717C">
        <w:trPr>
          <w:trHeight w:val="102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</w:p>
        </w:tc>
      </w:tr>
      <w:tr w:rsidR="006D5DB4" w:rsidTr="0042717C">
        <w:trPr>
          <w:trHeight w:val="117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десятичную дробь на десятичную дробь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с десятичными дробями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с десятичными дробями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деления десятичной дроби на натуральное число и на десятичную дробь,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натуральное число;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десятичную дробь на десятичную дробь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с десятичными дробями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с десятичными дробями</w:t>
            </w:r>
          </w:p>
        </w:tc>
      </w:tr>
      <w:tr w:rsidR="006D5DB4" w:rsidTr="0042717C">
        <w:trPr>
          <w:trHeight w:val="100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Какое число называют средним арифметиче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чисел; правила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среднего арифметического.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среднее арифметическое число.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Какое число называют средним арифметиче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чисел; правила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среднего арифметического.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среднее арифметическое число.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арифметическое. Решение 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Какое число называют средним арифметиче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чисел; правила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среднего арифметического.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среднее арифметическое число.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бей»(№ 12)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Какое число называют средним арифметиче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чисел; правила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среднего арифметического.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среднее арифметическое число.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 (15 часов)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Микрокалькулятора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микрокалькулятора.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различные операции.</w:t>
            </w:r>
          </w:p>
        </w:tc>
      </w:tr>
      <w:tr w:rsidR="006D5DB4" w:rsidTr="0042717C">
        <w:trPr>
          <w:trHeight w:val="10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процент от числа;  находить число по его проценту</w:t>
            </w:r>
          </w:p>
        </w:tc>
      </w:tr>
      <w:tr w:rsidR="006D5DB4" w:rsidTr="0042717C">
        <w:trPr>
          <w:trHeight w:val="106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процент от числа;  находить число по его проценту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процент от числа;  находить число по его проценту, решать задачи на проценты и уравнения на проценты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Проценты. Решение задач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 и уравнения на проценты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 Решение упражнений</w:t>
            </w:r>
            <w:bookmarkEnd w:id="2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 и уравнения на проценты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 и систематизация знаний по теме  «Проценты»(№ 13)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процента, алгоритмы перевода и нахождение процента от числа.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решать задачи на проценты и уравнения на проценты</w:t>
            </w:r>
          </w:p>
        </w:tc>
      </w:tr>
      <w:tr w:rsidR="006D5DB4" w:rsidTr="0042717C">
        <w:trPr>
          <w:trHeight w:val="102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угол, виды углов.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угол, виды углов.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угол, виды углов.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название.</w:t>
            </w:r>
          </w:p>
        </w:tc>
      </w:tr>
      <w:tr w:rsidR="006D5DB4" w:rsidTr="0042717C">
        <w:trPr>
          <w:trHeight w:val="11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угол, градус, виды углов, алгоритм измерения углов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название; измерять градусную меру угла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портир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угол, градус, виды углов, алгоритм измерения углов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название; измерять градусную меру угла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портир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угол, градус, виды углов, алгоритм измерения углов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углы определенного вида; называть угол и записывать его название; измерять градусную меру угла</w:t>
            </w:r>
          </w:p>
        </w:tc>
      </w:tr>
      <w:tr w:rsidR="006D5DB4" w:rsidTr="0042717C">
        <w:trPr>
          <w:trHeight w:val="87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диаграмм, алгоритм построения круговых диаграмм.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диаграммы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диаграмм, алгоритм построения круговых диаграмм.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диаграммы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 по теме «Инструменты для вычислений и изме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рений»(№ 14)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онтроля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диаграмм, алгоритм построения круговых диаграмм.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диаграммы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 часов)</w:t>
            </w:r>
          </w:p>
        </w:tc>
      </w:tr>
      <w:tr w:rsidR="006D5DB4" w:rsidTr="0042717C">
        <w:trPr>
          <w:trHeight w:val="197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числами; определять порядок выполнения действий; упрощать уравнения и выражения ; находить компоненты по известным правила; решать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порядок выполнения действий; упрощать уравнения и выражения ; находить компоненты по известным правила; решать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числами; определять порядок выполнения действий; упрощать уравнения и выражения ; находить компоненты по известным правила; решать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числами; определять порядок выполнения действий; упрощать уравнения и выражения ; находить компоненты по известным правила; решать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действий, порядок действий название компонентов деления и умножения, правила нахождение компонентов, законы умножения.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действия над  натуральными числами; определять порядок выполнения действий; упрощать уравнения и выражения ; находить компоненты по известным правила; решать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понятие «объём, единицы измерения объёма, формула объёма»;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объём прямоугольного параллелепипеда, находить объём, когда элементы в разных единицах измерения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с обыкновенными дробями и смешанными числами, решения текстовых задач на нахождение дроби от числа и числа по его дроби.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(вычитать) обыкновенные дроби с одинаковыми знаменателями; складывать (вычитать) смешанные числа; решать текстовые задачи</w:t>
            </w:r>
          </w:p>
        </w:tc>
      </w:tr>
      <w:tr w:rsidR="006D5DB4" w:rsidTr="0042717C">
        <w:trPr>
          <w:trHeight w:val="113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умножения (деления) десятичных дробей, алгоритмы решения задач на нахождение «среднего»</w:t>
            </w:r>
          </w:p>
          <w:p w:rsidR="006D5DB4" w:rsidRDefault="006D5DB4" w:rsidP="0042717C">
            <w:pPr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(вычитать) обыкновенные дроби с одинаковыми знаменателями; складывать (вычитать) смешанные числа; решать текстовые задачи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обще-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направленности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умножения (деления) десятичных дробей, алгоритмы решения задач на нахождение «среднего»</w:t>
            </w:r>
          </w:p>
          <w:p w:rsidR="006D5DB4" w:rsidRDefault="006D5DB4" w:rsidP="0042717C">
            <w:pPr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(вычитать) обыкновенные дроби с одинаковыми знаменателями; складывать (вычитать) смешанные числа; решать текстовые задачи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десятичных дробей4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значений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выражений</w:t>
            </w:r>
          </w:p>
          <w:p w:rsidR="006D5DB4" w:rsidRDefault="006D5DB4" w:rsidP="0042717C">
            <w:pPr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(делить) десятичные дроби; 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для решения текстовых задач.</w:t>
            </w:r>
          </w:p>
        </w:tc>
      </w:tr>
      <w:tr w:rsidR="006D5DB4" w:rsidTr="0042717C">
        <w:trPr>
          <w:trHeight w:val="91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измерений и способы вычисления.</w:t>
            </w:r>
          </w:p>
          <w:p w:rsidR="006D5DB4" w:rsidRDefault="006D5DB4" w:rsidP="0042717C">
            <w:pPr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(делить) десятичные дроби; 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для решения текстовых задач.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и измерений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инструменты для измерений и способы вычисления.</w:t>
            </w:r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рисунки;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обобщение и систематизация знаний по теме( № 15).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измерений и способы вычисления.</w:t>
            </w:r>
          </w:p>
          <w:p w:rsidR="006D5DB4" w:rsidRDefault="006D5DB4" w:rsidP="0042717C">
            <w:pPr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рисунки;  умножать (делить) десятичные дроби; </w:t>
            </w:r>
          </w:p>
          <w:p w:rsidR="006D5DB4" w:rsidRDefault="006D5DB4" w:rsidP="00427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для решения текстовых задач,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(вычитать) обыкновенные дроби с одинаковыми знаменателями; складывать (вычитать) смешанные числа; решать текстовые задачи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  <w:bookmarkEnd w:id="3"/>
          </w:p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измерений и способы вычисления.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рисунки;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измерений и способы вычисления.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рисунки;  </w:t>
            </w:r>
          </w:p>
        </w:tc>
      </w:tr>
      <w:tr w:rsidR="006D5DB4" w:rsidTr="0042717C">
        <w:trPr>
          <w:trHeight w:val="13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5DB4" w:rsidRDefault="006D5DB4" w:rsidP="0042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DB4" w:rsidRDefault="006D5DB4" w:rsidP="004271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инструменты для измерений и способы вычисления.</w:t>
            </w:r>
          </w:p>
          <w:p w:rsidR="006D5DB4" w:rsidRDefault="006D5DB4" w:rsidP="0042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рисунки;  </w:t>
            </w:r>
          </w:p>
        </w:tc>
      </w:tr>
    </w:tbl>
    <w:p w:rsidR="006D5DB4" w:rsidRDefault="006D5DB4" w:rsidP="006D5DB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B4" w:rsidRDefault="006D5DB4" w:rsidP="006D5DB4"/>
    <w:sectPr w:rsidR="006D5DB4" w:rsidSect="00D27B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E2" w:rsidRDefault="00926EE2" w:rsidP="009B3E28">
      <w:pPr>
        <w:spacing w:after="0" w:line="240" w:lineRule="auto"/>
      </w:pPr>
      <w:r>
        <w:separator/>
      </w:r>
    </w:p>
  </w:endnote>
  <w:endnote w:type="continuationSeparator" w:id="0">
    <w:p w:rsidR="00926EE2" w:rsidRDefault="00926EE2" w:rsidP="009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E2" w:rsidRDefault="00926EE2" w:rsidP="009B3E28">
      <w:pPr>
        <w:spacing w:after="0" w:line="240" w:lineRule="auto"/>
      </w:pPr>
      <w:r>
        <w:separator/>
      </w:r>
    </w:p>
  </w:footnote>
  <w:footnote w:type="continuationSeparator" w:id="0">
    <w:p w:rsidR="00926EE2" w:rsidRDefault="00926EE2" w:rsidP="009B3E28">
      <w:pPr>
        <w:spacing w:after="0" w:line="240" w:lineRule="auto"/>
      </w:pPr>
      <w:r>
        <w:continuationSeparator/>
      </w:r>
    </w:p>
  </w:footnote>
  <w:footnote w:id="1">
    <w:p w:rsidR="0042717C" w:rsidRDefault="0042717C" w:rsidP="009B3E28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42717C" w:rsidRDefault="0042717C" w:rsidP="009B3E28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7D"/>
    <w:multiLevelType w:val="hybridMultilevel"/>
    <w:tmpl w:val="16EA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E5"/>
    <w:multiLevelType w:val="hybridMultilevel"/>
    <w:tmpl w:val="63F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285C"/>
    <w:multiLevelType w:val="hybridMultilevel"/>
    <w:tmpl w:val="3656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0E93"/>
    <w:multiLevelType w:val="multilevel"/>
    <w:tmpl w:val="8DC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73FB1"/>
    <w:multiLevelType w:val="hybridMultilevel"/>
    <w:tmpl w:val="AAD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6B0A"/>
    <w:multiLevelType w:val="hybridMultilevel"/>
    <w:tmpl w:val="4220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2B6C"/>
    <w:multiLevelType w:val="hybridMultilevel"/>
    <w:tmpl w:val="6BFE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648A"/>
    <w:multiLevelType w:val="hybridMultilevel"/>
    <w:tmpl w:val="B066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76FC9"/>
    <w:multiLevelType w:val="multilevel"/>
    <w:tmpl w:val="709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16BD3"/>
    <w:multiLevelType w:val="hybridMultilevel"/>
    <w:tmpl w:val="B7C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587C"/>
    <w:multiLevelType w:val="multilevel"/>
    <w:tmpl w:val="91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014F2"/>
    <w:multiLevelType w:val="hybridMultilevel"/>
    <w:tmpl w:val="589C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4D57"/>
    <w:multiLevelType w:val="hybridMultilevel"/>
    <w:tmpl w:val="D1F8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C3914"/>
    <w:multiLevelType w:val="hybridMultilevel"/>
    <w:tmpl w:val="F55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CB7165"/>
    <w:multiLevelType w:val="hybridMultilevel"/>
    <w:tmpl w:val="FE0A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7CC3"/>
    <w:multiLevelType w:val="hybridMultilevel"/>
    <w:tmpl w:val="107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0929"/>
    <w:multiLevelType w:val="hybridMultilevel"/>
    <w:tmpl w:val="430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E76BD"/>
    <w:multiLevelType w:val="hybridMultilevel"/>
    <w:tmpl w:val="128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307F1"/>
    <w:multiLevelType w:val="hybridMultilevel"/>
    <w:tmpl w:val="CD2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B4232"/>
    <w:multiLevelType w:val="hybridMultilevel"/>
    <w:tmpl w:val="90E0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57BEE"/>
    <w:multiLevelType w:val="hybridMultilevel"/>
    <w:tmpl w:val="CB98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2"/>
  </w:num>
  <w:num w:numId="13">
    <w:abstractNumId w:val="24"/>
  </w:num>
  <w:num w:numId="14">
    <w:abstractNumId w:val="14"/>
  </w:num>
  <w:num w:numId="15">
    <w:abstractNumId w:val="21"/>
  </w:num>
  <w:num w:numId="16">
    <w:abstractNumId w:val="4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9"/>
  </w:num>
  <w:num w:numId="23">
    <w:abstractNumId w:val="15"/>
    <w:lvlOverride w:ilvl="0">
      <w:startOverride w:val="1"/>
    </w:lvlOverride>
  </w:num>
  <w:num w:numId="24">
    <w:abstractNumId w:val="11"/>
  </w:num>
  <w:num w:numId="25">
    <w:abstractNumId w:val="3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74"/>
    <w:rsid w:val="00112AF2"/>
    <w:rsid w:val="001F16A9"/>
    <w:rsid w:val="00203729"/>
    <w:rsid w:val="00255474"/>
    <w:rsid w:val="00265FD5"/>
    <w:rsid w:val="00271B2E"/>
    <w:rsid w:val="00272D27"/>
    <w:rsid w:val="00341284"/>
    <w:rsid w:val="00361AD0"/>
    <w:rsid w:val="00386337"/>
    <w:rsid w:val="0042717C"/>
    <w:rsid w:val="004439D0"/>
    <w:rsid w:val="004F76C7"/>
    <w:rsid w:val="00511C85"/>
    <w:rsid w:val="005E3912"/>
    <w:rsid w:val="006420F8"/>
    <w:rsid w:val="006C6688"/>
    <w:rsid w:val="006D5DB4"/>
    <w:rsid w:val="00716D13"/>
    <w:rsid w:val="007B544E"/>
    <w:rsid w:val="007E7E64"/>
    <w:rsid w:val="00842BCB"/>
    <w:rsid w:val="00866879"/>
    <w:rsid w:val="0088688D"/>
    <w:rsid w:val="00894682"/>
    <w:rsid w:val="00926EE2"/>
    <w:rsid w:val="00955868"/>
    <w:rsid w:val="009B3E28"/>
    <w:rsid w:val="00A05191"/>
    <w:rsid w:val="00A94AFC"/>
    <w:rsid w:val="00AA7CFB"/>
    <w:rsid w:val="00B47BBC"/>
    <w:rsid w:val="00BC6309"/>
    <w:rsid w:val="00C11F75"/>
    <w:rsid w:val="00C215E1"/>
    <w:rsid w:val="00C51CC7"/>
    <w:rsid w:val="00C7329B"/>
    <w:rsid w:val="00CC26B0"/>
    <w:rsid w:val="00D27BBD"/>
    <w:rsid w:val="00D52AA5"/>
    <w:rsid w:val="00DD0B44"/>
    <w:rsid w:val="00E81930"/>
    <w:rsid w:val="00E83FA0"/>
    <w:rsid w:val="00F233B6"/>
    <w:rsid w:val="00F94CB9"/>
    <w:rsid w:val="00F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3E28"/>
    <w:pPr>
      <w:spacing w:after="200" w:line="276" w:lineRule="auto"/>
    </w:pPr>
  </w:style>
  <w:style w:type="paragraph" w:styleId="2">
    <w:name w:val="heading 2"/>
    <w:basedOn w:val="a0"/>
    <w:link w:val="20"/>
    <w:qFormat/>
    <w:rsid w:val="009B3E2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3E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3E2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B3E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qFormat/>
    <w:rsid w:val="009B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B3E28"/>
    <w:rPr>
      <w:rFonts w:ascii="Calibri" w:eastAsia="Times New Roman" w:hAnsi="Calibri" w:cs="Times New Roman"/>
    </w:rPr>
  </w:style>
  <w:style w:type="character" w:styleId="a6">
    <w:name w:val="footnote reference"/>
    <w:uiPriority w:val="99"/>
    <w:rsid w:val="009B3E2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9B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3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9B3E28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9B3E28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9B3E28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b">
    <w:name w:val="Текст выноски Знак"/>
    <w:basedOn w:val="a1"/>
    <w:link w:val="ac"/>
    <w:uiPriority w:val="99"/>
    <w:semiHidden/>
    <w:rsid w:val="009B3E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9B3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9B3E28"/>
    <w:rPr>
      <w:rFonts w:cs="Times New Roman"/>
      <w:b/>
      <w:bCs/>
    </w:rPr>
  </w:style>
  <w:style w:type="paragraph" w:customStyle="1" w:styleId="c37">
    <w:name w:val="c37"/>
    <w:basedOn w:val="a0"/>
    <w:uiPriority w:val="99"/>
    <w:rsid w:val="009B3E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B3E28"/>
    <w:rPr>
      <w:rFonts w:cs="Times New Roman"/>
    </w:rPr>
  </w:style>
  <w:style w:type="character" w:customStyle="1" w:styleId="apple-converted-space">
    <w:name w:val="apple-converted-space"/>
    <w:uiPriority w:val="99"/>
    <w:rsid w:val="009B3E28"/>
    <w:rPr>
      <w:rFonts w:cs="Times New Roman"/>
    </w:rPr>
  </w:style>
  <w:style w:type="paragraph" w:styleId="af2">
    <w:name w:val="Body Text"/>
    <w:basedOn w:val="a0"/>
    <w:link w:val="af3"/>
    <w:uiPriority w:val="99"/>
    <w:rsid w:val="009B3E2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1"/>
    <w:link w:val="af2"/>
    <w:uiPriority w:val="99"/>
    <w:rsid w:val="009B3E28"/>
    <w:rPr>
      <w:rFonts w:ascii="Calibri" w:eastAsia="Times New Roman" w:hAnsi="Calibri" w:cs="Times New Roman"/>
      <w:sz w:val="20"/>
      <w:szCs w:val="20"/>
      <w:lang w:eastAsia="ar-SA"/>
    </w:rPr>
  </w:style>
  <w:style w:type="character" w:styleId="af4">
    <w:name w:val="Emphasis"/>
    <w:uiPriority w:val="99"/>
    <w:qFormat/>
    <w:rsid w:val="009B3E28"/>
    <w:rPr>
      <w:rFonts w:cs="Times New Roman"/>
      <w:i/>
      <w:iCs/>
    </w:rPr>
  </w:style>
  <w:style w:type="character" w:styleId="af5">
    <w:name w:val="Hyperlink"/>
    <w:uiPriority w:val="99"/>
    <w:rsid w:val="009B3E28"/>
    <w:rPr>
      <w:rFonts w:cs="Times New Roman"/>
      <w:color w:val="0000FF"/>
      <w:u w:val="single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Body Text Indent"/>
    <w:basedOn w:val="a0"/>
    <w:link w:val="af6"/>
    <w:uiPriority w:val="99"/>
    <w:semiHidden/>
    <w:rsid w:val="009B3E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9B3E28"/>
    <w:rPr>
      <w:rFonts w:ascii="Calibri" w:eastAsia="Times New Roman" w:hAnsi="Calibri" w:cs="Times New Roman"/>
      <w:sz w:val="16"/>
      <w:szCs w:val="16"/>
      <w:lang w:eastAsia="ar-SA"/>
    </w:rPr>
  </w:style>
  <w:style w:type="paragraph" w:styleId="32">
    <w:name w:val="Body Text Indent 3"/>
    <w:basedOn w:val="a0"/>
    <w:link w:val="31"/>
    <w:uiPriority w:val="99"/>
    <w:semiHidden/>
    <w:rsid w:val="009B3E28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B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Базовый"/>
    <w:uiPriority w:val="99"/>
    <w:rsid w:val="009B3E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3">
    <w:name w:val="Заголовок №3_"/>
    <w:link w:val="310"/>
    <w:locked/>
    <w:rsid w:val="009B3E28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9B3E2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9B3E28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B3E2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B3E28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9">
    <w:name w:val="заголовок столбца Знак"/>
    <w:link w:val="afa"/>
    <w:locked/>
    <w:rsid w:val="009B3E28"/>
    <w:rPr>
      <w:b/>
      <w:color w:val="000000"/>
      <w:sz w:val="16"/>
      <w:lang w:eastAsia="ar-SA"/>
    </w:rPr>
  </w:style>
  <w:style w:type="paragraph" w:customStyle="1" w:styleId="afa">
    <w:name w:val="заголовок столбца"/>
    <w:basedOn w:val="a0"/>
    <w:link w:val="af9"/>
    <w:rsid w:val="009B3E28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b"/>
    <w:link w:val="afc"/>
    <w:uiPriority w:val="99"/>
    <w:qFormat/>
    <w:rsid w:val="009B3E28"/>
    <w:pPr>
      <w:numPr>
        <w:numId w:val="23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fb">
    <w:name w:val="Normal (Web)"/>
    <w:basedOn w:val="a0"/>
    <w:uiPriority w:val="99"/>
    <w:semiHidden/>
    <w:unhideWhenUsed/>
    <w:rsid w:val="009B3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ОМЕРА Знак"/>
    <w:link w:val="a"/>
    <w:uiPriority w:val="99"/>
    <w:rsid w:val="009B3E2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d">
    <w:name w:val="Subtitle"/>
    <w:basedOn w:val="a0"/>
    <w:next w:val="a0"/>
    <w:link w:val="afe"/>
    <w:uiPriority w:val="99"/>
    <w:qFormat/>
    <w:rsid w:val="009B3E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99"/>
    <w:rsid w:val="009B3E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f">
    <w:name w:val="Table Grid"/>
    <w:basedOn w:val="a2"/>
    <w:uiPriority w:val="59"/>
    <w:rsid w:val="00842B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842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1">
    <w:name w:val="FollowedHyperlink"/>
    <w:basedOn w:val="a1"/>
    <w:uiPriority w:val="99"/>
    <w:semiHidden/>
    <w:unhideWhenUsed/>
    <w:rsid w:val="006D5DB4"/>
    <w:rPr>
      <w:color w:val="954F72" w:themeColor="followedHyperlink"/>
      <w:u w:val="single"/>
    </w:rPr>
  </w:style>
  <w:style w:type="character" w:customStyle="1" w:styleId="1">
    <w:name w:val="Текст сноски Знак1"/>
    <w:aliases w:val="Знак6 Знак1,F1 Знак1"/>
    <w:basedOn w:val="a1"/>
    <w:uiPriority w:val="99"/>
    <w:semiHidden/>
    <w:rsid w:val="006D5DB4"/>
    <w:rPr>
      <w:sz w:val="20"/>
      <w:szCs w:val="20"/>
    </w:rPr>
  </w:style>
  <w:style w:type="character" w:customStyle="1" w:styleId="10">
    <w:name w:val="Текст выноски Знак1"/>
    <w:basedOn w:val="a1"/>
    <w:uiPriority w:val="99"/>
    <w:semiHidden/>
    <w:rsid w:val="006D5DB4"/>
    <w:rPr>
      <w:rFonts w:ascii="Tahoma" w:hAnsi="Tahoma" w:cs="Tahoma" w:hint="default"/>
      <w:sz w:val="16"/>
      <w:szCs w:val="16"/>
    </w:rPr>
  </w:style>
  <w:style w:type="character" w:customStyle="1" w:styleId="11">
    <w:name w:val="Нижний колонтитул Знак1"/>
    <w:basedOn w:val="a1"/>
    <w:uiPriority w:val="99"/>
    <w:semiHidden/>
    <w:rsid w:val="006D5DB4"/>
  </w:style>
  <w:style w:type="character" w:customStyle="1" w:styleId="12">
    <w:name w:val="Основной текст с отступом Знак1"/>
    <w:basedOn w:val="a1"/>
    <w:uiPriority w:val="99"/>
    <w:semiHidden/>
    <w:rsid w:val="006D5DB4"/>
  </w:style>
  <w:style w:type="character" w:customStyle="1" w:styleId="311">
    <w:name w:val="Основной текст с отступом 3 Знак1"/>
    <w:basedOn w:val="a1"/>
    <w:uiPriority w:val="99"/>
    <w:semiHidden/>
    <w:rsid w:val="006D5D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8337-42B9-4474-8706-A40B82C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12055</Words>
  <Characters>68718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2019-11-23T09:47:00Z</cp:lastPrinted>
  <dcterms:created xsi:type="dcterms:W3CDTF">2019-12-02T03:48:00Z</dcterms:created>
  <dcterms:modified xsi:type="dcterms:W3CDTF">2020-10-06T13:59:00Z</dcterms:modified>
</cp:coreProperties>
</file>