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BB" w:rsidRPr="001402BB" w:rsidRDefault="002749CF" w:rsidP="001402BB">
      <w:pPr>
        <w:shd w:val="clear" w:color="auto" w:fill="FFFFFF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749C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</w:p>
    <w:p w:rsidR="001402BB" w:rsidRPr="001402BB" w:rsidRDefault="001402BB" w:rsidP="00140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402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</w:t>
      </w:r>
      <w:r w:rsidRPr="001402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Филиал Муниципального автономного общеобразовательного учреждения                                             </w:t>
      </w:r>
    </w:p>
    <w:p w:rsidR="001402BB" w:rsidRPr="001402BB" w:rsidRDefault="001402BB" w:rsidP="00140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402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</w:t>
      </w:r>
      <w:r w:rsidR="00251B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Филиал </w:t>
      </w:r>
      <w:r w:rsidRPr="001402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«Прииртышская средняя общеобразовательная школа</w:t>
      </w:r>
      <w:proofErr w:type="gramStart"/>
      <w:r w:rsidRPr="001402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»-</w:t>
      </w:r>
      <w:proofErr w:type="gramEnd"/>
      <w:r w:rsidRPr="001402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proofErr w:type="spellStart"/>
      <w:r w:rsidRPr="001402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Полуяновская</w:t>
      </w:r>
      <w:proofErr w:type="spellEnd"/>
      <w:r w:rsidRPr="001402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СОШ»</w:t>
      </w:r>
    </w:p>
    <w:p w:rsidR="001402BB" w:rsidRPr="001402BB" w:rsidRDefault="001402BB" w:rsidP="001402B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61B84" w:rsidRDefault="001402BB" w:rsidP="00961B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7C0C" w:rsidRPr="00187C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1575001"/>
            <wp:effectExtent l="0" t="0" r="6350" b="6350"/>
            <wp:docPr id="2" name="Рисунок 2" descr="C:\Users\Школа\Deskto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BB" w:rsidRPr="001402BB" w:rsidRDefault="001402BB" w:rsidP="001402B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2BB" w:rsidRPr="001402BB" w:rsidRDefault="001402BB" w:rsidP="001402B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2BB" w:rsidRPr="001402BB" w:rsidRDefault="001402BB" w:rsidP="001402B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2BB" w:rsidRPr="001402BB" w:rsidRDefault="001402BB" w:rsidP="001402B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 математике</w:t>
      </w:r>
    </w:p>
    <w:p w:rsidR="001402BB" w:rsidRPr="001402BB" w:rsidRDefault="001402BB" w:rsidP="001402B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6 класса </w:t>
      </w:r>
    </w:p>
    <w:p w:rsidR="001402BB" w:rsidRPr="001402BB" w:rsidRDefault="00466803" w:rsidP="001402B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2020-2021</w:t>
      </w:r>
      <w:r w:rsidR="001402BB"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 </w:t>
      </w:r>
    </w:p>
    <w:p w:rsidR="001402BB" w:rsidRPr="001402BB" w:rsidRDefault="001402BB" w:rsidP="001402B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2BB" w:rsidRPr="001402BB" w:rsidRDefault="001402BB" w:rsidP="001402B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2BB" w:rsidRPr="001402BB" w:rsidRDefault="001402BB" w:rsidP="001402B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2BB" w:rsidRPr="001402BB" w:rsidRDefault="001402BB" w:rsidP="001402B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2BB" w:rsidRPr="001402BB" w:rsidRDefault="001402BB" w:rsidP="001402B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2BB" w:rsidRPr="001402BB" w:rsidRDefault="001402BB" w:rsidP="001402B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 в соответствии  </w:t>
      </w:r>
    </w:p>
    <w:p w:rsidR="001402BB" w:rsidRPr="001402BB" w:rsidRDefault="00251B28" w:rsidP="001402B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402BB"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 </w:t>
      </w:r>
    </w:p>
    <w:p w:rsidR="001402BB" w:rsidRPr="001402BB" w:rsidRDefault="001402BB" w:rsidP="001402BB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2BB" w:rsidRPr="001402BB" w:rsidRDefault="001402BB" w:rsidP="001402B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251B2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 программы: </w:t>
      </w:r>
      <w:proofErr w:type="spellStart"/>
      <w:r w:rsidR="00251B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Курманалеева</w:t>
      </w:r>
      <w:proofErr w:type="spellEnd"/>
      <w:r w:rsidR="0025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51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Равия</w:t>
      </w:r>
      <w:proofErr w:type="spellEnd"/>
      <w:r w:rsidR="0025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51B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исовна</w:t>
      </w:r>
      <w:proofErr w:type="spellEnd"/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2BB" w:rsidRPr="001402BB" w:rsidRDefault="001402BB" w:rsidP="001402B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 первой квалификационной категории </w:t>
      </w:r>
    </w:p>
    <w:p w:rsidR="001402BB" w:rsidRPr="001402BB" w:rsidRDefault="001402BB" w:rsidP="001402B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9CF" w:rsidRPr="002749CF" w:rsidRDefault="002749CF" w:rsidP="00140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9CF" w:rsidRDefault="002749CF" w:rsidP="002749C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749C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2749CF" w:rsidRPr="002749CF" w:rsidRDefault="002749CF" w:rsidP="002749C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49CF" w:rsidRPr="002749CF" w:rsidRDefault="00466803" w:rsidP="002749C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д.Полуянова-2020</w:t>
      </w:r>
    </w:p>
    <w:p w:rsidR="002749CF" w:rsidRDefault="002749CF" w:rsidP="002749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49CF" w:rsidRPr="002749CF" w:rsidRDefault="002749CF" w:rsidP="002749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  <w:r w:rsidR="00251B28"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«Математика»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осознание роли математики в развитии России и мира;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решение сюжетных задач разных типов на все арифметические действия;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решение логических задач;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выполнение округления чисел в соответствии с правилами;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сравнение чисел;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оценивание значения квадратного корня из положительного целого числа;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lastRenderedPageBreak/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251B28">
        <w:rPr>
          <w:rFonts w:ascii="Times New Roman" w:hAnsi="Times New Roman" w:cs="Times New Roman"/>
          <w:bCs/>
          <w:sz w:val="24"/>
          <w:szCs w:val="24"/>
        </w:rPr>
        <w:t>знакопостоянства</w:t>
      </w:r>
      <w:proofErr w:type="spellEnd"/>
      <w:r w:rsidRPr="00251B28">
        <w:rPr>
          <w:rFonts w:ascii="Times New Roman" w:hAnsi="Times New Roman" w:cs="Times New Roman"/>
          <w:bCs/>
          <w:sz w:val="24"/>
          <w:szCs w:val="24"/>
        </w:rPr>
        <w:t>, промежутков возрастания и убывания, наибольшего и наименьшего значения функции;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построение графика линейной и квадратичной функций;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проведение доказательств в геометрии;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формирование представления о статистических характеристиках, вероятности случайного события;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решение простейших комбинаторных задач;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определение основных статистических характеристик числовых наборов;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оценивание и вычисление вероятности события в простейших случаях;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распознавание верных и неверных высказываний;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lastRenderedPageBreak/>
        <w:t>оценивание результатов вычислений при решении практических задач;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выполнение сравнения чисел в реальных ситуациях;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решение практических задач с применением простейших свойств фигур;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выполнение простейших построений и измерений на местности, необходимых в реальной жизни;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749CF">
        <w:rPr>
          <w:rFonts w:ascii="Times New Roman" w:hAnsi="Times New Roman" w:cs="Times New Roman"/>
          <w:i/>
          <w:iCs/>
          <w:sz w:val="24"/>
          <w:szCs w:val="24"/>
        </w:rPr>
        <w:t>Ученик научится: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- понимать особенности десятичной системы счисления;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- владеть понятиями, связанными с делимостью натуральных чисел;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- выражать числа в эквивалентных формах, выбирая наиболее подходящую в зависимости от конкретной ситуации;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- сравнивать и упорядочивать рациональные числа;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- выполнять вычисления с рациональными числами, сочетая устные и письменные приѐмы вычислений, применение калькулятора;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- использовать понятия и умения, связанные с пропорциональностью величин, процентами в ходе решения математических задач и задач из смежных предметов,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выполнять несложные практические расчѐты;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749CF">
        <w:rPr>
          <w:rFonts w:ascii="Times New Roman" w:hAnsi="Times New Roman" w:cs="Times New Roman"/>
          <w:sz w:val="24"/>
          <w:szCs w:val="24"/>
        </w:rPr>
        <w:t>использовать начальные представления о множестве действительных чисел;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749CF">
        <w:rPr>
          <w:rFonts w:ascii="Times New Roman" w:hAnsi="Times New Roman" w:cs="Times New Roman"/>
          <w:sz w:val="24"/>
          <w:szCs w:val="24"/>
        </w:rPr>
        <w:t>использовать в ходе решения задач элементарные представления, связанные с приближѐнными значениями величин.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749CF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возможность: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- познакомиться с позиционными системами счисления с основаниями, отличными от 10;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- углубить и развить представления о натуральных числах и свойствах делимости;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- научиться использовать приѐмы, рационализирующие вычисления, приобрести привычку контролировать вычисления, выбирая подходящий для ситуации способ.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- понять, что числовые данные, которые используются для характеристики объектов окружающего мира, являются преимущественно приближѐнными, что по записи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приближѐнных значений, содержащихся в информационных источниках, можно судить о погрешности приближения;</w:t>
      </w:r>
    </w:p>
    <w:p w:rsidR="002749CF" w:rsidRPr="002749CF" w:rsidRDefault="002749CF" w:rsidP="0027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- понять, что погрешность результата вычислений должна быть соизмерима с погрешностью исходных данных</w:t>
      </w:r>
    </w:p>
    <w:p w:rsidR="002749CF" w:rsidRPr="002749CF" w:rsidRDefault="002749CF" w:rsidP="0027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Выпускник научится</w:t>
      </w:r>
      <w:r w:rsidRPr="002749CF">
        <w:rPr>
          <w:rFonts w:ascii="Times New Roman" w:hAnsi="Times New Roman" w:cs="Times New Roman"/>
          <w:sz w:val="24"/>
          <w:szCs w:val="24"/>
        </w:rPr>
        <w:t> </w:t>
      </w:r>
      <w:r w:rsidRPr="002749CF">
        <w:rPr>
          <w:rFonts w:ascii="Times New Roman" w:hAnsi="Times New Roman" w:cs="Times New Roman"/>
          <w:sz w:val="24"/>
          <w:szCs w:val="24"/>
          <w:shd w:val="clear" w:color="auto" w:fill="FFFFFF"/>
        </w:rPr>
        <w:t>в 6 классе (для использования в повседневной жизни и обеспечения возможности успешного продолжения образования на базовом уровне) по разделам курса: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Элементы теории множеств и математической логики:</w:t>
      </w:r>
    </w:p>
    <w:p w:rsidR="002749CF" w:rsidRPr="002749CF" w:rsidRDefault="002749CF" w:rsidP="002749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оперировать на базовом уровне</w:t>
      </w:r>
      <w:r w:rsidRPr="002749C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749CF">
        <w:rPr>
          <w:rFonts w:ascii="Times New Roman" w:hAnsi="Times New Roman" w:cs="Times New Roman"/>
          <w:sz w:val="24"/>
          <w:szCs w:val="24"/>
        </w:rPr>
        <w:t> понятиями: множество, элемент множества, подмножество, принадлежность;</w:t>
      </w:r>
    </w:p>
    <w:p w:rsidR="002749CF" w:rsidRPr="002749CF" w:rsidRDefault="002749CF" w:rsidP="002749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2749CF" w:rsidRPr="002749CF" w:rsidRDefault="002749CF" w:rsidP="002749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i/>
          <w:iCs/>
          <w:sz w:val="24"/>
          <w:szCs w:val="24"/>
        </w:rPr>
        <w:t>В повседневной жизни и при изучении других предметов:</w:t>
      </w:r>
    </w:p>
    <w:p w:rsidR="002749CF" w:rsidRPr="002749CF" w:rsidRDefault="002749CF" w:rsidP="002749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распознавать логически некорректные высказывания.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Числа:</w:t>
      </w:r>
    </w:p>
    <w:p w:rsidR="002749CF" w:rsidRPr="002749CF" w:rsidRDefault="002749CF" w:rsidP="002749C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число;</w:t>
      </w:r>
    </w:p>
    <w:p w:rsidR="002749CF" w:rsidRPr="002749CF" w:rsidRDefault="002749CF" w:rsidP="002749C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с натуральными числами при выполнении вычислений;</w:t>
      </w:r>
    </w:p>
    <w:p w:rsidR="002749CF" w:rsidRPr="002749CF" w:rsidRDefault="002749CF" w:rsidP="002749C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сравнивать натуральные числа</w:t>
      </w:r>
      <w:r w:rsidRPr="002749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i/>
          <w:iCs/>
          <w:sz w:val="24"/>
          <w:szCs w:val="24"/>
        </w:rPr>
        <w:t>В повседневной жизни и при изучении других предметов:</w:t>
      </w:r>
    </w:p>
    <w:p w:rsidR="002749CF" w:rsidRPr="002749CF" w:rsidRDefault="002749CF" w:rsidP="002749C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2749CF" w:rsidRPr="002749CF" w:rsidRDefault="002749CF" w:rsidP="002749C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2749CF" w:rsidRPr="002749CF" w:rsidRDefault="002749CF" w:rsidP="002749C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Статистика и теория вероятностей:</w:t>
      </w:r>
    </w:p>
    <w:p w:rsidR="002749CF" w:rsidRPr="002749CF" w:rsidRDefault="002749CF" w:rsidP="002749C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Представлять данные в виде таблиц, диаграмм,</w:t>
      </w:r>
    </w:p>
    <w:p w:rsidR="002749CF" w:rsidRPr="002749CF" w:rsidRDefault="002749CF" w:rsidP="002749C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читать информацию, представленную в виде таблицы, диаграммы.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Текстовые задачи:</w:t>
      </w:r>
    </w:p>
    <w:p w:rsidR="002749CF" w:rsidRPr="002749CF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2749CF" w:rsidRPr="002749CF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2749CF" w:rsidRPr="002749CF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2749CF" w:rsidRPr="002749CF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составлять план решения задачи;</w:t>
      </w:r>
    </w:p>
    <w:p w:rsidR="002749CF" w:rsidRPr="002749CF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2749CF" w:rsidRPr="002749CF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2749CF" w:rsidRPr="002749CF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2749CF" w:rsidRPr="002749CF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2749CF" w:rsidRPr="002749CF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2749CF" w:rsidRPr="002749CF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2749CF" w:rsidRPr="002749CF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i/>
          <w:iCs/>
          <w:sz w:val="24"/>
          <w:szCs w:val="24"/>
        </w:rPr>
        <w:t>В повседневной жизни и при изучении других предметов:</w:t>
      </w:r>
    </w:p>
    <w:p w:rsidR="002749CF" w:rsidRPr="002749CF" w:rsidRDefault="002749CF" w:rsidP="002749C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выдвигать гипотезы о возможных предельных значениях искомых величин в задаче (делать прикидку)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Наглядная геометрия. Геометрические фигуры:</w:t>
      </w:r>
    </w:p>
    <w:p w:rsidR="002749CF" w:rsidRPr="002749CF" w:rsidRDefault="002749CF" w:rsidP="002749C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lastRenderedPageBreak/>
        <w:t>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куб. Изображать изучаемые фигуры от руки и с помощью линейки и циркуля.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i/>
          <w:iCs/>
          <w:sz w:val="24"/>
          <w:szCs w:val="24"/>
        </w:rPr>
        <w:t>В повседневной жизни и при изучении других предметов:</w:t>
      </w:r>
    </w:p>
    <w:p w:rsidR="002749CF" w:rsidRPr="002749CF" w:rsidRDefault="002749CF" w:rsidP="002749C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решать практические задачи с применением простейших свойств фигур.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Измерения и вычисления:</w:t>
      </w:r>
    </w:p>
    <w:p w:rsidR="002749CF" w:rsidRPr="002749CF" w:rsidRDefault="002749CF" w:rsidP="002749C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2749CF" w:rsidRPr="002749CF" w:rsidRDefault="002749CF" w:rsidP="002749C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вычислять площади прямоугольников.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i/>
          <w:iCs/>
          <w:sz w:val="24"/>
          <w:szCs w:val="24"/>
        </w:rPr>
        <w:t>В повседневной жизни и при изучении других предметов:</w:t>
      </w:r>
    </w:p>
    <w:p w:rsidR="002749CF" w:rsidRPr="002749CF" w:rsidRDefault="002749CF" w:rsidP="002749C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2749CF" w:rsidRPr="002749CF" w:rsidRDefault="002749CF" w:rsidP="002749C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История математики:</w:t>
      </w:r>
    </w:p>
    <w:p w:rsidR="002749CF" w:rsidRPr="002749CF" w:rsidRDefault="002749CF" w:rsidP="002749C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2749CF" w:rsidRPr="002749CF" w:rsidRDefault="002749CF" w:rsidP="002749C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2749CF" w:rsidRPr="002749CF" w:rsidRDefault="002749CF" w:rsidP="0027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br/>
      </w:r>
      <w:r w:rsidRPr="002749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Выпускник получит возможность научиться </w:t>
      </w:r>
      <w:r w:rsidRPr="002749CF">
        <w:rPr>
          <w:rFonts w:ascii="Times New Roman" w:hAnsi="Times New Roman" w:cs="Times New Roman"/>
          <w:sz w:val="24"/>
          <w:szCs w:val="24"/>
          <w:shd w:val="clear" w:color="auto" w:fill="FFFFFF"/>
        </w:rPr>
        <w:t>в 6 классе (для обеспечения возможности успешного продолжения образования на базовом и углубленном уровнях) по разделам курса:</w:t>
      </w:r>
    </w:p>
    <w:p w:rsidR="002749CF" w:rsidRPr="002749CF" w:rsidRDefault="002749CF" w:rsidP="0027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Элементы теории множеств и математической логики:</w:t>
      </w:r>
    </w:p>
    <w:p w:rsidR="002749CF" w:rsidRPr="002749CF" w:rsidRDefault="002749CF" w:rsidP="002749C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Оперировать понятиями: множество, характеристики множества, элемент множества.</w:t>
      </w:r>
    </w:p>
    <w:p w:rsidR="002749CF" w:rsidRPr="002749CF" w:rsidRDefault="002749CF" w:rsidP="002749C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i/>
          <w:iCs/>
          <w:sz w:val="24"/>
          <w:szCs w:val="24"/>
        </w:rPr>
        <w:t>В повседневной жизни и при изучении других предметов:</w:t>
      </w:r>
    </w:p>
    <w:p w:rsidR="002749CF" w:rsidRPr="002749CF" w:rsidRDefault="002749CF" w:rsidP="002749C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распознавать логически некорректные высказывания;</w:t>
      </w:r>
    </w:p>
    <w:p w:rsidR="002749CF" w:rsidRPr="002749CF" w:rsidRDefault="002749CF" w:rsidP="002749C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строить цепочки умозаключений на основе использования правил логики.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Числа:</w:t>
      </w:r>
    </w:p>
    <w:p w:rsidR="002749CF" w:rsidRPr="002749CF" w:rsidRDefault="002749CF" w:rsidP="002749C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геометрическая интерпретация натуральных, целых;</w:t>
      </w:r>
    </w:p>
    <w:p w:rsidR="002749CF" w:rsidRPr="002749CF" w:rsidRDefault="002749CF" w:rsidP="002749C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понимать и объяснять смысл позиционной записи натурального числа;</w:t>
      </w:r>
    </w:p>
    <w:p w:rsidR="002749CF" w:rsidRPr="002749CF" w:rsidRDefault="002749CF" w:rsidP="002749C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2749CF" w:rsidRPr="002749CF" w:rsidRDefault="002749CF" w:rsidP="002749C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упорядочивать числа, записанные в виде обыкновенных и десятичных дробей;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i/>
          <w:iCs/>
          <w:sz w:val="24"/>
          <w:szCs w:val="24"/>
        </w:rPr>
        <w:t>В повседневной жизни и при изучении других предметов:</w:t>
      </w:r>
    </w:p>
    <w:p w:rsidR="002749CF" w:rsidRPr="002749CF" w:rsidRDefault="002749CF" w:rsidP="002749C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2749CF" w:rsidRPr="002749CF" w:rsidRDefault="002749CF" w:rsidP="002749C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2749CF" w:rsidRPr="002749CF" w:rsidRDefault="002749CF" w:rsidP="002749C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Уравнения и неравенства:</w:t>
      </w:r>
    </w:p>
    <w:p w:rsidR="002749CF" w:rsidRPr="002749CF" w:rsidRDefault="002749CF" w:rsidP="002749C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Статистика и теория вероятностей:</w:t>
      </w:r>
    </w:p>
    <w:p w:rsidR="002749CF" w:rsidRPr="002749CF" w:rsidRDefault="002749CF" w:rsidP="002749C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lastRenderedPageBreak/>
        <w:t>Оперировать понятиями: столбчатые и круговые диаграммы, таблицы данных, среднее арифметическое,</w:t>
      </w:r>
    </w:p>
    <w:p w:rsidR="002749CF" w:rsidRPr="002749CF" w:rsidRDefault="002749CF" w:rsidP="002749C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извлекать, информацию, представленную в таблицах, на диаграммах;</w:t>
      </w:r>
    </w:p>
    <w:p w:rsidR="002749CF" w:rsidRPr="002749CF" w:rsidRDefault="002749CF" w:rsidP="002749C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составлять таблицы, строить диаграммы на основе данных.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i/>
          <w:iCs/>
          <w:sz w:val="24"/>
          <w:szCs w:val="24"/>
        </w:rPr>
        <w:t>В повседневной жизни и при изучении других предметов:</w:t>
      </w:r>
    </w:p>
    <w:p w:rsidR="002749CF" w:rsidRPr="002749CF" w:rsidRDefault="002749CF" w:rsidP="002749C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Текстовые задачи:</w:t>
      </w:r>
    </w:p>
    <w:p w:rsidR="002749CF" w:rsidRPr="002749CF" w:rsidRDefault="002749CF" w:rsidP="002749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2749CF" w:rsidRPr="002749CF" w:rsidRDefault="002749CF" w:rsidP="002749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2749CF" w:rsidRPr="002749CF" w:rsidRDefault="002749CF" w:rsidP="002749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2749CF" w:rsidRPr="002749CF" w:rsidRDefault="002749CF" w:rsidP="002749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выделять этапы решения задачи и содержание каждого этапа;</w:t>
      </w:r>
    </w:p>
    <w:p w:rsidR="002749CF" w:rsidRPr="002749CF" w:rsidRDefault="002749CF" w:rsidP="002749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2749CF" w:rsidRPr="002749CF" w:rsidRDefault="002749CF" w:rsidP="002749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2749CF" w:rsidRPr="002749CF" w:rsidRDefault="002749CF" w:rsidP="002749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2749CF" w:rsidRPr="002749CF" w:rsidRDefault="002749CF" w:rsidP="002749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решать разнообразные задачи «на части»,</w:t>
      </w:r>
    </w:p>
    <w:p w:rsidR="002749CF" w:rsidRPr="002749CF" w:rsidRDefault="002749CF" w:rsidP="002749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2749CF" w:rsidRPr="002749CF" w:rsidRDefault="002749CF" w:rsidP="002749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i/>
          <w:iCs/>
          <w:sz w:val="24"/>
          <w:szCs w:val="24"/>
        </w:rPr>
        <w:t>В повседневной жизни и при изучении других предметов:</w:t>
      </w:r>
    </w:p>
    <w:p w:rsidR="002749CF" w:rsidRPr="002749CF" w:rsidRDefault="002749CF" w:rsidP="002749C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2749CF" w:rsidRPr="002749CF" w:rsidRDefault="002749CF" w:rsidP="002749C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2749CF" w:rsidRPr="002749CF" w:rsidRDefault="002749CF" w:rsidP="002749C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 xml:space="preserve">решать задачи на движение по реке, </w:t>
      </w:r>
      <w:r w:rsidRPr="002749CF">
        <w:rPr>
          <w:rFonts w:ascii="Times New Roman" w:hAnsi="Times New Roman" w:cs="Times New Roman"/>
          <w:i/>
          <w:sz w:val="24"/>
          <w:szCs w:val="24"/>
        </w:rPr>
        <w:t>рассматривая</w:t>
      </w:r>
      <w:r w:rsidRPr="002749CF">
        <w:rPr>
          <w:rFonts w:ascii="Times New Roman" w:hAnsi="Times New Roman" w:cs="Times New Roman"/>
          <w:sz w:val="24"/>
          <w:szCs w:val="24"/>
        </w:rPr>
        <w:t xml:space="preserve"> разные системы отсчета.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Наглядная геометрия. Геометрические фигуры:</w:t>
      </w:r>
    </w:p>
    <w:p w:rsidR="002749CF" w:rsidRPr="002749CF" w:rsidRDefault="002749CF" w:rsidP="002749C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2749CF" w:rsidRPr="002749CF" w:rsidRDefault="002749CF" w:rsidP="002749C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Измерения и вычисления:</w:t>
      </w:r>
    </w:p>
    <w:p w:rsidR="002749CF" w:rsidRPr="002749CF" w:rsidRDefault="002749CF" w:rsidP="002749C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2749CF" w:rsidRPr="002749CF" w:rsidRDefault="002749CF" w:rsidP="002749C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i/>
          <w:iCs/>
          <w:sz w:val="24"/>
          <w:szCs w:val="24"/>
        </w:rPr>
        <w:t>В повседневной жизни и при изучении других предметов:</w:t>
      </w:r>
    </w:p>
    <w:p w:rsidR="002749CF" w:rsidRPr="002749CF" w:rsidRDefault="002749CF" w:rsidP="002749C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2749CF" w:rsidRPr="002749CF" w:rsidRDefault="002749CF" w:rsidP="002749C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жизни;</w:t>
      </w:r>
    </w:p>
    <w:p w:rsidR="002749CF" w:rsidRPr="002749CF" w:rsidRDefault="002749CF" w:rsidP="002749C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оценивать размеры реальных объектов окружающего мира.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История математики:</w:t>
      </w:r>
    </w:p>
    <w:p w:rsidR="002749CF" w:rsidRPr="002749CF" w:rsidRDefault="002749CF" w:rsidP="002749C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lastRenderedPageBreak/>
        <w:t>Характеризовать вклад выдающихся математиков в развитие математики и иных научных областей.</w:t>
      </w:r>
    </w:p>
    <w:p w:rsidR="002749CF" w:rsidRPr="002749CF" w:rsidRDefault="002749CF" w:rsidP="002749CF">
      <w:pPr>
        <w:pStyle w:val="FR2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749CF" w:rsidRPr="002749CF" w:rsidRDefault="002749CF" w:rsidP="002749CF">
      <w:pPr>
        <w:pStyle w:val="FR2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49CF">
        <w:rPr>
          <w:rFonts w:ascii="Times New Roman" w:hAnsi="Times New Roman" w:cs="Times New Roman"/>
          <w:bCs/>
          <w:sz w:val="24"/>
          <w:szCs w:val="24"/>
          <w:lang w:eastAsia="ru-RU"/>
        </w:rPr>
        <w:t>Содержание учебного предмета</w:t>
      </w:r>
      <w:r w:rsidR="0001363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«Математика»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szCs w:val="24"/>
        </w:rPr>
        <w:t xml:space="preserve">    Делимость чисел (20 часов).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Делители и кратные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Свойства и признаки делимости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Свойство делимости суммы (разности) на число. Признаки делимости на 2, 3, 5, 9, 10. </w:t>
      </w:r>
      <w:r w:rsidRPr="002749CF">
        <w:rPr>
          <w:rFonts w:ascii="Times New Roman" w:hAnsi="Times New Roman"/>
          <w:i/>
          <w:iCs/>
          <w:szCs w:val="24"/>
        </w:rPr>
        <w:t>Признаки делимости на 4, 6, 8, 11. Доказательство признаков делимости</w:t>
      </w:r>
      <w:r w:rsidRPr="002749CF">
        <w:rPr>
          <w:rFonts w:ascii="Times New Roman" w:hAnsi="Times New Roman"/>
          <w:szCs w:val="24"/>
        </w:rPr>
        <w:t>. Решение практических задач с применением признаков делимости.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Разложение числа на простые множители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Простые и составные числа</w:t>
      </w:r>
      <w:r w:rsidRPr="002749CF">
        <w:rPr>
          <w:rFonts w:ascii="Times New Roman" w:hAnsi="Times New Roman"/>
          <w:i/>
          <w:iCs/>
          <w:szCs w:val="24"/>
        </w:rPr>
        <w:t>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Разложение натурального числа на множители, разложение на простые множители. </w:t>
      </w:r>
      <w:r w:rsidRPr="002749CF">
        <w:rPr>
          <w:rFonts w:ascii="Times New Roman" w:hAnsi="Times New Roman"/>
          <w:i/>
          <w:iCs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2749CF">
        <w:rPr>
          <w:rFonts w:ascii="Times New Roman" w:hAnsi="Times New Roman"/>
          <w:szCs w:val="24"/>
        </w:rPr>
        <w:t>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История математики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i/>
          <w:iCs/>
          <w:szCs w:val="24"/>
        </w:rPr>
        <w:t>Развитие арифметики натуральных чисел. НОК, НОД, простые числа. Решето Эратосфена.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Задачи на все арифметические действия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Решение текстовых задач арифметическим способом</w:t>
      </w:r>
      <w:r w:rsidRPr="002749CF">
        <w:rPr>
          <w:rFonts w:ascii="Times New Roman" w:hAnsi="Times New Roman"/>
          <w:i/>
          <w:iCs/>
          <w:szCs w:val="24"/>
        </w:rPr>
        <w:t>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szCs w:val="24"/>
        </w:rPr>
        <w:t xml:space="preserve">     Сложение и вычитание дробей с разными знаменателями (22 часа).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Обыкновенные дроби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Дробное число как результат деления. Преобразование смешанной дроби в неправильную дробь и наоборот. Приведение дробей к общему знаменателю. Сравнение обыкновенных дробей.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Сложение и вычитание обыкновенных дробей.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Арифметические действия со смешанными дробями.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i/>
          <w:iCs/>
          <w:szCs w:val="24"/>
        </w:rPr>
        <w:t>Способы рационализации вычислений и их применение при выполнении действий</w:t>
      </w:r>
      <w:r w:rsidRPr="002749CF">
        <w:rPr>
          <w:rFonts w:ascii="Times New Roman" w:hAnsi="Times New Roman"/>
          <w:szCs w:val="24"/>
        </w:rPr>
        <w:t>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Задачи на все арифметические действия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Решение текстовых задач арифметическим способом</w:t>
      </w:r>
      <w:r w:rsidRPr="002749CF">
        <w:rPr>
          <w:rFonts w:ascii="Times New Roman" w:hAnsi="Times New Roman"/>
          <w:i/>
          <w:iCs/>
          <w:szCs w:val="24"/>
        </w:rPr>
        <w:t>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Задачи на движение, работу и покупки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Решение несложных задач на движение в противоположных направлениях, в одном направлении. Решение задач на совместную работу. Зависимости между величинами: производительность, время, работа; цена, количество, стоимость.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szCs w:val="24"/>
        </w:rPr>
        <w:t xml:space="preserve">    Умножение и деление обыкновенных дробей (30 часов).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Обыкновенные дроби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Умножение и деление обыкновенных дробей.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Арифметические действия с дробными числами.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i/>
          <w:iCs/>
          <w:szCs w:val="24"/>
        </w:rPr>
        <w:t>Способы рационализации вычислений и их применение при выполнении действий</w:t>
      </w:r>
      <w:r w:rsidRPr="002749CF">
        <w:rPr>
          <w:rFonts w:ascii="Times New Roman" w:hAnsi="Times New Roman"/>
          <w:szCs w:val="24"/>
        </w:rPr>
        <w:t>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Задачи на движение, работу и покупки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lastRenderedPageBreak/>
        <w:t>Решение несложных задач на движение в противоположных направлениях, в одном направлении, движение по реке по течению и против течения. Применение дробей при решении задач.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Наглядная геометрия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Примеры разверток многогранников.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Решение практических задач с применением простейших свойств фигур.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Задачи на части, доли, проценты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Решение задач на нахождение части числа и числа по его части.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szCs w:val="24"/>
        </w:rPr>
        <w:t xml:space="preserve">    Отношения и пропорции (19 часов).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Отношение двух чисел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Наглядная геометрия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Наглядные представления о фигурах на плоскости: окружность, круг.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Наглядные представления о пространственных фигурах: шар, сфера. Изображение пространственных фигур.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Решение практических задач с применением простейших свойств фигур.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Задачи на части, доли, проценты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Применение пропорций при решении задач.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szCs w:val="24"/>
        </w:rPr>
        <w:t xml:space="preserve">     Положительные и отрицательные числа (13 часов).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Положительные и отрицательные числа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Изображение чисел на числовой (координатной) прямой. Сравнение чисел. Модуль числа, геометрическая интерпретация модуля числа. Множество целых чисел.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Наглядная геометрия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Наглядные представления о пространственных фигурах: цилиндр, конус. Изображение пространственных фигур. Примеры разверток цилиндра и конуса.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Решение текстовых задач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История математики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i/>
          <w:iCs/>
          <w:szCs w:val="24"/>
        </w:rPr>
        <w:t>Появление нуля и отрицательных чисел в математике древности. Роль Диофанта.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szCs w:val="24"/>
        </w:rPr>
        <w:t xml:space="preserve">    Сложение и вычитание положительных и отрицательных чисел (11 часов).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Положительные и отрицательные числа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Действия с положительными и отрицательными числами.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Решение текстовых задач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szCs w:val="24"/>
        </w:rPr>
        <w:t xml:space="preserve">    Умножение и деление положительных и отрицательных чисел (12 часов).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Положительные и отрицательные числа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Действия с положительными и отрицательными числами.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Понятие о рациональном числе</w:t>
      </w:r>
      <w:r w:rsidRPr="002749CF">
        <w:rPr>
          <w:rFonts w:ascii="Times New Roman" w:hAnsi="Times New Roman"/>
          <w:i/>
          <w:iCs/>
          <w:szCs w:val="24"/>
        </w:rPr>
        <w:t>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i/>
          <w:iCs/>
          <w:szCs w:val="24"/>
        </w:rPr>
        <w:t>Первичное представление о множестве рациональных чисел.</w:t>
      </w:r>
      <w:r w:rsidRPr="002749CF">
        <w:rPr>
          <w:rFonts w:ascii="Times New Roman" w:hAnsi="Times New Roman"/>
          <w:szCs w:val="24"/>
        </w:rPr>
        <w:t> Действия с рациональными числами.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Задачи на все арифметические действия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lastRenderedPageBreak/>
        <w:t>Решение текстовых задач арифметическим способом</w:t>
      </w:r>
      <w:r w:rsidRPr="002749CF">
        <w:rPr>
          <w:rFonts w:ascii="Times New Roman" w:hAnsi="Times New Roman"/>
          <w:i/>
          <w:iCs/>
          <w:szCs w:val="24"/>
        </w:rPr>
        <w:t>. </w:t>
      </w:r>
      <w:r w:rsidRPr="002749CF">
        <w:rPr>
          <w:rFonts w:ascii="Times New Roman" w:hAnsi="Times New Roman"/>
          <w:szCs w:val="24"/>
        </w:rPr>
        <w:t>Решение несложных задач на движение в противоположных направлениях, в одном направлении.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История математики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i/>
          <w:iCs/>
          <w:szCs w:val="24"/>
        </w:rPr>
        <w:t>Почему (-1)•(-1)=+1?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szCs w:val="24"/>
        </w:rPr>
        <w:t xml:space="preserve">     Решение уравнений (15 часов).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i/>
          <w:iCs/>
          <w:szCs w:val="24"/>
        </w:rPr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Алгебраические выражения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Вычисление значения алгебраического выражения, преобразование алгебраических выражений.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Задачи на все арифметические действия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Решение текстовых задач арифметическим способом</w:t>
      </w:r>
      <w:r w:rsidRPr="002749CF">
        <w:rPr>
          <w:rFonts w:ascii="Times New Roman" w:hAnsi="Times New Roman"/>
          <w:i/>
          <w:iCs/>
          <w:szCs w:val="24"/>
        </w:rPr>
        <w:t>. </w:t>
      </w:r>
      <w:r w:rsidRPr="002749CF">
        <w:rPr>
          <w:rFonts w:ascii="Times New Roman" w:hAnsi="Times New Roman"/>
          <w:szCs w:val="24"/>
        </w:rPr>
        <w:t>Использование таблиц, схем, чертежей, других средств представления данных при решении задачи.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szCs w:val="24"/>
        </w:rPr>
        <w:t xml:space="preserve">    Координаты на плоскости (13 часов).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i/>
          <w:iCs/>
          <w:szCs w:val="24"/>
        </w:rPr>
        <w:t>Прямоугольная система координат на плоскости, абсцисса и ордината точки.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Наглядная геометрия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i/>
          <w:iCs/>
          <w:szCs w:val="24"/>
        </w:rPr>
        <w:t>Взаимное расположение двух прямых.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Диаграммы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Столбчатые и круговые диаграммы. Извлечение информации из диаграмм. </w:t>
      </w:r>
      <w:r w:rsidRPr="002749CF">
        <w:rPr>
          <w:rFonts w:ascii="Times New Roman" w:hAnsi="Times New Roman"/>
          <w:i/>
          <w:iCs/>
          <w:szCs w:val="24"/>
        </w:rPr>
        <w:t>Изображение диаграмм по числовым данным</w:t>
      </w:r>
      <w:r w:rsidRPr="002749CF">
        <w:rPr>
          <w:rFonts w:ascii="Times New Roman" w:hAnsi="Times New Roman"/>
          <w:szCs w:val="24"/>
        </w:rPr>
        <w:t>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Логические задачи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Решение несложных логических задач. </w:t>
      </w:r>
      <w:r w:rsidRPr="002749CF">
        <w:rPr>
          <w:rFonts w:ascii="Times New Roman" w:hAnsi="Times New Roman"/>
          <w:i/>
          <w:iCs/>
          <w:szCs w:val="24"/>
        </w:rPr>
        <w:t>Решение логических задач с помощью графов, таблиц</w:t>
      </w:r>
      <w:r w:rsidRPr="002749CF">
        <w:rPr>
          <w:rFonts w:ascii="Times New Roman" w:hAnsi="Times New Roman"/>
          <w:szCs w:val="24"/>
        </w:rPr>
        <w:t>.</w:t>
      </w:r>
    </w:p>
    <w:p w:rsidR="002749CF" w:rsidRPr="005D5050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bCs/>
          <w:szCs w:val="24"/>
        </w:rPr>
      </w:pPr>
      <w:r w:rsidRPr="005D5050">
        <w:rPr>
          <w:rFonts w:ascii="Times New Roman" w:hAnsi="Times New Roman"/>
          <w:bCs/>
          <w:szCs w:val="24"/>
        </w:rPr>
        <w:t xml:space="preserve">    Итоговое повторение курса математики 6 класса (15 часов).</w:t>
      </w:r>
    </w:p>
    <w:p w:rsidR="005D5050" w:rsidRPr="0057275E" w:rsidRDefault="005D5050" w:rsidP="0057275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727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Множества и отношения между ним.</w:t>
      </w:r>
    </w:p>
    <w:p w:rsidR="005D5050" w:rsidRPr="0057275E" w:rsidRDefault="005D5050" w:rsidP="0057275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727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Множество, характеристическое свойство множества, элемент множества, пустое, конечное, бесконечное множество. Подмножество. Отношение принадлежности, включения, равенства. Элементы множества, способы задания множеств, распознавание подмножеств и элементов подмножеств с использованием кругов Эйлера.</w:t>
      </w:r>
    </w:p>
    <w:p w:rsidR="005D5050" w:rsidRPr="0057275E" w:rsidRDefault="005D5050" w:rsidP="0057275E">
      <w:pPr>
        <w:pStyle w:val="a3"/>
        <w:rPr>
          <w:rFonts w:ascii="Times New Roman" w:eastAsia="Calibri" w:hAnsi="Times New Roman"/>
          <w:color w:val="000000" w:themeColor="text1"/>
          <w:szCs w:val="24"/>
        </w:rPr>
      </w:pPr>
      <w:r w:rsidRPr="0057275E">
        <w:rPr>
          <w:rFonts w:ascii="Times New Roman" w:eastAsia="Calibri" w:hAnsi="Times New Roman"/>
          <w:color w:val="000000" w:themeColor="text1"/>
          <w:szCs w:val="24"/>
        </w:rPr>
        <w:t>Операции над множествами</w:t>
      </w:r>
    </w:p>
    <w:p w:rsidR="005D5050" w:rsidRPr="0057275E" w:rsidRDefault="005D5050" w:rsidP="0057275E">
      <w:pPr>
        <w:pStyle w:val="a3"/>
        <w:numPr>
          <w:ilvl w:val="0"/>
          <w:numId w:val="26"/>
        </w:numPr>
        <w:rPr>
          <w:rFonts w:ascii="Times New Roman" w:eastAsia="Calibri" w:hAnsi="Times New Roman"/>
          <w:color w:val="000000" w:themeColor="text1"/>
          <w:szCs w:val="24"/>
        </w:rPr>
      </w:pPr>
      <w:r w:rsidRPr="0057275E">
        <w:rPr>
          <w:rFonts w:ascii="Times New Roman" w:eastAsia="Calibri" w:hAnsi="Times New Roman"/>
          <w:color w:val="000000" w:themeColor="text1"/>
          <w:szCs w:val="24"/>
        </w:rPr>
        <w:t xml:space="preserve">Пересечение и объединение множеств. Разность множеств, дополнение множества. Интерпретация операций над множествами с помощью кругов Эйлера. </w:t>
      </w:r>
    </w:p>
    <w:p w:rsidR="005D5050" w:rsidRPr="0057275E" w:rsidRDefault="005D5050" w:rsidP="0057275E">
      <w:pPr>
        <w:pStyle w:val="a3"/>
        <w:numPr>
          <w:ilvl w:val="0"/>
          <w:numId w:val="26"/>
        </w:numPr>
        <w:rPr>
          <w:rFonts w:ascii="Times New Roman" w:eastAsia="Calibri" w:hAnsi="Times New Roman"/>
          <w:color w:val="000000" w:themeColor="text1"/>
          <w:szCs w:val="24"/>
        </w:rPr>
      </w:pPr>
      <w:r w:rsidRPr="0057275E">
        <w:rPr>
          <w:rFonts w:ascii="Times New Roman" w:eastAsia="Calibri" w:hAnsi="Times New Roman"/>
          <w:color w:val="000000" w:themeColor="text1"/>
          <w:szCs w:val="24"/>
        </w:rPr>
        <w:t>Элементы логики</w:t>
      </w:r>
    </w:p>
    <w:p w:rsidR="005D5050" w:rsidRPr="0057275E" w:rsidRDefault="005D5050" w:rsidP="0057275E">
      <w:pPr>
        <w:pStyle w:val="a3"/>
        <w:numPr>
          <w:ilvl w:val="0"/>
          <w:numId w:val="26"/>
        </w:numPr>
        <w:rPr>
          <w:rFonts w:ascii="Times New Roman" w:eastAsia="Calibri" w:hAnsi="Times New Roman"/>
          <w:color w:val="000000" w:themeColor="text1"/>
          <w:szCs w:val="24"/>
        </w:rPr>
      </w:pPr>
      <w:r w:rsidRPr="0057275E">
        <w:rPr>
          <w:rFonts w:ascii="Times New Roman" w:eastAsia="Calibri" w:hAnsi="Times New Roman"/>
          <w:color w:val="000000" w:themeColor="text1"/>
          <w:szCs w:val="24"/>
        </w:rPr>
        <w:t xml:space="preserve">Определение. Утверждения. Аксиомы и теоремы. Доказательство. Доказательство от противного. Теорема, обратная данной. Пример и </w:t>
      </w:r>
      <w:proofErr w:type="spellStart"/>
      <w:r w:rsidRPr="0057275E">
        <w:rPr>
          <w:rFonts w:ascii="Times New Roman" w:eastAsia="Calibri" w:hAnsi="Times New Roman"/>
          <w:color w:val="000000" w:themeColor="text1"/>
          <w:szCs w:val="24"/>
        </w:rPr>
        <w:t>контрпример</w:t>
      </w:r>
      <w:proofErr w:type="spellEnd"/>
      <w:r w:rsidRPr="0057275E">
        <w:rPr>
          <w:rFonts w:ascii="Times New Roman" w:eastAsia="Calibri" w:hAnsi="Times New Roman"/>
          <w:color w:val="000000" w:themeColor="text1"/>
          <w:szCs w:val="24"/>
        </w:rPr>
        <w:t>.</w:t>
      </w:r>
    </w:p>
    <w:p w:rsidR="005D5050" w:rsidRPr="0057275E" w:rsidRDefault="005D5050" w:rsidP="0057275E">
      <w:pPr>
        <w:pStyle w:val="a3"/>
        <w:numPr>
          <w:ilvl w:val="0"/>
          <w:numId w:val="26"/>
        </w:numPr>
        <w:rPr>
          <w:rFonts w:ascii="Times New Roman" w:eastAsia="Calibri" w:hAnsi="Times New Roman"/>
          <w:color w:val="000000" w:themeColor="text1"/>
          <w:szCs w:val="24"/>
        </w:rPr>
      </w:pPr>
      <w:r w:rsidRPr="0057275E">
        <w:rPr>
          <w:rFonts w:ascii="Times New Roman" w:eastAsia="Calibri" w:hAnsi="Times New Roman"/>
          <w:color w:val="000000" w:themeColor="text1"/>
          <w:szCs w:val="24"/>
        </w:rPr>
        <w:t>Высказывания</w:t>
      </w:r>
    </w:p>
    <w:p w:rsidR="005D5050" w:rsidRPr="0057275E" w:rsidRDefault="005D5050" w:rsidP="0057275E">
      <w:pPr>
        <w:pStyle w:val="a3"/>
        <w:numPr>
          <w:ilvl w:val="0"/>
          <w:numId w:val="26"/>
        </w:numPr>
        <w:rPr>
          <w:rFonts w:ascii="Times New Roman" w:eastAsia="Calibri" w:hAnsi="Times New Roman"/>
          <w:color w:val="000000" w:themeColor="text1"/>
          <w:szCs w:val="24"/>
        </w:rPr>
      </w:pPr>
      <w:r w:rsidRPr="0057275E">
        <w:rPr>
          <w:rFonts w:ascii="Times New Roman" w:eastAsia="Calibri" w:hAnsi="Times New Roman"/>
          <w:color w:val="000000" w:themeColor="text1"/>
          <w:szCs w:val="24"/>
        </w:rPr>
        <w:t xml:space="preserve">Истинность и ложность высказывания.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5D5050" w:rsidRPr="005D5050" w:rsidRDefault="005D5050" w:rsidP="005D5050">
      <w:pPr>
        <w:pStyle w:val="a3"/>
        <w:numPr>
          <w:ilvl w:val="0"/>
          <w:numId w:val="26"/>
        </w:numPr>
        <w:suppressAutoHyphens w:val="0"/>
        <w:autoSpaceDE w:val="0"/>
        <w:autoSpaceDN w:val="0"/>
        <w:adjustRightInd w:val="0"/>
        <w:contextualSpacing/>
        <w:jc w:val="left"/>
        <w:rPr>
          <w:rFonts w:asciiTheme="minorHAnsi" w:eastAsia="TimesNewRomanPSMT-Identity-H" w:hAnsiTheme="minorHAnsi" w:cstheme="minorHAnsi"/>
          <w:szCs w:val="24"/>
        </w:rPr>
      </w:pPr>
    </w:p>
    <w:p w:rsidR="00013631" w:rsidRDefault="00013631" w:rsidP="005D5050">
      <w:pPr>
        <w:pStyle w:val="a3"/>
        <w:shd w:val="clear" w:color="auto" w:fill="FFFFFF"/>
        <w:ind w:left="0"/>
        <w:rPr>
          <w:rFonts w:ascii="Times New Roman" w:hAnsi="Times New Roman"/>
          <w:b/>
          <w:bCs/>
          <w:szCs w:val="24"/>
        </w:rPr>
      </w:pPr>
    </w:p>
    <w:p w:rsidR="0057275E" w:rsidRPr="00013631" w:rsidRDefault="0057275E" w:rsidP="005D5050">
      <w:pPr>
        <w:pStyle w:val="a3"/>
        <w:shd w:val="clear" w:color="auto" w:fill="FFFFFF"/>
        <w:ind w:left="0"/>
        <w:rPr>
          <w:rFonts w:ascii="Times New Roman" w:hAnsi="Times New Roman"/>
          <w:b/>
          <w:bCs/>
          <w:szCs w:val="24"/>
        </w:rPr>
      </w:pPr>
    </w:p>
    <w:p w:rsidR="002749CF" w:rsidRPr="002749CF" w:rsidRDefault="002749CF" w:rsidP="002749CF">
      <w:pPr>
        <w:pStyle w:val="a3"/>
        <w:ind w:left="0"/>
        <w:rPr>
          <w:rFonts w:ascii="Times New Roman" w:hAnsi="Times New Roman"/>
          <w:b/>
          <w:bCs/>
          <w:szCs w:val="24"/>
        </w:rPr>
      </w:pPr>
      <w:r w:rsidRPr="002749CF">
        <w:rPr>
          <w:rFonts w:ascii="Times New Roman" w:hAnsi="Times New Roman"/>
          <w:b/>
          <w:bCs/>
          <w:szCs w:val="24"/>
        </w:rPr>
        <w:lastRenderedPageBreak/>
        <w:t xml:space="preserve">                                                                                        Тематическое планирование</w:t>
      </w:r>
    </w:p>
    <w:tbl>
      <w:tblPr>
        <w:tblStyle w:val="a5"/>
        <w:tblW w:w="15569" w:type="dxa"/>
        <w:tblInd w:w="-233" w:type="dxa"/>
        <w:tblLayout w:type="fixed"/>
        <w:tblLook w:val="04A0"/>
      </w:tblPr>
      <w:tblGrid>
        <w:gridCol w:w="688"/>
        <w:gridCol w:w="13628"/>
        <w:gridCol w:w="1253"/>
      </w:tblGrid>
      <w:tr w:rsidR="00251B28" w:rsidRPr="002749CF" w:rsidTr="00251B28">
        <w:trPr>
          <w:trHeight w:val="561"/>
        </w:trPr>
        <w:tc>
          <w:tcPr>
            <w:tcW w:w="688" w:type="dxa"/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628" w:type="dxa"/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B28" w:rsidRPr="002749CF" w:rsidRDefault="00D74295" w:rsidP="00274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253" w:type="dxa"/>
          </w:tcPr>
          <w:p w:rsidR="00251B28" w:rsidRPr="002749CF" w:rsidRDefault="00251B28" w:rsidP="00251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51B28" w:rsidRPr="002749CF" w:rsidTr="009C1431">
        <w:trPr>
          <w:trHeight w:val="144"/>
        </w:trPr>
        <w:tc>
          <w:tcPr>
            <w:tcW w:w="688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8" w:type="dxa"/>
            <w:tcBorders>
              <w:bottom w:val="single" w:sz="4" w:space="0" w:color="auto"/>
            </w:tcBorders>
          </w:tcPr>
          <w:p w:rsidR="00251B28" w:rsidRPr="00251B28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Делимость чисел. 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51B28" w:rsidRPr="002749CF" w:rsidTr="00251B28">
        <w:trPr>
          <w:trHeight w:val="25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 xml:space="preserve">Делители и кратные 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6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5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>Решение упражнений по теме  «Делители и кратные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18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4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30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>Решение упражнений по теме  «</w:t>
            </w:r>
            <w:r w:rsidRPr="002749CF"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1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33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31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7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6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251B28">
        <w:trPr>
          <w:trHeight w:val="26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6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9C1431">
        <w:trPr>
          <w:trHeight w:val="13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26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>Решение упражнений по теме  «</w:t>
            </w:r>
            <w:r w:rsidRPr="002749CF"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24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28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18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31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>Решение упражнений по теме  «</w:t>
            </w:r>
            <w:r w:rsidRPr="002749CF">
              <w:rPr>
                <w:rFonts w:ascii="Times New Roman" w:hAnsi="Times New Roman"/>
                <w:sz w:val="24"/>
                <w:szCs w:val="24"/>
              </w:rPr>
              <w:t>Наименьшее общее кратное»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251B28">
        <w:trPr>
          <w:trHeight w:val="312"/>
        </w:trPr>
        <w:tc>
          <w:tcPr>
            <w:tcW w:w="688" w:type="dxa"/>
            <w:tcBorders>
              <w:top w:val="single" w:sz="4" w:space="0" w:color="auto"/>
            </w:tcBorders>
          </w:tcPr>
          <w:p w:rsidR="009F53E5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28" w:type="dxa"/>
            <w:tcBorders>
              <w:top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sz w:val="24"/>
                <w:szCs w:val="24"/>
              </w:rPr>
              <w:t>Обобщение и систематизация знаний по теме «Делимость чисел» (№1)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9F53E5">
        <w:trPr>
          <w:trHeight w:val="251"/>
        </w:trPr>
        <w:tc>
          <w:tcPr>
            <w:tcW w:w="688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8" w:type="dxa"/>
            <w:tcBorders>
              <w:bottom w:val="single" w:sz="4" w:space="0" w:color="auto"/>
            </w:tcBorders>
          </w:tcPr>
          <w:p w:rsidR="00251B28" w:rsidRPr="00251B28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/>
                <w:bCs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F53E5" w:rsidRPr="002749CF" w:rsidTr="009F53E5">
        <w:trPr>
          <w:trHeight w:val="20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27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31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25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30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упражнений по теме  </w:t>
            </w:r>
            <w:r w:rsidRPr="002749CF">
              <w:rPr>
                <w:rFonts w:ascii="Times New Roman" w:hAnsi="Times New Roman"/>
                <w:sz w:val="24"/>
                <w:szCs w:val="24"/>
              </w:rPr>
              <w:t>«Сокращение дробей».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27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32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32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>Решение упражнений по теме  «</w:t>
            </w:r>
            <w:r w:rsidRPr="002749CF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27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26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27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и вычитание дробей с  разными знаменателями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25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и вычитание дробей с  разными знаменателями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57275E">
        <w:trPr>
          <w:trHeight w:val="20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и вычитание дробей с  разными знаменателями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57275E">
        <w:trPr>
          <w:trHeight w:val="22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«Сложение и вычитание дробей с разными знаменателями».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sz w:val="24"/>
                <w:szCs w:val="24"/>
              </w:rPr>
              <w:t>Обобщение и систематизация знаний по теме «Сравнение, сложение и вычитание дробей с разными знаменателями» (№ 2)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26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51B28" w:rsidRDefault="009F53E5" w:rsidP="002749C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26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9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«Сложение и вычитание смешанных чисел».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19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«Сложение и вычитание смешанных чисел».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18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«Сложение и вычитание смешанных чисел».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30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628" w:type="dxa"/>
            <w:tcBorders>
              <w:top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  <w:t>Обобщение и систематизация знаний по теме «Сложение и вычитание смешанных чисел»(№ 3)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D602CF">
        <w:trPr>
          <w:trHeight w:val="276"/>
        </w:trPr>
        <w:tc>
          <w:tcPr>
            <w:tcW w:w="688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8" w:type="dxa"/>
            <w:tcBorders>
              <w:bottom w:val="single" w:sz="4" w:space="0" w:color="auto"/>
            </w:tcBorders>
          </w:tcPr>
          <w:p w:rsidR="00251B28" w:rsidRPr="00251B28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/>
                <w:bCs/>
                <w:sz w:val="24"/>
                <w:szCs w:val="24"/>
              </w:rPr>
              <w:t>Умножение и деление обыкновенных дробей.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602CF" w:rsidRPr="002749CF" w:rsidTr="00D602CF">
        <w:trPr>
          <w:trHeight w:val="26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19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9C1431">
        <w:trPr>
          <w:trHeight w:val="127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«Умножение дробей».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97463A">
        <w:trPr>
          <w:trHeight w:val="18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 xml:space="preserve"> Решение упражнений по теме «Умножение дробей».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9C1431">
        <w:trPr>
          <w:trHeight w:val="26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1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«Нахождение дроби от числа».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1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«Нахождение дроби от числа».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5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32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6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6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«Применение распределительного свойства умножения».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7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«Применение распределительного свойства умножения».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4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  <w:t>Обобщение и систематизация знаний по теме «Умножение дробей».(№ 4)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32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51B28" w:rsidRDefault="00D602CF" w:rsidP="002749CF">
            <w:pPr>
              <w:spacing w:after="0" w:line="240" w:lineRule="auto"/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Взаимно-обратные числа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1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Взаимно-обратные числа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31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5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8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«Деление».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5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«Деление».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19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  <w:t>Обобщение и систематизация знаний  по теме «Деление».(№ 5)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14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51B28" w:rsidRDefault="00D602CF" w:rsidP="002749CF">
            <w:pPr>
              <w:spacing w:after="0" w:line="240" w:lineRule="auto"/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31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«Нахождение числа по его дроби»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1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«Нахождение числа по его дроби»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6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5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5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«Дробные выражения»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31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«Дробные выражения»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75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sz w:val="24"/>
                <w:szCs w:val="24"/>
              </w:rPr>
              <w:t>Обобщение и систематизация знаний  по теме «Дробные выражения».(№ 6)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9C1431">
        <w:trPr>
          <w:trHeight w:val="277"/>
        </w:trPr>
        <w:tc>
          <w:tcPr>
            <w:tcW w:w="688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8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/>
                <w:bCs/>
                <w:sz w:val="24"/>
                <w:szCs w:val="24"/>
              </w:rPr>
              <w:t>Отношения и пропорции.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602CF" w:rsidRPr="002749CF" w:rsidTr="009C1431">
        <w:trPr>
          <w:trHeight w:val="26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D602CF">
        <w:trPr>
          <w:trHeight w:val="26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6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6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«Пропорции».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30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«Пропорции».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15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пропорциональная зависимость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6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пропорциональная зависимость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18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«Прямая и обратная пропорциональные зависимости».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1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  <w:t>Обобщение и систематизация знаний  по теме «Прямая и обратная пропорциональные зависимости».</w:t>
            </w:r>
            <w:proofErr w:type="gramStart"/>
            <w:r w:rsidRPr="00251B28"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  <w:t xml:space="preserve">( </w:t>
            </w:r>
            <w:proofErr w:type="gramEnd"/>
            <w:r w:rsidRPr="00251B28"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  <w:t>№ 7)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31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51B28" w:rsidRDefault="00D602CF" w:rsidP="002749CF">
            <w:pPr>
              <w:spacing w:after="0" w:line="240" w:lineRule="auto"/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4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33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31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  <w:r w:rsidRPr="002749CF">
              <w:rPr>
                <w:rFonts w:ascii="Times New Roman" w:hAnsi="Times New Roman"/>
                <w:b/>
                <w:bCs/>
                <w:i/>
                <w:iCs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8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  <w:t>Шар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  <w:t>Шар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  <w:t>Решение упражнений по теме «Шар»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9C1431">
        <w:trPr>
          <w:trHeight w:val="210"/>
        </w:trPr>
        <w:tc>
          <w:tcPr>
            <w:tcW w:w="688" w:type="dxa"/>
            <w:tcBorders>
              <w:top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628" w:type="dxa"/>
            <w:tcBorders>
              <w:top w:val="single" w:sz="4" w:space="0" w:color="auto"/>
            </w:tcBorders>
          </w:tcPr>
          <w:p w:rsidR="00D602CF" w:rsidRPr="00251B28" w:rsidRDefault="00D602CF" w:rsidP="002749CF">
            <w:pPr>
              <w:spacing w:after="0" w:line="240" w:lineRule="auto"/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  <w:t>Обобщение и систематизация знаний  по теме «Длина окружности и площадь круга»(№ 8)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9C1431">
        <w:trPr>
          <w:trHeight w:val="199"/>
        </w:trPr>
        <w:tc>
          <w:tcPr>
            <w:tcW w:w="688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8" w:type="dxa"/>
            <w:tcBorders>
              <w:bottom w:val="single" w:sz="4" w:space="0" w:color="auto"/>
            </w:tcBorders>
          </w:tcPr>
          <w:p w:rsidR="00251B28" w:rsidRPr="00251B28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/>
                <w:bCs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7463A" w:rsidRPr="002749CF" w:rsidTr="0097463A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8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5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«Координаты на прямой»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1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5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 xml:space="preserve">Модуль числа 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6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 xml:space="preserve">Модуль числа 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7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15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5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31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5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«Сравнение чисел»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C1431">
        <w:trPr>
          <w:trHeight w:val="254"/>
        </w:trPr>
        <w:tc>
          <w:tcPr>
            <w:tcW w:w="688" w:type="dxa"/>
            <w:tcBorders>
              <w:top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3628" w:type="dxa"/>
            <w:tcBorders>
              <w:top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  <w:t>Обобщение и систематизация знаний  по теме «Положительные и отрицательные числа».(№ 9)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9C1431">
        <w:trPr>
          <w:trHeight w:val="243"/>
        </w:trPr>
        <w:tc>
          <w:tcPr>
            <w:tcW w:w="688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8" w:type="dxa"/>
            <w:tcBorders>
              <w:bottom w:val="single" w:sz="4" w:space="0" w:color="auto"/>
            </w:tcBorders>
          </w:tcPr>
          <w:p w:rsidR="00251B28" w:rsidRPr="00251B28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/>
                <w:bCs/>
                <w:sz w:val="24"/>
                <w:szCs w:val="24"/>
              </w:rPr>
              <w:t>Сложение и вычитание положительных и отрицательных чисел.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7463A" w:rsidRPr="002749CF" w:rsidTr="0097463A">
        <w:trPr>
          <w:trHeight w:val="26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 xml:space="preserve"> Сложение чисел с помощью координатной прямой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1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положительных и отрицательных чисел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33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положительных и отрицательных чисел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4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4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30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«Сложение чисел с разными знаками»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16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1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«Вычитание»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197"/>
        </w:trPr>
        <w:tc>
          <w:tcPr>
            <w:tcW w:w="688" w:type="dxa"/>
            <w:tcBorders>
              <w:top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3628" w:type="dxa"/>
            <w:tcBorders>
              <w:top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sz w:val="24"/>
                <w:szCs w:val="24"/>
              </w:rPr>
              <w:t>Обобщение и систематизация знаний  по теме  «Сложение и вычитание положительных и отрицательных чисел»(№ 10)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9C1431">
        <w:trPr>
          <w:trHeight w:val="231"/>
        </w:trPr>
        <w:tc>
          <w:tcPr>
            <w:tcW w:w="688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8" w:type="dxa"/>
            <w:tcBorders>
              <w:bottom w:val="single" w:sz="4" w:space="0" w:color="auto"/>
            </w:tcBorders>
          </w:tcPr>
          <w:p w:rsidR="00251B28" w:rsidRPr="00251B28" w:rsidRDefault="00251B28" w:rsidP="002749C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/>
                <w:bCs/>
                <w:sz w:val="24"/>
                <w:szCs w:val="24"/>
              </w:rPr>
              <w:t>Умножение и деление положительных и отрицательных чисел.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7463A" w:rsidRPr="002749CF" w:rsidTr="009C1431">
        <w:trPr>
          <w:trHeight w:val="23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 xml:space="preserve"> Умножение 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C1431">
        <w:trPr>
          <w:trHeight w:val="225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 xml:space="preserve"> Умножение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1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 xml:space="preserve"> Решение упражнений по теме «Умножение».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C1431">
        <w:trPr>
          <w:trHeight w:val="233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 xml:space="preserve"> Деление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4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 xml:space="preserve"> Деление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18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упражнений по теме «Деление»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7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C1431">
        <w:trPr>
          <w:trHeight w:val="207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19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Свойства действий с рациональными числами.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19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Свойства действий с рациональными числами.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13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«Умножение и деление положительных и отрицательных чисел»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43"/>
        </w:trPr>
        <w:tc>
          <w:tcPr>
            <w:tcW w:w="688" w:type="dxa"/>
            <w:tcBorders>
              <w:top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3628" w:type="dxa"/>
            <w:tcBorders>
              <w:top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sz w:val="24"/>
                <w:szCs w:val="24"/>
              </w:rPr>
              <w:t>Обобщение и систематизация знаний  по теме  «Умножение и деление положительных и отрицательных чисел».</w:t>
            </w:r>
            <w:proofErr w:type="gramStart"/>
            <w:r w:rsidRPr="00251B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 </w:t>
            </w:r>
            <w:proofErr w:type="gramEnd"/>
            <w:r w:rsidRPr="00251B28">
              <w:rPr>
                <w:rFonts w:ascii="Times New Roman" w:hAnsi="Times New Roman"/>
                <w:bCs/>
                <w:iCs/>
                <w:sz w:val="24"/>
                <w:szCs w:val="24"/>
              </w:rPr>
              <w:t>№ 11)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9C1431">
        <w:trPr>
          <w:trHeight w:val="243"/>
        </w:trPr>
        <w:tc>
          <w:tcPr>
            <w:tcW w:w="688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8" w:type="dxa"/>
            <w:tcBorders>
              <w:bottom w:val="single" w:sz="4" w:space="0" w:color="auto"/>
            </w:tcBorders>
          </w:tcPr>
          <w:p w:rsidR="00251B28" w:rsidRPr="00251B28" w:rsidRDefault="00251B28" w:rsidP="002749C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 уравнений.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7463A" w:rsidRPr="002749CF" w:rsidTr="0097463A">
        <w:trPr>
          <w:trHeight w:val="28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Раскрытие скобок.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4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Раскрытие скобок.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31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2Раскрытие скобок»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31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5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C1431">
        <w:trPr>
          <w:trHeight w:val="13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8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19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«Подобные слагаемые».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sz w:val="24"/>
                <w:szCs w:val="24"/>
              </w:rPr>
              <w:t>Обобщение и систематизация знаний по теме «Раскрытие скобок.  Подобные слагаемые»(№ 12)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8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51B28" w:rsidRDefault="0097463A" w:rsidP="002749C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уравнений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C1431">
        <w:trPr>
          <w:trHeight w:val="31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уравнений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431" w:rsidRPr="002749CF" w:rsidTr="0097463A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C1431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C1431" w:rsidRPr="002749CF" w:rsidRDefault="009C1431" w:rsidP="002749C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C1431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6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31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312"/>
        </w:trPr>
        <w:tc>
          <w:tcPr>
            <w:tcW w:w="688" w:type="dxa"/>
            <w:tcBorders>
              <w:top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3628" w:type="dxa"/>
            <w:tcBorders>
              <w:top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sz w:val="24"/>
                <w:szCs w:val="24"/>
              </w:rPr>
              <w:t>Обобщение и систематизация знаний  по теме «Решение уравнений»(№ 13)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9C1431">
        <w:trPr>
          <w:trHeight w:val="136"/>
        </w:trPr>
        <w:tc>
          <w:tcPr>
            <w:tcW w:w="688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8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/>
                <w:bCs/>
                <w:sz w:val="24"/>
                <w:szCs w:val="24"/>
              </w:rPr>
              <w:t>Координаты на плоскости.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7463A" w:rsidRPr="002749CF" w:rsidTr="0097463A">
        <w:trPr>
          <w:trHeight w:val="28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4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30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13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30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0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«Координатная плоскость».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30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C1431">
        <w:trPr>
          <w:trHeight w:val="267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4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30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sz w:val="24"/>
                <w:szCs w:val="24"/>
              </w:rPr>
              <w:t>Решение задач по теме «Графики»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79"/>
        </w:trPr>
        <w:tc>
          <w:tcPr>
            <w:tcW w:w="688" w:type="dxa"/>
            <w:tcBorders>
              <w:top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3628" w:type="dxa"/>
            <w:tcBorders>
              <w:top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sz w:val="24"/>
                <w:szCs w:val="24"/>
              </w:rPr>
              <w:t>Обобщение и систематизация знаний по теме «Координаты на плоскости»(№ 14</w:t>
            </w:r>
            <w:r w:rsidRPr="00251B2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9C1431">
        <w:trPr>
          <w:trHeight w:val="124"/>
        </w:trPr>
        <w:tc>
          <w:tcPr>
            <w:tcW w:w="688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8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повторение курса.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51B28" w:rsidRPr="002749CF" w:rsidTr="00251B28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Де</w:t>
            </w: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>лимость чисел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7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30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5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18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7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19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Умножение и деление положительных и отрицательных чисел.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7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9C1431">
        <w:trPr>
          <w:trHeight w:val="225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Координаты на плоскости.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0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sz w:val="24"/>
                <w:szCs w:val="24"/>
              </w:rPr>
              <w:t>Итоговая  обобщение и систематизация знаний(№ 15).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5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51B28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Анализ итогов контрольной работы. Итоговое повторение.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4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3628" w:type="dxa"/>
            <w:tcBorders>
              <w:top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37"/>
        </w:trPr>
        <w:tc>
          <w:tcPr>
            <w:tcW w:w="688" w:type="dxa"/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28" w:type="dxa"/>
          </w:tcPr>
          <w:p w:rsidR="00251B28" w:rsidRPr="002749CF" w:rsidRDefault="00251B28" w:rsidP="002749CF">
            <w:pPr>
              <w:spacing w:after="0" w:line="240" w:lineRule="auto"/>
              <w:ind w:firstLine="39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>Итого за 1 четверть</w:t>
            </w:r>
          </w:p>
        </w:tc>
        <w:tc>
          <w:tcPr>
            <w:tcW w:w="1253" w:type="dxa"/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51B28" w:rsidRPr="002749CF" w:rsidTr="00251B28">
        <w:trPr>
          <w:trHeight w:val="144"/>
        </w:trPr>
        <w:tc>
          <w:tcPr>
            <w:tcW w:w="688" w:type="dxa"/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28" w:type="dxa"/>
          </w:tcPr>
          <w:p w:rsidR="00251B28" w:rsidRPr="002749CF" w:rsidRDefault="00251B28" w:rsidP="002749CF">
            <w:pPr>
              <w:spacing w:after="0" w:line="240" w:lineRule="auto"/>
              <w:ind w:firstLine="39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>Итого за 2 четверть</w:t>
            </w:r>
          </w:p>
        </w:tc>
        <w:tc>
          <w:tcPr>
            <w:tcW w:w="1253" w:type="dxa"/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51B28" w:rsidRPr="002749CF" w:rsidTr="00251B28">
        <w:trPr>
          <w:trHeight w:val="245"/>
        </w:trPr>
        <w:tc>
          <w:tcPr>
            <w:tcW w:w="688" w:type="dxa"/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28" w:type="dxa"/>
          </w:tcPr>
          <w:p w:rsidR="00251B28" w:rsidRPr="002749CF" w:rsidRDefault="00251B28" w:rsidP="002749CF">
            <w:pPr>
              <w:spacing w:after="0" w:line="240" w:lineRule="auto"/>
              <w:ind w:firstLine="39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>Итого за 3 четверть</w:t>
            </w:r>
          </w:p>
        </w:tc>
        <w:tc>
          <w:tcPr>
            <w:tcW w:w="1253" w:type="dxa"/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51B28" w:rsidRPr="002749CF" w:rsidTr="00251B28">
        <w:trPr>
          <w:trHeight w:val="236"/>
        </w:trPr>
        <w:tc>
          <w:tcPr>
            <w:tcW w:w="688" w:type="dxa"/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28" w:type="dxa"/>
          </w:tcPr>
          <w:p w:rsidR="00251B28" w:rsidRPr="002749CF" w:rsidRDefault="00251B28" w:rsidP="002749CF">
            <w:pPr>
              <w:spacing w:after="0" w:line="240" w:lineRule="auto"/>
              <w:ind w:firstLine="39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>Итого за 4 четверть</w:t>
            </w:r>
          </w:p>
        </w:tc>
        <w:tc>
          <w:tcPr>
            <w:tcW w:w="1253" w:type="dxa"/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51B28" w:rsidRPr="002749CF" w:rsidTr="00251B28">
        <w:trPr>
          <w:trHeight w:val="225"/>
        </w:trPr>
        <w:tc>
          <w:tcPr>
            <w:tcW w:w="688" w:type="dxa"/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28" w:type="dxa"/>
          </w:tcPr>
          <w:p w:rsidR="00251B28" w:rsidRPr="002749CF" w:rsidRDefault="00251B28" w:rsidP="002749CF">
            <w:pPr>
              <w:spacing w:after="0" w:line="240" w:lineRule="auto"/>
              <w:ind w:firstLine="39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Итого за год:</w:t>
            </w:r>
          </w:p>
        </w:tc>
        <w:tc>
          <w:tcPr>
            <w:tcW w:w="1253" w:type="dxa"/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363883" w:rsidRDefault="0036388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552" w:rsidRDefault="00466803" w:rsidP="00757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757552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466803" w:rsidRDefault="00466803" w:rsidP="0046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Календарно-тематическое планирование</w:t>
      </w:r>
    </w:p>
    <w:tbl>
      <w:tblPr>
        <w:tblStyle w:val="a5"/>
        <w:tblpPr w:leftFromText="180" w:rightFromText="180" w:vertAnchor="text" w:tblpY="1"/>
        <w:tblOverlap w:val="never"/>
        <w:tblW w:w="15864" w:type="dxa"/>
        <w:tblLayout w:type="fixed"/>
        <w:tblLook w:val="04A0"/>
      </w:tblPr>
      <w:tblGrid>
        <w:gridCol w:w="611"/>
        <w:gridCol w:w="53"/>
        <w:gridCol w:w="168"/>
        <w:gridCol w:w="504"/>
        <w:gridCol w:w="46"/>
        <w:gridCol w:w="1137"/>
        <w:gridCol w:w="37"/>
        <w:gridCol w:w="959"/>
        <w:gridCol w:w="24"/>
        <w:gridCol w:w="2652"/>
        <w:gridCol w:w="10"/>
        <w:gridCol w:w="2213"/>
        <w:gridCol w:w="38"/>
        <w:gridCol w:w="20"/>
        <w:gridCol w:w="7088"/>
        <w:gridCol w:w="236"/>
        <w:gridCol w:w="47"/>
        <w:gridCol w:w="21"/>
      </w:tblGrid>
      <w:tr w:rsidR="00466803" w:rsidTr="00187C0C">
        <w:trPr>
          <w:gridAfter w:val="3"/>
          <w:wAfter w:w="304" w:type="dxa"/>
        </w:trPr>
        <w:tc>
          <w:tcPr>
            <w:tcW w:w="8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6803" w:rsidRDefault="00466803" w:rsidP="00187C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Раздел, тема</w:t>
            </w:r>
          </w:p>
        </w:tc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урока, форма проведения</w:t>
            </w:r>
          </w:p>
        </w:tc>
        <w:tc>
          <w:tcPr>
            <w:tcW w:w="2134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6803" w:rsidTr="00187C0C">
        <w:trPr>
          <w:gridAfter w:val="3"/>
          <w:wAfter w:w="304" w:type="dxa"/>
        </w:trPr>
        <w:tc>
          <w:tcPr>
            <w:tcW w:w="155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Делимость чисел (20 часов)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«делитель» и «кратное».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 и сравнивать факты и явления.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понятия «делитель» и «кратное».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строить логически обоснованное рассуждение, включающее установление причинно-следственных связей.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упражнений по теме  «Делители и кратные»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6803" w:rsidRDefault="00466803" w:rsidP="00187C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понятия «делитель» и «кратное»</w:t>
            </w:r>
          </w:p>
          <w:p w:rsidR="00466803" w:rsidRDefault="00466803" w:rsidP="00187C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находить и выбирать алгоритм решения нестандартной задачи по нахождению делителя и кратного числа; выполнять действия; изображать на координатном луче числа, кратные данному.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признаки делимости на 10, на 5, на 2.</w:t>
            </w:r>
          </w:p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осуществлять сравнение, извлекать необходимую информацию, переформулировать условия, строить логическую цепочку.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714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признаки делимости на 10, на 5, на 2.</w:t>
            </w:r>
          </w:p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в учебниках, в т.ч. используя ИКТ, достоверную информацию, необходимую для решения задач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упражнений по теме 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Признаки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делимости на 10, на 5 и на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рефлексии.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признаки делимости на 10, на 5, на 2.</w:t>
            </w:r>
          </w:p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находить алгоритм решения нестандартной задачи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признаков делимости на 10, на 5 и на 2.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6680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признаки делимости на 9 и на 3.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устанавливать аналогии для понимания закономерностей, использовать их в решении задач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признаки делимости на 9 и на 3.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 (в т.ч. выделять главное, разделять на части) и обобщать.</w:t>
            </w:r>
          </w:p>
        </w:tc>
      </w:tr>
      <w:tr w:rsidR="00466803" w:rsidTr="00187C0C">
        <w:trPr>
          <w:gridAfter w:val="3"/>
          <w:wAfter w:w="304" w:type="dxa"/>
          <w:trHeight w:val="1595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простые и составные числа.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определять простые и составные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осстанавливать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предметную ситуацию, описанную в задаче, переформулировать условие, извлекать необходимую 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информацию.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рефлексии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простые и составные числа.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простые и составные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рименять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полученные знания при решении различного вида задач.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6680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открытия новых знаний 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алгоритм разложения на простые множители.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простых множителях.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обрабатывать информацию и передавать ее устным, письменным и символьным способами.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общеметодологической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алгоритм разложения на простые множители.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структурировать знания, определять основную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второстепенную информацию.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алгоритм нахождения НОД.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наибольшем общем делителе.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НОД, определять взаимно-простые числа, находить в учебниках, в т.ч. используя ИКТ, достоверную информацию, необходимую для решения задач.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6680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алгоритм нахождения НОД., определение «взаимно простые числа».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НОД,  применять полученные знания при решении различного вида задач.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6680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упражнений по теме  «</w:t>
            </w:r>
            <w:r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числа».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рефлексии</w:t>
            </w:r>
          </w:p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алгоритм нахождения НОД., определение «взаимно простые числа».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>
              <w:rPr>
                <w:rFonts w:ascii="Times New Roman" w:hAnsi="Times New Roman"/>
                <w:sz w:val="24"/>
                <w:szCs w:val="24"/>
              </w:rPr>
              <w:t>находить НОД,  применять полученные знания при решении различного вида задач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ладеть смысловым чтением.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открытия </w:t>
            </w:r>
          </w:p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алгоритм нахождения НОК, определение НОК. Иметь представление о наименьшем общем кратном.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НОК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применять полученные знания при решении различного вида задач., анализировать и сравнивать факты и явления.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алгоритм нахождения НОК, определение НОК. Иметь представление о наименьшем общем кратном.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НОК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владеть смысловым чтением; представлять информацию в разных формах (текст, символы), в т.ч. используя ИКТ.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рефлексии</w:t>
            </w:r>
          </w:p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алгоритм нахождения НОК и НОД, определение НОК. Иметь представление о наименьшем общем кратном.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находить НОК  и НОД устанавливать аналогии для понимания закономерностей, использовать их в решении задач.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упражнений по теме  «</w:t>
            </w:r>
            <w:r>
              <w:rPr>
                <w:rFonts w:ascii="Times New Roman" w:hAnsi="Times New Roman"/>
                <w:sz w:val="24"/>
                <w:szCs w:val="24"/>
              </w:rPr>
              <w:t>Наименьшее общее кратное»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рефлексии</w:t>
            </w:r>
          </w:p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алгоритм нахождения НОК и НОД, определение НОК. Иметь представление о наименьшем общем кратном.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находить НОК  и НОД устанавливать аналогии для понимания закономерностей, использовать их в решении задач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иметь владеть смысловым чтением.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Обобщение и систематизация знаний по теме «Делимость чисел» (№1)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контроля/</w:t>
            </w:r>
          </w:p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алгоритм нахождения НОК и НОД, определение НОК. Иметь представление о наименьшем общем кратном.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при решении различного вида задач.</w:t>
            </w:r>
          </w:p>
        </w:tc>
      </w:tr>
      <w:tr w:rsidR="00466803" w:rsidTr="00187C0C">
        <w:tc>
          <w:tcPr>
            <w:tcW w:w="158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Сложение и вычитание дробей с разными знаменателями (22 часа)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6680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6680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5"/>
              <w:tblpPr w:leftFromText="180" w:rightFromText="180" w:vertAnchor="text" w:tblpY="1"/>
              <w:tblOverlap w:val="never"/>
              <w:tblW w:w="15168" w:type="dxa"/>
              <w:tblLayout w:type="fixed"/>
              <w:tblLook w:val="04A0"/>
            </w:tblPr>
            <w:tblGrid>
              <w:gridCol w:w="15168"/>
            </w:tblGrid>
            <w:tr w:rsidR="00466803" w:rsidTr="00187C0C"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466803" w:rsidRDefault="00466803" w:rsidP="00187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Урок открытия </w:t>
                  </w:r>
                </w:p>
                <w:p w:rsidR="00466803" w:rsidRDefault="00466803" w:rsidP="00187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Новых знаний</w:t>
                  </w:r>
                </w:p>
              </w:tc>
            </w:tr>
          </w:tbl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основное свойство дроби, разложения числа на простые множители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сравнение, извлекать необходимую информацию, переформулировать условие, строить логическую цепочку.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основное свойство дроби, разложения числа на простые множители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 (в т.ч. выделять главное, разделять на части) и обобщать.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23.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5"/>
              <w:tblpPr w:leftFromText="180" w:rightFromText="180" w:vertAnchor="text" w:tblpY="1"/>
              <w:tblOverlap w:val="never"/>
              <w:tblW w:w="15168" w:type="dxa"/>
              <w:tblLayout w:type="fixed"/>
              <w:tblLook w:val="04A0"/>
            </w:tblPr>
            <w:tblGrid>
              <w:gridCol w:w="15168"/>
            </w:tblGrid>
            <w:tr w:rsidR="00466803" w:rsidTr="00187C0C"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466803" w:rsidRDefault="00466803" w:rsidP="00187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Урок открытия </w:t>
                  </w:r>
                </w:p>
                <w:p w:rsidR="00466803" w:rsidRDefault="00466803" w:rsidP="00187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Новых знаний</w:t>
                  </w:r>
                </w:p>
              </w:tc>
            </w:tr>
          </w:tbl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основное свойство дроби, алгоритм сокращения дробей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сокращать дроби, устанавливать аналогии для понимания закономерностей, использовать их в решении задач.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основное свойство дроби, алгоритм сокращения дробей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сокращать дроби,  владеть смысловым чтением. Представлять информацию в разных формах (текст, символы), в т.ч. используя ИКТ.</w:t>
            </w:r>
          </w:p>
        </w:tc>
      </w:tr>
      <w:tr w:rsidR="00466803" w:rsidTr="00187C0C">
        <w:trPr>
          <w:gridAfter w:val="3"/>
          <w:wAfter w:w="304" w:type="dxa"/>
          <w:trHeight w:val="99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66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 упражнений по теме  </w:t>
            </w:r>
            <w:r>
              <w:rPr>
                <w:rFonts w:ascii="Times New Roman" w:hAnsi="Times New Roman"/>
                <w:sz w:val="24"/>
                <w:szCs w:val="24"/>
              </w:rPr>
              <w:t>«Сокращение дробей».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Style w:val="a5"/>
              <w:tblpPr w:leftFromText="180" w:rightFromText="180" w:vertAnchor="text" w:tblpY="1"/>
              <w:tblOverlap w:val="never"/>
              <w:tblW w:w="15168" w:type="dxa"/>
              <w:tblLayout w:type="fixed"/>
              <w:tblLook w:val="04A0"/>
            </w:tblPr>
            <w:tblGrid>
              <w:gridCol w:w="15168"/>
            </w:tblGrid>
            <w:tr w:rsidR="00466803" w:rsidTr="00187C0C"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466803" w:rsidRDefault="00466803" w:rsidP="00187C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рефлексии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основное свойство дроби, алгоритм сокращения дробей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сокращать дроби, обрабатывать информацию и передавать ее устным, письменным и символьным способами.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открытия 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Знать п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онятие дополнительного множителя, алгоритм приведения дробей к общему знаменателю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приводить дроби к общему знаменателю, владеть смысловым чтением.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="00466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Знать п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онятие дополнительного множителя, алгоритм приведения дробей к общему знаменателю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приводить дроби к общему знаменателю, восстанавливать предметную ситуацию, описанную в задаче, переформулировать условие, извлекать необходимую информацию.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66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упражнений по теме  «</w:t>
            </w:r>
            <w:r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знаменателю».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рефлексии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Знать п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онятие дополнительного множителя, алгоритм приведения дробей к общему знаменателю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приводить дроби к общему знаменателю, решать задачи, находить в учебниках, в т.ч. используя ИКТ, достоверную информацию, необходимую для решения задач.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29.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187C0C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08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открытия 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правила сравнения дробей с разными знаменателями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сравнивать дроби с разными знаменателями, решать задачи, владеть смысловым чтением; представлять информацию в разных формах (текст, символы), в т.ч. используя ИКТ.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правила сравнения дробей с разными знаменателями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сравнивать дроби с разными знаменателями, решать задачи, устанавливать аналогии для понимания закономерностей, использовать их в решении задач.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01716">
              <w:rPr>
                <w:rFonts w:ascii="Times New Roman" w:hAnsi="Times New Roman"/>
                <w:sz w:val="24"/>
                <w:szCs w:val="24"/>
              </w:rPr>
              <w:t>.</w:t>
            </w:r>
            <w:r w:rsidR="00466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801716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466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 разными знаменателями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5"/>
              <w:tblpPr w:leftFromText="180" w:rightFromText="180" w:vertAnchor="text" w:tblpY="1"/>
              <w:tblOverlap w:val="never"/>
              <w:tblW w:w="15168" w:type="dxa"/>
              <w:tblLayout w:type="fixed"/>
              <w:tblLook w:val="04A0"/>
            </w:tblPr>
            <w:tblGrid>
              <w:gridCol w:w="15168"/>
            </w:tblGrid>
            <w:tr w:rsidR="00466803" w:rsidTr="00187C0C">
              <w:tc>
                <w:tcPr>
                  <w:tcW w:w="1516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</w:tcPr>
                <w:p w:rsidR="00466803" w:rsidRDefault="00466803" w:rsidP="00187C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  открытия</w:t>
                  </w:r>
                </w:p>
                <w:p w:rsidR="00466803" w:rsidRDefault="00466803" w:rsidP="00187C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Новых знаний</w:t>
                  </w:r>
                </w:p>
                <w:p w:rsidR="00466803" w:rsidRDefault="00466803" w:rsidP="00187C0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 п</w:t>
            </w:r>
            <w:r>
              <w:rPr>
                <w:rFonts w:ascii="Times New Roman" w:hAnsi="Times New Roman"/>
                <w:sz w:val="24"/>
                <w:szCs w:val="24"/>
              </w:rPr>
              <w:t>равила сложения и вычитания дробей с разными знаменателями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складывать и вычитать дроби с разными знаменателями, решать задачи, структурировать знания, определять основную и второстепенную информацию.</w:t>
            </w:r>
          </w:p>
        </w:tc>
      </w:tr>
      <w:tr w:rsidR="00466803" w:rsidTr="00187C0C">
        <w:trPr>
          <w:gridAfter w:val="3"/>
          <w:wAfter w:w="304" w:type="dxa"/>
          <w:trHeight w:val="162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801716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466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801716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5"/>
              <w:tblpPr w:leftFromText="180" w:rightFromText="180" w:vertAnchor="text" w:tblpY="1"/>
              <w:tblOverlap w:val="never"/>
              <w:tblW w:w="15168" w:type="dxa"/>
              <w:tblLayout w:type="fixed"/>
              <w:tblLook w:val="04A0"/>
            </w:tblPr>
            <w:tblGrid>
              <w:gridCol w:w="15168"/>
            </w:tblGrid>
            <w:tr w:rsidR="00466803" w:rsidTr="00187C0C">
              <w:tc>
                <w:tcPr>
                  <w:tcW w:w="1516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466803" w:rsidRDefault="00466803" w:rsidP="00187C0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 п</w:t>
            </w:r>
            <w:r>
              <w:rPr>
                <w:rFonts w:ascii="Times New Roman" w:hAnsi="Times New Roman"/>
                <w:sz w:val="24"/>
                <w:szCs w:val="24"/>
              </w:rPr>
              <w:t>равила сложения и вычитания дробей с разными знаменателями, нахождение дополнительного множителя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складывать и вычитать дроби с разными знаменателями, решать задачи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владеть смысловым чтением; представлять информацию в разных формах (текст, символы), в т.ч. используя ИКТ.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801716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466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801716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 рефлексии   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 п</w:t>
            </w:r>
            <w:r>
              <w:rPr>
                <w:rFonts w:ascii="Times New Roman" w:hAnsi="Times New Roman"/>
                <w:sz w:val="24"/>
                <w:szCs w:val="24"/>
              </w:rPr>
              <w:t>равила сложения и вычитания дробей с разными знаменателями, нахождение дополнительного множителя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складывать и вычитать дроби с разными знаменателями, решать задачи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466803" w:rsidTr="00187C0C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801716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801716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упражнений по теме «Сложение и вычитание дробей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разными знаменателями».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5"/>
              <w:tblpPr w:leftFromText="180" w:rightFromText="180" w:vertAnchor="text" w:tblpY="1"/>
              <w:tblOverlap w:val="never"/>
              <w:tblW w:w="15168" w:type="dxa"/>
              <w:tblLayout w:type="fixed"/>
              <w:tblLook w:val="04A0"/>
            </w:tblPr>
            <w:tblGrid>
              <w:gridCol w:w="15168"/>
            </w:tblGrid>
            <w:tr w:rsidR="00466803" w:rsidTr="00187C0C">
              <w:tc>
                <w:tcPr>
                  <w:tcW w:w="1516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  <w:hideMark/>
                </w:tcPr>
                <w:p w:rsidR="00466803" w:rsidRDefault="00466803" w:rsidP="00187C0C">
                  <w:pPr>
                    <w:tabs>
                      <w:tab w:val="center" w:pos="7476"/>
                    </w:tabs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Урок рефлексии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Урок  </w:t>
                  </w:r>
                </w:p>
              </w:tc>
            </w:tr>
          </w:tbl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 п</w:t>
            </w:r>
            <w:r>
              <w:rPr>
                <w:rFonts w:ascii="Times New Roman" w:hAnsi="Times New Roman"/>
                <w:sz w:val="24"/>
                <w:szCs w:val="24"/>
              </w:rPr>
              <w:t>равила сложения и вычитания дробей с разными знаменателями, нахождение дополнительного множителя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складывать и вычитать дроби с разными знаменателями, решать задачи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обнаруживать и устранять ошибки логического (в ходе решения) и арифметического (в вычислении) характера.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801716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801716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Обобщение и систематизация знаний по теме «Сравнение, сложение и вычитание дробей с разными знаменателями» (№ 2)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развивающего контроля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 п</w:t>
            </w:r>
            <w:r>
              <w:rPr>
                <w:rFonts w:ascii="Times New Roman" w:hAnsi="Times New Roman"/>
                <w:sz w:val="24"/>
                <w:szCs w:val="24"/>
              </w:rPr>
              <w:t>равила сложения и вычитания дробей с разными знаменателями, нахождение дополнительного множителя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складывать и вычитать дроби с разными знаменателями, решать задачи,  применять полученные знания при решении различного вида задач.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801716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801716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обще-методологической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правила сложения и вычитания «смешанных чисел»,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складывать и вычитать смешанные числа, решать задачи, анализировать  (в т.ч. выделять главное, разделять на части) и обобщать.</w:t>
            </w:r>
          </w:p>
        </w:tc>
      </w:tr>
      <w:tr w:rsidR="00466803" w:rsidTr="00187C0C">
        <w:trPr>
          <w:gridAfter w:val="3"/>
          <w:wAfter w:w="304" w:type="dxa"/>
          <w:trHeight w:val="84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801716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801716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обще-методологической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сложения и вычитания «смешанных чисел»,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кладывать и вычитать смешанные числа, решать задачи,  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801716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801716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сложения и вычитания «смешанных чисел»,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кладывать и вычитать смешанные числа, решать задачи,  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 (в т.ч. выделять главное, разделять на части) и 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логически обоснованное рассуждение, включающее установление причинно-следственных связей.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801716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801716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  <w:r w:rsidR="00466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упражнений по теме «Сложение и вычитание смешанных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чисел».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сложения и вычитания «смешанных чисел»,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кладывать и вычитать смешанные числа, пошагово контролировать правильность и полноту выполнения алгоритма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арифметического действия. решать задачи,  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сложении и вычитании смешанных чисел.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40.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801716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801716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«Сложение и вычитание смешанных чисел».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сложения и вычитания «смешанных чисел»,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складывать и вычитать смешанные числа, пошагово контролировать правильность и полноту выполнения алгоритма арифметического действия.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«Сложение и вычитание смешанных чисел».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сложения и вычитания «смешанных чисел»,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складывать и вычитать смешанные числа, пошагово контролировать правильность и полноту выполнения алгоритма арифметического действия.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i/>
                <w:iCs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A1A1A" w:themeColor="background1" w:themeShade="1A"/>
                <w:sz w:val="24"/>
                <w:szCs w:val="24"/>
              </w:rPr>
              <w:t>Обобщение и систематизация знаний по теме «Сложение и вычитание смешанных чисел»(№ 3)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A1A1A" w:themeColor="background1" w:themeShade="1A"/>
                <w:sz w:val="24"/>
                <w:szCs w:val="24"/>
              </w:rPr>
              <w:t>Урок развивающего контроля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A1A1A" w:themeColor="background1" w:themeShade="1A"/>
                <w:sz w:val="24"/>
                <w:szCs w:val="24"/>
              </w:rPr>
              <w:t>Контрольная работа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сложения и вычитания «смешанных чисел»,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с</w:t>
            </w:r>
            <w:r>
              <w:rPr>
                <w:rFonts w:ascii="Times New Roman" w:hAnsi="Times New Roman"/>
                <w:sz w:val="24"/>
                <w:szCs w:val="24"/>
              </w:rPr>
              <w:t>кладывать и вычитать смешанные числа, пошагово контролировать правильность и полноту выполнения алгоритма арифметического действия. обрабатывать информацию и передавать ее устным, письменным и символьным способами.</w:t>
            </w:r>
          </w:p>
        </w:tc>
      </w:tr>
      <w:tr w:rsidR="00466803" w:rsidTr="00187C0C">
        <w:tc>
          <w:tcPr>
            <w:tcW w:w="158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Умножение и деление обыкновенных дробей (30 часов)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5"/>
              <w:tblpPr w:leftFromText="180" w:rightFromText="180" w:vertAnchor="text" w:tblpY="1"/>
              <w:tblOverlap w:val="never"/>
              <w:tblW w:w="15168" w:type="dxa"/>
              <w:tblLayout w:type="fixed"/>
              <w:tblLook w:val="04A0"/>
            </w:tblPr>
            <w:tblGrid>
              <w:gridCol w:w="15168"/>
            </w:tblGrid>
            <w:tr w:rsidR="00466803" w:rsidTr="00187C0C">
              <w:tc>
                <w:tcPr>
                  <w:tcW w:w="193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466803" w:rsidRDefault="00466803" w:rsidP="00187C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  открытия</w:t>
                  </w:r>
                </w:p>
                <w:p w:rsidR="00466803" w:rsidRDefault="00466803" w:rsidP="00187C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новых знаний</w:t>
                  </w:r>
                </w:p>
                <w:p w:rsidR="00466803" w:rsidRDefault="00466803" w:rsidP="00187C0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умножения дроби на натуральное число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правило  умножения дроби на натуральное число, решать задачи восстанавливать предметную ситуацию, описанную в задаче, переформулировать условие, извлекать необходимую информацию.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обще-метологической</w:t>
            </w:r>
            <w:proofErr w:type="spellEnd"/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направленности 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умножения дроби на натуральное число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правило  умножения дроби на натуральное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число, решать задачи восстанавливать предметную ситуацию, описанную в задаче, переформулировать условие, извлекать необходимую информацию, анализировать (в т.ч. выделять главное, разделять на части) и обобщать.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45.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«Умножение дробей».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5"/>
              <w:tblpPr w:leftFromText="180" w:rightFromText="180" w:vertAnchor="text" w:tblpY="1"/>
              <w:tblOverlap w:val="never"/>
              <w:tblW w:w="15444" w:type="dxa"/>
              <w:tblLayout w:type="fixed"/>
              <w:tblLook w:val="04A0"/>
            </w:tblPr>
            <w:tblGrid>
              <w:gridCol w:w="15444"/>
            </w:tblGrid>
            <w:tr w:rsidR="00466803" w:rsidTr="00187C0C">
              <w:trPr>
                <w:trHeight w:val="1125"/>
              </w:trPr>
              <w:tc>
                <w:tcPr>
                  <w:tcW w:w="154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66803" w:rsidRDefault="00466803" w:rsidP="00187C0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Урок рефлексии</w:t>
                  </w:r>
                </w:p>
              </w:tc>
            </w:tr>
          </w:tbl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умножения дроби на натуральное число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правило  умножения дроби на натуральное число, решать задачи восстанавливать предметную ситуацию, описанную в задаче, переформулировать условие, извлекать необходимую информацию, анализировать (в т.ч. выделять главное, разделять на части) и обобщать, устанавливать аналогии для понимания закономерностей, использовать их в решении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«Умножение дробей».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tabs>
                <w:tab w:val="left" w:pos="18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tbl>
            <w:tblPr>
              <w:tblStyle w:val="a5"/>
              <w:tblpPr w:leftFromText="180" w:rightFromText="180" w:vertAnchor="text" w:tblpY="1"/>
              <w:tblOverlap w:val="never"/>
              <w:tblW w:w="15444" w:type="dxa"/>
              <w:tblLayout w:type="fixed"/>
              <w:tblLook w:val="04A0"/>
            </w:tblPr>
            <w:tblGrid>
              <w:gridCol w:w="15444"/>
            </w:tblGrid>
            <w:tr w:rsidR="00466803" w:rsidTr="00187C0C">
              <w:tc>
                <w:tcPr>
                  <w:tcW w:w="154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66803" w:rsidRDefault="00466803" w:rsidP="00187C0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Урок рефлексии</w:t>
                  </w:r>
                </w:p>
              </w:tc>
            </w:tr>
          </w:tbl>
          <w:p w:rsidR="00466803" w:rsidRDefault="00466803" w:rsidP="00187C0C">
            <w:pPr>
              <w:tabs>
                <w:tab w:val="left" w:pos="18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6803" w:rsidRDefault="00466803" w:rsidP="00187C0C">
            <w:pPr>
              <w:tabs>
                <w:tab w:val="left" w:pos="18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умножения дроби на натуральное число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правило  умножения дроби на натуральное число, решать задачи восстанавливать предметную ситуацию, описанную в задаче, переформулировать условие, извлекать необходимую информацию, анализировать (в т.ч. выделять главное, разделять на части) и обобщать, устанавливать аналогии для понимания закономерностей, использовать их в решении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новых знаний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правило умножения дроби на натуральное число, правило нахождения дроби от числа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правило  умножения дроби на натуральное число, решать задачи нахождения дроби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ладеть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смысловым чтением.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обще-мето-дологической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 </w:t>
            </w:r>
            <w:r>
              <w:rPr>
                <w:rFonts w:ascii="Times New Roman" w:hAnsi="Times New Roman"/>
                <w:sz w:val="24"/>
                <w:szCs w:val="24"/>
              </w:rPr>
              <w:t>правило умножения дроби на натуральное число правило нахождения дроби от числа.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применять правило  умножения дроби на натуральное число, решать задачи нахождения дроби от числа, представлять информацию в разных формах (текст, символы), в т.ч. используя ИКТ.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49.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«Нахождение дроби от числа».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 </w:t>
            </w:r>
            <w:r>
              <w:rPr>
                <w:rFonts w:ascii="Times New Roman" w:hAnsi="Times New Roman"/>
                <w:sz w:val="24"/>
                <w:szCs w:val="24"/>
              </w:rPr>
              <w:t>правило умножения дроби на натуральное число правило нахождения дроби от числа.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правило  умножения дроби на натуральное число, решать задачи нахождения дроби от числа,  строить логически обоснованное рассуждение, включающее установление причинно-следственных связей.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«Нахождение дроби от числа».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правило умножения дроби на натуральное число правило нахождения дроби от числа.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правило  умножения дроби на натуральное число, решать задачи нахождения дроби от числа, анализировать (в т.ч. выделять главное, разделять на части) и обобщать; устанавливать аналогии для понимания закономерностей, использовать их в решении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новых знаний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применять распределительное свойство умножения.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распределительное свойство умножения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структурировать знания, определять основную и второстепенную информацию.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обще-методологическо</w:t>
            </w:r>
            <w:proofErr w:type="spellEnd"/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и применять распределительное свойство умножения.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распределительное свойство умножения, владеть смысловым чтением; представлять информацию в разных формах (текст, символы), в т.ч. используя ИКТ.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распределительного свойства умножения.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и применять распределительный закон умножения.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 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распределительное свойство умножения, владеть вычислять буквенные выражения; решать уравнения.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54.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«Применение распределительного свойства умножения».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применять распределительное свойство умножения.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распределительное свойство умножения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структурировать знания, определять основную и второстепенную информацию.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«Применение распределительного свойства умножения».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применять распределительное свойство умножения.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распределительное свойство умножения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структурировать знания, определять основную и второстепенную информацию.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A1A1A" w:themeColor="background1" w:themeShade="1A"/>
                <w:sz w:val="24"/>
                <w:szCs w:val="24"/>
              </w:rPr>
              <w:t>Обобщение и систематизация знаний по теме «Умножение дробей».(№ 4)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развивающего контроля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применять распределительное свойство умножения.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распределительное свойство умножения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структурировать знания, применять полученные знания при решении различного вида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 обратные числа.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pPr w:leftFromText="180" w:rightFromText="180" w:vertAnchor="text" w:tblpY="1"/>
              <w:tblOverlap w:val="never"/>
              <w:tblW w:w="15444" w:type="dxa"/>
              <w:tblLayout w:type="fixed"/>
              <w:tblLook w:val="04A0"/>
            </w:tblPr>
            <w:tblGrid>
              <w:gridCol w:w="15444"/>
            </w:tblGrid>
            <w:tr w:rsidR="00466803" w:rsidTr="00187C0C">
              <w:tc>
                <w:tcPr>
                  <w:tcW w:w="1544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66803" w:rsidRDefault="00466803" w:rsidP="00187C0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Урок открытия</w:t>
                  </w:r>
                </w:p>
                <w:p w:rsidR="00466803" w:rsidRDefault="00466803" w:rsidP="00187C0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новых знаний</w:t>
                  </w:r>
                </w:p>
              </w:tc>
            </w:tr>
          </w:tbl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взаимно-обратных чисел, правило умножения дробей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уравнения, восстанавливать предметную ситуацию, описанную в задаче, переформулировать условие, извлекать необходимую информацию.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 обратные числа.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взаимно-обратных чисел, правило умножения дробей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решать уравнения, устанавливать аналогии для понимания закономерностей, использовать их в решении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59.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новых знаний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деления дробей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применять правило деления дробей при решении примеров и задач осуществлять сравнение, извлекать необходимую информацию, переформулировать условие, строить логическую цепочку.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обще-методологичес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кой направленности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деления дробей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правило деления дробей при решении примеров и задач, осуществлять сравнение,  обрабатывать информацию и передавать ее устным, письменным и символьным способами.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деления дробей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правило деления дробей при решении примеров и задач, осуществлять сравнение,   находить в учебниках, в т.ч. используя ИКТ, достоверную информацию, необходимую для решения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«Деление».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деления дробей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правило деления дробей при решении примеров и задач, осуществлять сравнение,   находить в учебниках, в т.ч. используя ИКТ, достоверную информацию, необходимую для решения задач, структурировать знания, определять основную и второстепенную информацию.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«Деление».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деления дробей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правило деления дробей при решении примеров и задач, осуществлять сравнение,   находить в учебниках, в т.ч. используя ИКТ, достоверную информацию, необходимую для решения задач, структурировать знания,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основную и второстепенную информацию.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64.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A1A1A" w:themeColor="background1" w:themeShade="1A"/>
                <w:sz w:val="24"/>
                <w:szCs w:val="24"/>
              </w:rPr>
              <w:t>Обобщение и систематизация знаний  по теме «Деление».(№ 5)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Урок развивающего контроля 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деления дробей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правило деления дробей при решении примеров и задач, осуществлять сравнение, использовать различные приемы проверки правильности выполнения заданий.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новых знаний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нахождения числа по его дроби.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правило нахождения числа по его дроби при решении задач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дологической</w:t>
            </w:r>
            <w:proofErr w:type="spellEnd"/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нахождения числа по его дроби.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правило нахождения числа по его дроби при решении задач,  владеть смысловым чтением; представлять информацию в разных формах (текст, символы), в т.ч. используя ИКТ.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«Нахождение числа по его дроби».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нахождения числа по его дроби.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правило нахождения числа по его дроби при решении задач, устанавливать аналогии для понимания закономерностей, использовать их в решении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выражения.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новых знаний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«дробные выражения».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находить значение дробного выражения, сравнивать разные способы вычислений, выбирая удобный.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выражения.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дологической</w:t>
            </w:r>
            <w:proofErr w:type="spellEnd"/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«дробные выражения».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находить значение дробного выражения, сравнивать разные способы вычислений, выбирая удобный.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70.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«Дробные выражения»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«дробные выражения».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находить значение дробного выражения, сравнивать разные способы вычислений, выбирая удобный, обнаруживать и устранять ошибки логического (в ходе решения) и арифметического (в вычислении) характера.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«Дробные выражения»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«дробные выражения».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находить значение дробного выражения, сравнивать разные способы вычислений, выбирая удобный, обнаруживать и устранять ошибки логического (в ходе решения) и арифметического (в вычислении) характера.</w:t>
            </w:r>
          </w:p>
        </w:tc>
      </w:tr>
      <w:tr w:rsidR="00466803" w:rsidTr="00801716">
        <w:trPr>
          <w:gridAfter w:val="3"/>
          <w:wAfter w:w="304" w:type="dxa"/>
          <w:trHeight w:val="166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72.</w:t>
            </w:r>
          </w:p>
          <w:p w:rsidR="00466803" w:rsidRDefault="00466803" w:rsidP="00187C0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A1A1A" w:themeColor="background1" w:themeShade="1A"/>
                <w:sz w:val="24"/>
                <w:szCs w:val="24"/>
              </w:rPr>
              <w:t>Обобщение и систематизация знаний  по теме «Дробные выражения».(№ 6)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развивающего контроля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«дробные выражения». знать различные приемы проверки правильности выполнения заданий.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находить значение дробного выражения, сравнивать разные способы вычислений, </w:t>
            </w:r>
          </w:p>
        </w:tc>
      </w:tr>
      <w:tr w:rsidR="00466803" w:rsidTr="00801716">
        <w:tc>
          <w:tcPr>
            <w:tcW w:w="158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5"/>
              <w:tblpPr w:leftFromText="180" w:rightFromText="180" w:vertAnchor="text" w:tblpY="1"/>
              <w:tblOverlap w:val="never"/>
              <w:tblW w:w="15444" w:type="dxa"/>
              <w:tblLayout w:type="fixed"/>
              <w:tblLook w:val="04A0"/>
            </w:tblPr>
            <w:tblGrid>
              <w:gridCol w:w="15444"/>
            </w:tblGrid>
            <w:tr w:rsidR="00466803" w:rsidTr="00187C0C">
              <w:tc>
                <w:tcPr>
                  <w:tcW w:w="1544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66803" w:rsidRDefault="00466803" w:rsidP="00187C0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Урок открытия</w:t>
                  </w:r>
                </w:p>
                <w:p w:rsidR="00466803" w:rsidRDefault="00466803" w:rsidP="00187C0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новых знаний</w:t>
                  </w:r>
                </w:p>
              </w:tc>
            </w:tr>
          </w:tbl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отношения и процентного отношения  двух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понимать какое число берется делимым, какое делителем, обрабатывать информацию и передавать ее устным, письменным и символьным способами.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обще-мето-дологической</w:t>
            </w:r>
            <w:proofErr w:type="spellEnd"/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отношения и процентного отношения  двух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понимать какое число берется делимым, какое делителем, обрабатывать информацию и передавать ее устным, письменным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символьным способами.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75.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«Отношения».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отношения и процентного отношения  двух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понимать какое число берется делимым, какое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делителем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брабатывать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информацию и передавать ее устным, письменным и символьным способами.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Пропорции.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пропорции, ее членов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составлять пропорции, правильность составления пропорции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записывать и читать пропорции.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Пропорции.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метологической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основное свойство пропорций.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неизвестный член пропорции.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«Пропорции».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основное свойство пропорций.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выбирать способ решения.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«Пропорции».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основное свойство пропорций.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выбирать способ решения.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зависимости.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прямо пропорциональных и обратно пропорциональных величин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решать задачи методом составления пропорции, находить в учебниках, в т.ч. используя ИКТ, достоверную информацию, необходимую для решения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Прямая и обратная пропорциональные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зависимости.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общеметологичес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понятия «прямая и обратная пропорциональные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зависимости»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методом составления пропорции, находить в учебниках, владеть смысловым чтением; представлять информацию в разных формах (текст, символы), в т.ч. используя ИКТ.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82.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«Прямая и обратная пропорциональные зависимости».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«прямая и обратная пропорциональные зависимости»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методом составления пропорции, находить в учебниках, владеть  смысловым чтением.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A1A1A" w:themeColor="background1" w:themeShade="1A"/>
                <w:sz w:val="24"/>
                <w:szCs w:val="24"/>
              </w:rPr>
              <w:t>Обобщение и систематизация знаний  по теме «Прямая и обратная пропорциональные зависимости».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1A1A1A" w:themeColor="background1" w:themeShade="1A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1A1A1A" w:themeColor="background1" w:themeShade="1A"/>
                <w:sz w:val="24"/>
                <w:szCs w:val="24"/>
              </w:rPr>
              <w:t>№ 7)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развивающего контроля/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понятия «прямая и обратная пропорциональные зависимости»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методом составления пропорции, применять полученные знания при решении различного вида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Масштаб.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«масштаб».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читать масштаб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задачи, восстанавливать предметную ситуацию, описанную в задаче, переформулировать условие, извлекать необходимую информацию.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Масштаб.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«масштаб».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>
              <w:rPr>
                <w:rFonts w:ascii="Times New Roman" w:hAnsi="Times New Roman"/>
                <w:sz w:val="24"/>
                <w:szCs w:val="24"/>
              </w:rPr>
              <w:t>читать масштаб, решать задачи, восстанавливать предметную ситуацию, описанную в задаче, переформулировать условие, извлекать необходимую информацию.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окружности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площадь круга.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Урок открытия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«круг», «окружность», «Длина окружности»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площадь круга».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решать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 и сравнивать факты и явления.</w:t>
            </w:r>
          </w:p>
        </w:tc>
      </w:tr>
      <w:tr w:rsidR="00466803" w:rsidTr="00801716">
        <w:trPr>
          <w:gridAfter w:val="3"/>
          <w:wAfter w:w="304" w:type="dxa"/>
          <w:trHeight w:val="7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87.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окружности и 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круга.</w:t>
            </w:r>
          </w:p>
          <w:tbl>
            <w:tblPr>
              <w:tblStyle w:val="a5"/>
              <w:tblpPr w:leftFromText="180" w:rightFromText="180" w:vertAnchor="text" w:tblpX="5" w:tblpY="1"/>
              <w:tblOverlap w:val="never"/>
              <w:tblW w:w="15444" w:type="dxa"/>
              <w:tblLayout w:type="fixed"/>
              <w:tblLook w:val="04A0"/>
            </w:tblPr>
            <w:tblGrid>
              <w:gridCol w:w="15444"/>
            </w:tblGrid>
            <w:tr w:rsidR="00466803" w:rsidTr="00187C0C">
              <w:trPr>
                <w:trHeight w:val="570"/>
              </w:trPr>
              <w:tc>
                <w:tcPr>
                  <w:tcW w:w="154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66803" w:rsidRDefault="00466803" w:rsidP="00187C0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«круг», «окружность», «длина окружности» и площадь круга».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решать задачи  с применением данных формул анализировать и сравнивать факты и явления, устанавливать аналогии для понимания закономерностей, используют их в решении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Шар.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«длина радиуса», «диаметр», «экватор шара.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 с применением данных формул анализировать объяснять ход решения задачи.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Шар.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обще-метологтчес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кой направленности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«длина радиуса», «диаметр», «экватор шара.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 с применением данных формул анализировать объяснять ход решения задачи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«Шар».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«длина радиуса», «диаметр», «экватор шара.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 с применением данных формул анализировать объяснять ход решения задачи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A1A1A" w:themeColor="background1" w:themeShade="1A"/>
                <w:sz w:val="24"/>
                <w:szCs w:val="24"/>
              </w:rPr>
              <w:t>Обобщение и систематизация знаний  по теме «Длина окружности и площадь круга»(№ 8)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A1A1A" w:themeColor="background1" w:themeShade="1A"/>
                <w:sz w:val="24"/>
                <w:szCs w:val="24"/>
              </w:rPr>
              <w:t>Урок развивающего контроля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A1A1A" w:themeColor="background1" w:themeShade="1A"/>
                <w:sz w:val="24"/>
                <w:szCs w:val="24"/>
              </w:rPr>
              <w:t>Контрольная работа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«длина радиуса», «диаметр», «экватор шара.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 с применением данных формул анализировать объяснять ход решения задачи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рименять различные приемы проверки правильности выполняемых заданий.</w:t>
            </w:r>
          </w:p>
        </w:tc>
      </w:tr>
      <w:tr w:rsidR="00466803" w:rsidTr="00801716">
        <w:tc>
          <w:tcPr>
            <w:tcW w:w="155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803" w:rsidTr="00801716">
        <w:trPr>
          <w:gridAfter w:val="2"/>
          <w:wAfter w:w="68" w:type="dxa"/>
          <w:trHeight w:val="226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2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Style w:val="a5"/>
              <w:tblpPr w:leftFromText="180" w:rightFromText="180" w:vertAnchor="text" w:tblpY="1"/>
              <w:tblOverlap w:val="never"/>
              <w:tblW w:w="15444" w:type="dxa"/>
              <w:tblLayout w:type="fixed"/>
              <w:tblLook w:val="04A0"/>
            </w:tblPr>
            <w:tblGrid>
              <w:gridCol w:w="15444"/>
            </w:tblGrid>
            <w:tr w:rsidR="00466803" w:rsidTr="00187C0C">
              <w:trPr>
                <w:trHeight w:val="2264"/>
              </w:trPr>
              <w:tc>
                <w:tcPr>
                  <w:tcW w:w="15442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6803" w:rsidRDefault="00466803" w:rsidP="00187C0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Урок открытия </w:t>
                  </w:r>
                </w:p>
                <w:p w:rsidR="00466803" w:rsidRDefault="00466803" w:rsidP="00187C0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новых знаний</w:t>
                  </w:r>
                </w:p>
              </w:tc>
            </w:tr>
          </w:tbl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обще-мето-логической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</w:t>
            </w:r>
            <w:proofErr w:type="spellEnd"/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равленности</w:t>
            </w:r>
            <w:proofErr w:type="spellEnd"/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«координаты», множество отрицательных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решать задачи  с применением координат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обрабатывать информацию и передавать ее устным, письменным и символьным способами.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803" w:rsidTr="00801716">
        <w:trPr>
          <w:gridAfter w:val="2"/>
          <w:wAfter w:w="68" w:type="dxa"/>
          <w:trHeight w:val="138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97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«координаты», множество отрицательных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решать задачи  с применением координат,  восстанавливать предметную ситуацию, описанную в задаче, переформулировать условие, извлекать необходимую информацию.</w:t>
            </w:r>
          </w:p>
        </w:tc>
        <w:tc>
          <w:tcPr>
            <w:tcW w:w="3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803" w:rsidTr="00801716">
        <w:trPr>
          <w:gridAfter w:val="2"/>
          <w:wAfter w:w="68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«Координаты на прямой».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«координаты», множество отрицательных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решать задачи  с применением координат,  находить в учебниках, в т.ч. используя ИКТ, достоверную информацию, необходимую для решения задач.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803" w:rsidTr="00801716">
        <w:trPr>
          <w:gridAfter w:val="2"/>
          <w:wAfter w:w="68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новых знаний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противоположного числа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решать задачи  с применением координат  владеть смысловым чтением; представлять информацию в разных формах (текст, символы), в т.ч. используя ИКТ.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тодологичес-кой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противоположного числа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 с применением координат, устанавливать аналогии для понимания закономерностей, использовать их в решении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97.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«модуль числа».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находить значения выражений с модулем,  анализировать (в т.ч. выделяют главное, разделять на части) и обобщать.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общеметодологической направлен-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«модуль числа».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>
              <w:rPr>
                <w:rFonts w:ascii="Times New Roman" w:hAnsi="Times New Roman"/>
                <w:sz w:val="24"/>
                <w:szCs w:val="24"/>
              </w:rPr>
              <w:t>находить значения выражений с модулем, применять полученные знания при решении различного вида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обще-методологической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правила сравнения положительных и отрицательных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сравнивать рациональные числа анализировать и сравнивать факты и явления.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правила сравнения положительных и отрицательных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сравнение, извлекать необходимую  информацию, переформулировать условие, строить логическую цепочку.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«Сравнение чисел»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правила сравнения положительных и отрицательных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сравнение, извлекать необходимую  информацию, переформулировать условие, строить логическую цепочку.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изменения величин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устанавливать аналогии для понимания закономерностей, использовать их в решении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изменения величин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строить логически обоснованное рассуждение,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включающее установление причинно-следственных связей.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104.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A1A1A" w:themeColor="background1" w:themeShade="1A"/>
                <w:sz w:val="24"/>
                <w:szCs w:val="24"/>
              </w:rPr>
              <w:t>Обобщение и систематизация знаний  по теме «Положительные и отрицательные числа».(№ 9)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развивающего контроля.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правила сравнения положительных и отрицательных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решать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спользовать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различные приемы проверки правильности выполняемости  заданий.</w:t>
            </w:r>
          </w:p>
        </w:tc>
      </w:tr>
      <w:tr w:rsidR="00466803" w:rsidTr="00801716">
        <w:tc>
          <w:tcPr>
            <w:tcW w:w="158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803" w:rsidTr="00187C0C">
        <w:trPr>
          <w:gridAfter w:val="3"/>
          <w:wAfter w:w="304" w:type="dxa"/>
          <w:trHeight w:val="422"/>
        </w:trPr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66803" w:rsidRDefault="00466803" w:rsidP="00187C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новых знаний</w:t>
            </w:r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правила сложения положительных и отрицательных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сложении чисел с помощью координатной прямой.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>
              <w:rPr>
                <w:rFonts w:ascii="Times New Roman" w:hAnsi="Times New Roman"/>
                <w:sz w:val="24"/>
                <w:szCs w:val="24"/>
              </w:rPr>
              <w:t>решать задачи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восстанавливать предметную ситуацию, описанную в задаче, переформулировать условие, извлекать необходимую информацию.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обще-методологической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направленности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правила сложения положительных и отрицательных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 (в т.ч. выделяют главное, разделяют на части) и обобщать.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обще-методологической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направленности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правила сложения положительных и отрицательных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о</w:t>
            </w:r>
            <w:r>
              <w:rPr>
                <w:rFonts w:ascii="Times New Roman" w:hAnsi="Times New Roman"/>
                <w:sz w:val="24"/>
                <w:szCs w:val="24"/>
              </w:rPr>
              <w:t>брабатывать информацию и передавать ее устным, письменным и символьным способами.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отрицательных чисел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сложения отрицательных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складывать отрицательные числа находить в учебниках, в т.ч. используя ИКТ, достоверную информацию, необходимую для решения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109.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сложения отрицательных чисел и чисел с разными знаками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складывать отрицательные числа и числа с разными знаками, устанавливать аналогии для понимания закономерностей, использовать  их в решении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обще-методологической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сложения отрицательных чисел и чисел с разными знаками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складывать отрицательные числа и числа с разными знаками, устанавливать аналогии для понимания закономерностей, использовать  их в решении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A1A1A" w:themeColor="background1" w:themeShade="1A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«Сложение чисел с разными знаками»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b/>
                <w:bCs/>
                <w:color w:val="1A1A1A" w:themeColor="background1" w:themeShade="1A"/>
                <w:sz w:val="24"/>
                <w:szCs w:val="24"/>
              </w:rPr>
              <w:t>рефлексии</w:t>
            </w:r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сложения отрицательных чисел и чисел с разными знаками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складывать отрицательные числа и числа с разными знаками, устанавливать аналогии для понимания закономерностей, использовать  их в решении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Вычитание.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обще-методологи-ческой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равленности</w:t>
            </w:r>
            <w:proofErr w:type="spellEnd"/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вычитания чисел с разными знаками.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восстанавливать предметную ситуацию, описанную в задаче, переформулировать условие, извлекать необходимую информацию.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Вычитание.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вычитания чисел с разными знаками.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восстанавливать предметную ситуацию, описанную в задаче, переформулировать условие, извлекать необходимую информацию, устанавливать аналогии для понимания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закономерностей, использовать  их в решении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114.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«Вычитание»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правила вычитания чисел с разными знаками.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восстанавливать предметную ситуацию, описанную в задаче, находить в учебниках, в т.ч. используя ИКТ, достоверную информацию, необходимую для решения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Обобщение и систематизация знаний  по теме  «Сложение и вычитание положительных и отрицательных чисел»(№ 10)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развивающего контроля.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вычитания чисел с разными знаками.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восстанавливать предметную ситуацию, описанную в задаче, находить в учебниках, в т.ч. используя ИКТ, достоверную информацию, необходимую для решения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задач.Уметь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при решении различного вида задач.</w:t>
            </w:r>
          </w:p>
        </w:tc>
      </w:tr>
      <w:tr w:rsidR="00466803" w:rsidTr="00801716">
        <w:trPr>
          <w:gridAfter w:val="1"/>
          <w:wAfter w:w="14" w:type="dxa"/>
        </w:trPr>
        <w:tc>
          <w:tcPr>
            <w:tcW w:w="158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Умножение.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правила умножения положительных и отрицательных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обрабатывать информацию и передавать ее устным, письменным и символьным способами.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Умножение.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обще-метолологической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направленнос-ти</w:t>
            </w:r>
            <w:proofErr w:type="spellEnd"/>
            <w:proofErr w:type="gramEnd"/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умножения положительных и отрицательных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сравнение, извлекать необходимую информацию, переформулировать условие, строить логическую  цепочку.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118.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«Умножение».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правила умножения положительных и отрицательных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о</w:t>
            </w:r>
            <w:r>
              <w:rPr>
                <w:rFonts w:ascii="Times New Roman" w:hAnsi="Times New Roman"/>
                <w:sz w:val="24"/>
                <w:szCs w:val="24"/>
              </w:rPr>
              <w:t>существлять сравнение, решать задачи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открытия 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правило деления чисел с разными знаками.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Уметь владеть смысловым чтением; представлять информацию в разных формах (текст, символы), в т.ч. используя ИКТ.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120.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обще-методологической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правило деления чисел с разными знаками.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строить логически обоснованное рассуждение, включающее установление причинно-следственных связей.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«Деление».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правило деления чисел с разными знаками.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строить логически обоснованное рассуждение, включающее установление причинно-следственных связей.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открытия 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новых знаний</w:t>
            </w:r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«рациональные числа»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записывать рациональные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сравнивают факты и явления.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обще-методологической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«рациональные числа»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обрабатывать информацию и передавать ее устным, письменным и символьным способами.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действий с рациональными числами.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pPr w:leftFromText="180" w:rightFromText="180" w:vertAnchor="text" w:tblpY="1"/>
              <w:tblOverlap w:val="never"/>
              <w:tblW w:w="15444" w:type="dxa"/>
              <w:tblLayout w:type="fixed"/>
              <w:tblLook w:val="04A0"/>
            </w:tblPr>
            <w:tblGrid>
              <w:gridCol w:w="15444"/>
            </w:tblGrid>
            <w:tr w:rsidR="00466803" w:rsidTr="00187C0C">
              <w:trPr>
                <w:trHeight w:val="421"/>
              </w:trPr>
              <w:tc>
                <w:tcPr>
                  <w:tcW w:w="1544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66803" w:rsidRDefault="00466803" w:rsidP="00187C0C">
                  <w:pPr>
                    <w:tabs>
                      <w:tab w:val="center" w:pos="7613"/>
                    </w:tabs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Урок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обще-мето</w:t>
                  </w:r>
                  <w:proofErr w:type="spellEnd"/>
                </w:p>
                <w:p w:rsidR="00466803" w:rsidRDefault="00466803" w:rsidP="00187C0C">
                  <w:pPr>
                    <w:tabs>
                      <w:tab w:val="center" w:pos="7613"/>
                    </w:tabs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дологической</w:t>
                  </w:r>
                  <w:proofErr w:type="spellEnd"/>
                </w:p>
                <w:p w:rsidR="00466803" w:rsidRDefault="00466803" w:rsidP="00187C0C">
                  <w:pPr>
                    <w:tabs>
                      <w:tab w:val="center" w:pos="7613"/>
                    </w:tabs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направленности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УрокУрок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обще-методологической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направленнос-ти</w:t>
                  </w:r>
                  <w:proofErr w:type="spellEnd"/>
                </w:p>
              </w:tc>
            </w:tr>
          </w:tbl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 </w:t>
            </w:r>
            <w:r>
              <w:rPr>
                <w:rFonts w:ascii="Times New Roman" w:hAnsi="Times New Roman"/>
                <w:sz w:val="24"/>
                <w:szCs w:val="24"/>
              </w:rPr>
              <w:t>понятие «рациональные числа», свойства сложения и умножения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устанавливать аналогии для понимания закономерностей, использовать их в решении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действий с рациональными числами.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 </w:t>
            </w:r>
            <w:r>
              <w:rPr>
                <w:rFonts w:ascii="Times New Roman" w:hAnsi="Times New Roman"/>
                <w:sz w:val="24"/>
                <w:szCs w:val="24"/>
              </w:rPr>
              <w:t>понятие «рациональные числа», свойства сложения и умножения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восстанавливать предметную ситуацию, описанную в задаче, переформулировать условие, извлекать необходимую информацию.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126.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«Умножение и деление положительных и отрицательных чисел».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 </w:t>
            </w:r>
            <w:r>
              <w:rPr>
                <w:rFonts w:ascii="Times New Roman" w:hAnsi="Times New Roman"/>
                <w:sz w:val="24"/>
                <w:szCs w:val="24"/>
              </w:rPr>
              <w:t>понятие «рациональные числа», свойства сложения и умножения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обнаруживать и устранять ошибки логического и арифметического характера.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Обобщение и систематизация знаний  по теме  «Умножение и деление положительных и отрицательных чисел».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 11)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развивающего контроля.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 </w:t>
            </w:r>
            <w:r>
              <w:rPr>
                <w:rFonts w:ascii="Times New Roman" w:hAnsi="Times New Roman"/>
                <w:sz w:val="24"/>
                <w:szCs w:val="24"/>
              </w:rPr>
              <w:t>понятие «рациональные числа», свойства сложения и умножения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приемы проверки правильности выполняемых заданий, применять полученные знания</w:t>
            </w:r>
          </w:p>
        </w:tc>
      </w:tr>
      <w:tr w:rsidR="00466803" w:rsidTr="00187C0C">
        <w:trPr>
          <w:gridAfter w:val="1"/>
          <w:wAfter w:w="14" w:type="dxa"/>
        </w:trPr>
        <w:tc>
          <w:tcPr>
            <w:tcW w:w="158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8. Решение уравнений (15 часов)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128.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Раскрытие скобок.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раскрытия скобок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>
              <w:rPr>
                <w:rFonts w:ascii="Times New Roman" w:hAnsi="Times New Roman"/>
                <w:sz w:val="24"/>
                <w:szCs w:val="24"/>
              </w:rPr>
              <w:t>решать уравнения с помощью раскрытия скобок, анализировать (в т.ч. выделять главное, разделять на части) и обобщать.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129.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Раскрытие скобок.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обще-методологичес-кой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направленнос-ти</w:t>
            </w:r>
            <w:proofErr w:type="spellEnd"/>
            <w:proofErr w:type="gramEnd"/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раскрытия скобок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решать уравнения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помощью раскрытия скобок, находить в учебниках, в т.ч. используя ИКТ, достоверную информацию, необходимую для решения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«Раскрытие скобок».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раскрытия скобок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>
              <w:rPr>
                <w:rFonts w:ascii="Times New Roman" w:hAnsi="Times New Roman"/>
                <w:sz w:val="24"/>
                <w:szCs w:val="24"/>
              </w:rPr>
              <w:t>решать уравнения  и задачи с помощью раскрытия скобок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открытия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«коэффициент».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находить и вычислять коэффициенты, владеть смысловым чтением; представлять информацию в разных формах (текст, символы), в т.ч. используя ИКТ.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132.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обще-методологической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7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«коэффициент».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находить и вычислять коэффициенты, устанавливать аналогии для понимания закономерностей, использовать их в решении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133.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приведения подобных слагаемых 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«подобных слагаемых».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приводить подобное слагаемое,  осуществлять сравнение, извлекать необходимую  информацию, переформулировать условие, строить логическую цепочку.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</w:t>
            </w:r>
            <w:proofErr w:type="spellEnd"/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дологической</w:t>
            </w:r>
            <w:proofErr w:type="spellEnd"/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7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приведения подобных слагаемых 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«подобных слагаемых».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приводить подобное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слагаемое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преобразовании выражений,  осуществлять сравнение, извлекать необходимую  информацию, переформулировать условие, строить логическую цепочку.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«Подобные слагаемые».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приведения подобных слагаемых 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приводить подобное слагаемое, при преобразовании выражений,  осуществлять сравнение, извлекать необходимую  информацию, переформулировать условие, строить логическую цепочку, обнаруживать и устранять ошибки логического и арифметического характера.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136.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Обобщение и систематизация знаний по теме «Раскрытие скобок.  Подобные слагаемые»(№ 12)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развивающего контроля.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приведения подобных слагаемых 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«подобных слагаемых».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приводить подобное слагаемое, использовать  раскрытие скобок при решении задач, различные приемы проверки правильности выполняемых заданий.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137.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открытия 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новых знаний</w:t>
            </w:r>
          </w:p>
        </w:tc>
        <w:tc>
          <w:tcPr>
            <w:tcW w:w="7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 </w:t>
            </w:r>
            <w:r>
              <w:rPr>
                <w:rFonts w:ascii="Times New Roman" w:hAnsi="Times New Roman"/>
                <w:sz w:val="24"/>
                <w:szCs w:val="24"/>
              </w:rPr>
              <w:t>понятие корня уравнения, свойства уравнений,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приведения подобных слагаемых 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р</w:t>
            </w:r>
            <w:r>
              <w:rPr>
                <w:rFonts w:ascii="Times New Roman" w:hAnsi="Times New Roman"/>
                <w:sz w:val="24"/>
                <w:szCs w:val="24"/>
              </w:rPr>
              <w:t>ешать простейшие уравнения на основе зависимостей между компонентами арифметических действий; решать текстовые задачи.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138.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обще-методологичес-кой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7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 </w:t>
            </w:r>
            <w:r>
              <w:rPr>
                <w:rFonts w:ascii="Times New Roman" w:hAnsi="Times New Roman"/>
                <w:sz w:val="24"/>
                <w:szCs w:val="24"/>
              </w:rPr>
              <w:t>понятие корня уравнения, свойства уравнений,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приведения подобных слагаемых 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р</w:t>
            </w:r>
            <w:r>
              <w:rPr>
                <w:rFonts w:ascii="Times New Roman" w:hAnsi="Times New Roman"/>
                <w:sz w:val="24"/>
                <w:szCs w:val="24"/>
              </w:rPr>
              <w:t>ешать простейшие уравнения на основе зависимостей между компонентами арифметических действий; решать текстовые задачи, анализировать и сравнивать факты и явления.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139.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 </w:t>
            </w:r>
            <w:r>
              <w:rPr>
                <w:rFonts w:ascii="Times New Roman" w:hAnsi="Times New Roman"/>
                <w:sz w:val="24"/>
                <w:szCs w:val="24"/>
              </w:rPr>
              <w:t>понятие корня уравнения, линейного уравнения, свойства уравнений,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приведения подобных слагаемых 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р</w:t>
            </w:r>
            <w:r>
              <w:rPr>
                <w:rFonts w:ascii="Times New Roman" w:hAnsi="Times New Roman"/>
                <w:sz w:val="24"/>
                <w:szCs w:val="24"/>
              </w:rPr>
              <w:t>ешать простейшие уравнения на основе зависимостей между компонентами арифметических действий; решать текстовые задачи, анализировать и сравнивать факты и явления.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 </w:t>
            </w:r>
            <w:r>
              <w:rPr>
                <w:rFonts w:ascii="Times New Roman" w:hAnsi="Times New Roman"/>
                <w:sz w:val="24"/>
                <w:szCs w:val="24"/>
              </w:rPr>
              <w:t>понятие корня уравнения, линейного уравнения, свойства уравнений,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приведения подобных слагаемых 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составлять план решения текстовых задач алгебраическим способом (с помощью составления уравнений); составлять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алгоритм решения уравнений.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141.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 </w:t>
            </w:r>
            <w:r>
              <w:rPr>
                <w:rFonts w:ascii="Times New Roman" w:hAnsi="Times New Roman"/>
                <w:sz w:val="24"/>
                <w:szCs w:val="24"/>
              </w:rPr>
              <w:t>понятие корня уравнения, линейного уравнения, свойства уравнений,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приведения подобных слагаемых 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составлять алгоритм решения уравнений, обнаруживать и устранять ошибки логического и арифметического характера.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142.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Обобщение и систематизация знаний  по теме «Решение уравнений»(№ 13)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развивающего контроля.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 </w:t>
            </w:r>
            <w:r>
              <w:rPr>
                <w:rFonts w:ascii="Times New Roman" w:hAnsi="Times New Roman"/>
                <w:sz w:val="24"/>
                <w:szCs w:val="24"/>
              </w:rPr>
              <w:t>понятие корня уравнения, линейного уравнения, свойства уравнений,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приведения подобных слагаемых 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составлять алгоритм решения уравнений, использовать различные приемы проверки правильности выполняемых заданий.</w:t>
            </w:r>
          </w:p>
        </w:tc>
      </w:tr>
      <w:tr w:rsidR="00466803" w:rsidTr="00801716">
        <w:trPr>
          <w:gridAfter w:val="1"/>
          <w:wAfter w:w="14" w:type="dxa"/>
          <w:trHeight w:val="74"/>
        </w:trPr>
        <w:tc>
          <w:tcPr>
            <w:tcW w:w="158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9. Координаты на плоскости (13 часов)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143.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новых знаний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и обозначение перпендикулярных прямых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>
              <w:rPr>
                <w:rFonts w:ascii="Times New Roman" w:hAnsi="Times New Roman"/>
                <w:sz w:val="24"/>
                <w:szCs w:val="24"/>
              </w:rPr>
              <w:t>строить перпендикулярные прямые, устанавливать аналогии для понимания закономерностей, использовать их в решении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144.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понятие и обозначение перпендикулярных 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строить перпендикулярные прямые, владеть смысловым чтением; представлять информацию в разных формах (текст, символы), в т.ч. используя ИКТ.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145.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новых знаний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параллельных прямых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строить параллельные прямые, находить в учебниках, в т.ч. используя ИКТ, достоверную информацию, необходимую для решения задач.</w:t>
            </w:r>
            <w:proofErr w:type="gramEnd"/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5"/>
              <w:tblpPr w:leftFromText="180" w:rightFromText="180" w:vertAnchor="text" w:tblpY="1"/>
              <w:tblOverlap w:val="never"/>
              <w:tblW w:w="15444" w:type="dxa"/>
              <w:tblLayout w:type="fixed"/>
              <w:tblLook w:val="04A0"/>
            </w:tblPr>
            <w:tblGrid>
              <w:gridCol w:w="15444"/>
            </w:tblGrid>
            <w:tr w:rsidR="00466803" w:rsidTr="00187C0C">
              <w:tc>
                <w:tcPr>
                  <w:tcW w:w="154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66803" w:rsidRDefault="00466803" w:rsidP="00187C0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Урок рефлексии</w:t>
                  </w:r>
                </w:p>
              </w:tc>
            </w:tr>
          </w:tbl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параллельных прямых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прямые, осуществлять сравнение, извлекать необходимую информацию, переформулировать условие, строить логическую цепочку.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147.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новых знаний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«координатная плоскость»,  система координат, абсцисса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орлината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точки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а</w:t>
            </w:r>
            <w:r>
              <w:rPr>
                <w:rFonts w:ascii="Times New Roman" w:hAnsi="Times New Roman"/>
                <w:sz w:val="24"/>
                <w:szCs w:val="24"/>
              </w:rPr>
              <w:t>нализировать (в т.ч. выделять главное, разделять на части) и обобщать.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pPr w:leftFromText="180" w:rightFromText="180" w:vertAnchor="text" w:tblpY="1"/>
              <w:tblOverlap w:val="never"/>
              <w:tblW w:w="15444" w:type="dxa"/>
              <w:tblLayout w:type="fixed"/>
              <w:tblLook w:val="04A0"/>
            </w:tblPr>
            <w:tblGrid>
              <w:gridCol w:w="15444"/>
            </w:tblGrid>
            <w:tr w:rsidR="00466803" w:rsidTr="00187C0C">
              <w:tc>
                <w:tcPr>
                  <w:tcW w:w="1544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66803" w:rsidRDefault="00466803" w:rsidP="00187C0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Урок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обще-мето</w:t>
                  </w:r>
                  <w:proofErr w:type="spellEnd"/>
                </w:p>
                <w:p w:rsidR="00466803" w:rsidRDefault="00466803" w:rsidP="00187C0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дологической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на</w:t>
                  </w:r>
                </w:p>
                <w:p w:rsidR="00466803" w:rsidRDefault="00466803" w:rsidP="00187C0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правленности</w:t>
                  </w:r>
                  <w:proofErr w:type="spellEnd"/>
                </w:p>
              </w:tc>
            </w:tr>
          </w:tbl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«координатная плоскость», система координат, абсцисса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орлината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точки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обрабатывать информацию и передавать ее устным, письменным и символьным способами.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149.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«Координатная плоскость».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«координатная плоскость», система координат, абсцисса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орлината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точки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строить точки по заданным координатам, определять координаты точек.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Столбчатые диаграммы.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 новых знаний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понятия диаграмма, круговая диаграмма, столбчатая диаграмма.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строить столбчатые диаграммы, наблюдать за изменением решения задачи  при изменении ее условия.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151.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Столбчатые диаграммы.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понятия диаграмма, круговая диаграмма, столбчатая диаграмма.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строить столбчатые диаграммы, наблюдать за изменением решения задачи  при изменении ее условия.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152.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5"/>
              <w:tblpPr w:leftFromText="180" w:rightFromText="180" w:vertAnchor="text" w:tblpY="1"/>
              <w:tblOverlap w:val="never"/>
              <w:tblW w:w="15444" w:type="dxa"/>
              <w:tblLayout w:type="fixed"/>
              <w:tblLook w:val="04A0"/>
            </w:tblPr>
            <w:tblGrid>
              <w:gridCol w:w="15444"/>
            </w:tblGrid>
            <w:tr w:rsidR="00466803" w:rsidTr="00187C0C">
              <w:tc>
                <w:tcPr>
                  <w:tcW w:w="1544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66803" w:rsidRDefault="00466803" w:rsidP="00187C0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Урок открытия</w:t>
                  </w:r>
                </w:p>
                <w:p w:rsidR="00466803" w:rsidRDefault="00466803" w:rsidP="00187C0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новых знаний</w:t>
                  </w:r>
                </w:p>
              </w:tc>
            </w:tr>
          </w:tbl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такое график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 графики, объяснять ход решения задания.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153.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обще-методологической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направлен-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такое график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 графики; объяснять ход решения задания.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154.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 Графики».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такое график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 графики; объяснять ход решения задания. обнаруживать и устранять ошибки логического и арифметического характера.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155.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Обобщение и систематизация знаний по теме «Координаты на плоскости»(№ 14)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развивающего контроля.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«координатная плоскость», система координат, абсцисса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орлината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точки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различные приемы проверки правильности выполняемых заданий.</w:t>
            </w:r>
          </w:p>
        </w:tc>
      </w:tr>
      <w:tr w:rsidR="00466803" w:rsidTr="00187C0C">
        <w:trPr>
          <w:gridAfter w:val="1"/>
          <w:wAfter w:w="14" w:type="dxa"/>
        </w:trPr>
        <w:tc>
          <w:tcPr>
            <w:tcW w:w="158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10. Итоговое повторение курса (15 часов)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156.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Делимость чисел.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новых знаний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разложение чисел на простые множители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раскладывать числа на простые множители; находить наибольший общий делитель и наименьшее общее кратное.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157.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обще-методологичес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кой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сложения дробей с разными знаменателями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складывать и вычитать дроби с разными знаменателями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158.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рефлексии  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сложения дробей с разными знаменателями, математическую терминологию.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складывать и вычитать дроби с разными знаменателями,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логически обоснованное рассуждение, включающее установление причинно-следственных связей.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159.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умножения  и деления дробей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пошагово контролировать правильность и полноту выполнения алгоритма арифметического действия.</w:t>
            </w:r>
          </w:p>
        </w:tc>
      </w:tr>
      <w:tr w:rsidR="00466803" w:rsidTr="00801716">
        <w:trPr>
          <w:gridAfter w:val="3"/>
          <w:wAfter w:w="304" w:type="dxa"/>
          <w:trHeight w:val="115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 и пропорции.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 </w:t>
            </w:r>
            <w:r>
              <w:rPr>
                <w:rFonts w:ascii="Times New Roman" w:hAnsi="Times New Roman"/>
                <w:sz w:val="24"/>
                <w:szCs w:val="24"/>
              </w:rPr>
              <w:t>понятие отношения и пропорции, математическую терминологию.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определять, что показывает отношение двух чисел, находить часть числа.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161.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5"/>
              <w:tblpPr w:leftFromText="180" w:rightFromText="180" w:vertAnchor="text" w:tblpY="1"/>
              <w:tblOverlap w:val="never"/>
              <w:tblW w:w="15444" w:type="dxa"/>
              <w:tblLayout w:type="fixed"/>
              <w:tblLook w:val="04A0"/>
            </w:tblPr>
            <w:tblGrid>
              <w:gridCol w:w="15444"/>
            </w:tblGrid>
            <w:tr w:rsidR="00466803" w:rsidTr="00187C0C">
              <w:tc>
                <w:tcPr>
                  <w:tcW w:w="1544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66803" w:rsidRDefault="00466803" w:rsidP="00187C0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Урок открытия</w:t>
                  </w:r>
                </w:p>
                <w:p w:rsidR="00466803" w:rsidRDefault="00466803" w:rsidP="00187C0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новых знаний</w:t>
                  </w:r>
                </w:p>
                <w:p w:rsidR="00466803" w:rsidRDefault="00466803" w:rsidP="00187C0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новых знаний</w:t>
                  </w:r>
                </w:p>
              </w:tc>
            </w:tr>
          </w:tbl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положительных и отрицательных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числа, противоположные данным; записывать натуральные числа по заданному условию.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162.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обще-метологичес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кой направлен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сложения и вычитания положительных и отрицательных чисел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применить правило при решении задач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163.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положительных и отрицательных чисел.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математическую терминологию.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складывать и вычитать положительные и отрицательные числа.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164.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положительных и отрицательных чисел.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обще-методологической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направлен-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 </w:t>
            </w:r>
            <w:r>
              <w:rPr>
                <w:rFonts w:ascii="Times New Roman" w:hAnsi="Times New Roman"/>
                <w:sz w:val="24"/>
                <w:szCs w:val="24"/>
              </w:rPr>
              <w:t>правило сложения и вычитания положительных и отрицательных чисел, математическую терминологию.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умножать и делить числа с разными знаками и отрицательные числа.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165.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обще-методологической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направлен-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решения уравнения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решать уравнения, объяснять ход решения  задачи.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166.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решения уравнения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р</w:t>
            </w:r>
            <w:r>
              <w:rPr>
                <w:rFonts w:ascii="Times New Roman" w:hAnsi="Times New Roman"/>
                <w:sz w:val="24"/>
                <w:szCs w:val="24"/>
              </w:rPr>
              <w:t>ешать уравнения, пошагово контролировать правильность и полноту выполнения задания.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167.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на плоскости.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«координатная плоскость»,  система координат, абсцисса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орлината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точки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строить точки по заданным координатам, определять координаты точки.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168.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 обобщение и систематизация знаний(№ 15).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развивающего контроля.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все понятия за курс 6 класса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различные приемы проверки правильности выполняемых заданий.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169.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Итоговое повторение.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все понятия за курс 6 класса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различные приемы проверки правильности выполняемых заданий.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!70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все понятия за курс 6 класса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</w:t>
            </w:r>
          </w:p>
        </w:tc>
      </w:tr>
    </w:tbl>
    <w:p w:rsidR="00466803" w:rsidRDefault="00466803" w:rsidP="00466803">
      <w:pPr>
        <w:rPr>
          <w:rFonts w:ascii="Times New Roman" w:hAnsi="Times New Roman" w:cs="Times New Roman"/>
          <w:sz w:val="24"/>
          <w:szCs w:val="24"/>
        </w:rPr>
      </w:pPr>
    </w:p>
    <w:sectPr w:rsidR="00466803" w:rsidSect="001402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583"/>
    <w:multiLevelType w:val="multilevel"/>
    <w:tmpl w:val="59E8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51D96"/>
    <w:multiLevelType w:val="multilevel"/>
    <w:tmpl w:val="961C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9658B"/>
    <w:multiLevelType w:val="multilevel"/>
    <w:tmpl w:val="0940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B1278"/>
    <w:multiLevelType w:val="multilevel"/>
    <w:tmpl w:val="525E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B25DC"/>
    <w:multiLevelType w:val="multilevel"/>
    <w:tmpl w:val="242C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418BE"/>
    <w:multiLevelType w:val="multilevel"/>
    <w:tmpl w:val="C478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61C56"/>
    <w:multiLevelType w:val="multilevel"/>
    <w:tmpl w:val="9E0C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C117E"/>
    <w:multiLevelType w:val="multilevel"/>
    <w:tmpl w:val="6152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530AC"/>
    <w:multiLevelType w:val="multilevel"/>
    <w:tmpl w:val="04B6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B01B4C"/>
    <w:multiLevelType w:val="multilevel"/>
    <w:tmpl w:val="DF72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5A18CE"/>
    <w:multiLevelType w:val="multilevel"/>
    <w:tmpl w:val="A472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EF5145"/>
    <w:multiLevelType w:val="multilevel"/>
    <w:tmpl w:val="24FE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C31414"/>
    <w:multiLevelType w:val="multilevel"/>
    <w:tmpl w:val="E888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211B98"/>
    <w:multiLevelType w:val="multilevel"/>
    <w:tmpl w:val="87C8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96259C"/>
    <w:multiLevelType w:val="multilevel"/>
    <w:tmpl w:val="102E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461552"/>
    <w:multiLevelType w:val="multilevel"/>
    <w:tmpl w:val="30E4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5A69F8"/>
    <w:multiLevelType w:val="multilevel"/>
    <w:tmpl w:val="488A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462727"/>
    <w:multiLevelType w:val="multilevel"/>
    <w:tmpl w:val="7A1C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3E3C93"/>
    <w:multiLevelType w:val="multilevel"/>
    <w:tmpl w:val="3BAE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FE09C3"/>
    <w:multiLevelType w:val="multilevel"/>
    <w:tmpl w:val="542C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4B45DD"/>
    <w:multiLevelType w:val="multilevel"/>
    <w:tmpl w:val="F050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03676A"/>
    <w:multiLevelType w:val="multilevel"/>
    <w:tmpl w:val="289A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DD6DCC"/>
    <w:multiLevelType w:val="multilevel"/>
    <w:tmpl w:val="D2F2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EA38E1"/>
    <w:multiLevelType w:val="multilevel"/>
    <w:tmpl w:val="B956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4333A8"/>
    <w:multiLevelType w:val="multilevel"/>
    <w:tmpl w:val="D4FA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622729"/>
    <w:multiLevelType w:val="multilevel"/>
    <w:tmpl w:val="0E20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102AEA"/>
    <w:multiLevelType w:val="multilevel"/>
    <w:tmpl w:val="28B4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A10BD2"/>
    <w:multiLevelType w:val="multilevel"/>
    <w:tmpl w:val="6908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95511"/>
    <w:multiLevelType w:val="multilevel"/>
    <w:tmpl w:val="8286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977FD9"/>
    <w:multiLevelType w:val="multilevel"/>
    <w:tmpl w:val="EFE4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9508DD"/>
    <w:multiLevelType w:val="multilevel"/>
    <w:tmpl w:val="6C4A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167ADC"/>
    <w:multiLevelType w:val="multilevel"/>
    <w:tmpl w:val="5D86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A9216F"/>
    <w:multiLevelType w:val="multilevel"/>
    <w:tmpl w:val="B5B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7555ED"/>
    <w:multiLevelType w:val="multilevel"/>
    <w:tmpl w:val="3C16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"/>
  </w:num>
  <w:num w:numId="3">
    <w:abstractNumId w:val="17"/>
  </w:num>
  <w:num w:numId="4">
    <w:abstractNumId w:val="20"/>
  </w:num>
  <w:num w:numId="5">
    <w:abstractNumId w:val="9"/>
  </w:num>
  <w:num w:numId="6">
    <w:abstractNumId w:val="15"/>
  </w:num>
  <w:num w:numId="7">
    <w:abstractNumId w:val="23"/>
  </w:num>
  <w:num w:numId="8">
    <w:abstractNumId w:val="0"/>
  </w:num>
  <w:num w:numId="9">
    <w:abstractNumId w:val="18"/>
  </w:num>
  <w:num w:numId="10">
    <w:abstractNumId w:val="5"/>
  </w:num>
  <w:num w:numId="11">
    <w:abstractNumId w:val="4"/>
  </w:num>
  <w:num w:numId="12">
    <w:abstractNumId w:val="7"/>
  </w:num>
  <w:num w:numId="13">
    <w:abstractNumId w:val="31"/>
  </w:num>
  <w:num w:numId="14">
    <w:abstractNumId w:val="26"/>
  </w:num>
  <w:num w:numId="15">
    <w:abstractNumId w:val="6"/>
  </w:num>
  <w:num w:numId="16">
    <w:abstractNumId w:val="1"/>
  </w:num>
  <w:num w:numId="17">
    <w:abstractNumId w:val="16"/>
  </w:num>
  <w:num w:numId="18">
    <w:abstractNumId w:val="24"/>
  </w:num>
  <w:num w:numId="19">
    <w:abstractNumId w:val="12"/>
  </w:num>
  <w:num w:numId="20">
    <w:abstractNumId w:val="14"/>
  </w:num>
  <w:num w:numId="21">
    <w:abstractNumId w:val="30"/>
  </w:num>
  <w:num w:numId="22">
    <w:abstractNumId w:val="32"/>
  </w:num>
  <w:num w:numId="23">
    <w:abstractNumId w:val="8"/>
  </w:num>
  <w:num w:numId="24">
    <w:abstractNumId w:val="25"/>
  </w:num>
  <w:num w:numId="25">
    <w:abstractNumId w:val="21"/>
  </w:num>
  <w:num w:numId="26">
    <w:abstractNumId w:val="27"/>
  </w:num>
  <w:num w:numId="27">
    <w:abstractNumId w:val="11"/>
  </w:num>
  <w:num w:numId="28">
    <w:abstractNumId w:val="28"/>
  </w:num>
  <w:num w:numId="29">
    <w:abstractNumId w:val="19"/>
  </w:num>
  <w:num w:numId="30">
    <w:abstractNumId w:val="2"/>
  </w:num>
  <w:num w:numId="31">
    <w:abstractNumId w:val="10"/>
  </w:num>
  <w:num w:numId="32">
    <w:abstractNumId w:val="29"/>
  </w:num>
  <w:num w:numId="33">
    <w:abstractNumId w:val="22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47F7D"/>
    <w:rsid w:val="00013631"/>
    <w:rsid w:val="001402BB"/>
    <w:rsid w:val="00187C0C"/>
    <w:rsid w:val="00251B28"/>
    <w:rsid w:val="00271B2E"/>
    <w:rsid w:val="002749CF"/>
    <w:rsid w:val="003407AB"/>
    <w:rsid w:val="00363883"/>
    <w:rsid w:val="00466803"/>
    <w:rsid w:val="0057275E"/>
    <w:rsid w:val="005D5050"/>
    <w:rsid w:val="00747F7D"/>
    <w:rsid w:val="00755078"/>
    <w:rsid w:val="00757552"/>
    <w:rsid w:val="00801716"/>
    <w:rsid w:val="00961B84"/>
    <w:rsid w:val="0097463A"/>
    <w:rsid w:val="009C1431"/>
    <w:rsid w:val="009F53E5"/>
    <w:rsid w:val="00D602CF"/>
    <w:rsid w:val="00D7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9CF"/>
    <w:pPr>
      <w:suppressAutoHyphens/>
      <w:spacing w:after="0" w:line="240" w:lineRule="auto"/>
      <w:ind w:left="720"/>
      <w:jc w:val="both"/>
    </w:pPr>
    <w:rPr>
      <w:rFonts w:ascii="Calibri" w:eastAsia="Times New Roman" w:hAnsi="Calibri" w:cs="Times New Roman"/>
      <w:sz w:val="24"/>
      <w:lang w:eastAsia="ar-SA"/>
    </w:rPr>
  </w:style>
  <w:style w:type="character" w:customStyle="1" w:styleId="a4">
    <w:name w:val="Абзац списка Знак"/>
    <w:link w:val="a3"/>
    <w:uiPriority w:val="34"/>
    <w:locked/>
    <w:rsid w:val="002749CF"/>
    <w:rPr>
      <w:rFonts w:ascii="Calibri" w:eastAsia="Times New Roman" w:hAnsi="Calibri" w:cs="Times New Roman"/>
      <w:sz w:val="24"/>
      <w:lang w:eastAsia="ar-SA"/>
    </w:rPr>
  </w:style>
  <w:style w:type="paragraph" w:customStyle="1" w:styleId="FR2">
    <w:name w:val="FR2"/>
    <w:uiPriority w:val="99"/>
    <w:rsid w:val="002749CF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sz w:val="32"/>
      <w:szCs w:val="20"/>
      <w:lang w:eastAsia="ar-SA"/>
    </w:rPr>
  </w:style>
  <w:style w:type="table" w:styleId="a5">
    <w:name w:val="Table Grid"/>
    <w:basedOn w:val="a1"/>
    <w:uiPriority w:val="59"/>
    <w:rsid w:val="002749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2749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rsid w:val="002749C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749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749C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27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9CF"/>
  </w:style>
  <w:style w:type="character" w:styleId="ab">
    <w:name w:val="Strong"/>
    <w:basedOn w:val="a0"/>
    <w:uiPriority w:val="22"/>
    <w:qFormat/>
    <w:rsid w:val="002749CF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2749CF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749CF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274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49CF"/>
  </w:style>
  <w:style w:type="paragraph" w:styleId="ae">
    <w:name w:val="footer"/>
    <w:basedOn w:val="a"/>
    <w:link w:val="af"/>
    <w:uiPriority w:val="99"/>
    <w:unhideWhenUsed/>
    <w:rsid w:val="00274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11701</Words>
  <Characters>66697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2019-11-23T09:48:00Z</cp:lastPrinted>
  <dcterms:created xsi:type="dcterms:W3CDTF">2019-12-02T03:48:00Z</dcterms:created>
  <dcterms:modified xsi:type="dcterms:W3CDTF">2020-10-06T14:00:00Z</dcterms:modified>
</cp:coreProperties>
</file>