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C5" w:rsidRPr="000C5339" w:rsidRDefault="00F211C5" w:rsidP="00F211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211C5" w:rsidRPr="000C5339" w:rsidRDefault="00F211C5" w:rsidP="00F211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к рабочей программе по немецкому языку (ФГОС), 6 класс</w:t>
      </w:r>
    </w:p>
    <w:p w:rsidR="00F211C5" w:rsidRPr="00FB6A62" w:rsidRDefault="00F211C5" w:rsidP="00F21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</w:t>
      </w:r>
      <w:proofErr w:type="gramStart"/>
      <w:r w:rsidRPr="00FB6A6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FB6A62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Е.Ю., Харченко Е.Р.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A62">
        <w:rPr>
          <w:rFonts w:ascii="Times New Roman" w:hAnsi="Times New Roman" w:cs="Times New Roman"/>
          <w:sz w:val="24"/>
          <w:szCs w:val="24"/>
        </w:rPr>
        <w:t xml:space="preserve">(М.: Просвещение, 2017 г.) к завершенной предметной линии учебников «Немецкий язык. Второй иностранный»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М. М., Джин Ф.,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F211C5" w:rsidRPr="006D535E" w:rsidRDefault="00F211C5" w:rsidP="00F21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</w:t>
      </w:r>
      <w:proofErr w:type="gramStart"/>
      <w:r w:rsidRPr="006D535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D535E">
        <w:rPr>
          <w:rFonts w:ascii="Times New Roman" w:hAnsi="Times New Roman" w:cs="Times New Roman"/>
          <w:sz w:val="24"/>
          <w:szCs w:val="24"/>
        </w:rPr>
        <w:t xml:space="preserve"> немецком языке, расширить их лингвистический кругозор, приобщить их к новому для них миру, развить их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эмоционально‑чувственную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сферу, а также познавательные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способности. При этом их новый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социально‑коммуникативный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 w:rsidRPr="00593169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</w:t>
      </w:r>
      <w:r w:rsidRPr="006D535E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</w:t>
      </w:r>
      <w:r w:rsidRPr="006D535E"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3)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осведомленность и умения межкультурного общения,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4)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6D5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35E">
        <w:rPr>
          <w:rFonts w:ascii="Times New Roman" w:hAnsi="Times New Roman" w:cs="Times New Roman"/>
          <w:sz w:val="24"/>
          <w:szCs w:val="24"/>
        </w:rPr>
        <w:t>немецкому</w:t>
      </w:r>
      <w:proofErr w:type="gramEnd"/>
      <w:r w:rsidRPr="006D535E">
        <w:rPr>
          <w:rFonts w:ascii="Times New Roman" w:hAnsi="Times New Roman" w:cs="Times New Roman"/>
          <w:sz w:val="24"/>
          <w:szCs w:val="24"/>
        </w:rPr>
        <w:t xml:space="preserve"> является развитие иноязычной коммуникативной компетенции в совокупности ее составляющих: речевой, языковой,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компенсаторной и учебно-познавательной. 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</w:t>
      </w:r>
      <w:proofErr w:type="gramStart"/>
      <w:r w:rsidRPr="006D535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D535E"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35E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</w:t>
      </w:r>
      <w:r w:rsidRPr="006D535E">
        <w:rPr>
          <w:rFonts w:ascii="Times New Roman" w:hAnsi="Times New Roman" w:cs="Times New Roman"/>
          <w:sz w:val="24"/>
          <w:szCs w:val="24"/>
        </w:rPr>
        <w:lastRenderedPageBreak/>
        <w:t xml:space="preserve">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F211C5" w:rsidRPr="00593169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35E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  <w:proofErr w:type="gramEnd"/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F211C5" w:rsidRPr="006D535E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F211C5" w:rsidRPr="00FB6A62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 «Немецкий язык» в 6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A62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F211C5" w:rsidRPr="00FB6A62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 «Немецкий язык» в 6</w:t>
      </w:r>
      <w:r w:rsidRPr="00FB6A62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1. Мой дом.</w:t>
      </w:r>
      <w:r>
        <w:rPr>
          <w:rFonts w:ascii="Times New Roman" w:hAnsi="Times New Roman" w:cs="Times New Roman"/>
          <w:sz w:val="24"/>
          <w:szCs w:val="24"/>
        </w:rPr>
        <w:t xml:space="preserve"> (16 ч.)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16B">
        <w:rPr>
          <w:rFonts w:ascii="Times New Roman" w:hAnsi="Times New Roman" w:cs="Times New Roman"/>
          <w:sz w:val="24"/>
          <w:szCs w:val="24"/>
        </w:rPr>
        <w:tab/>
        <w:t>Глава 2. Это вкусно.</w:t>
      </w:r>
      <w:r>
        <w:rPr>
          <w:rFonts w:ascii="Times New Roman" w:hAnsi="Times New Roman" w:cs="Times New Roman"/>
          <w:sz w:val="24"/>
          <w:szCs w:val="24"/>
        </w:rPr>
        <w:t xml:space="preserve"> (7 ч.)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16B">
        <w:rPr>
          <w:rFonts w:ascii="Times New Roman" w:hAnsi="Times New Roman" w:cs="Times New Roman"/>
          <w:sz w:val="24"/>
          <w:szCs w:val="24"/>
        </w:rPr>
        <w:tab/>
        <w:t>Глава 3. Мое свободное время.</w:t>
      </w:r>
      <w:r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4. Как хорошо выглядеть.</w:t>
      </w:r>
      <w:r>
        <w:rPr>
          <w:rFonts w:ascii="Times New Roman" w:hAnsi="Times New Roman" w:cs="Times New Roman"/>
          <w:sz w:val="24"/>
          <w:szCs w:val="24"/>
        </w:rPr>
        <w:t xml:space="preserve"> (9 ч.)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5. Вечеринки.</w:t>
      </w:r>
      <w:r>
        <w:rPr>
          <w:rFonts w:ascii="Times New Roman" w:hAnsi="Times New Roman" w:cs="Times New Roman"/>
          <w:sz w:val="24"/>
          <w:szCs w:val="24"/>
        </w:rPr>
        <w:t xml:space="preserve"> (11 ч.)</w:t>
      </w:r>
    </w:p>
    <w:p w:rsidR="00F211C5" w:rsidRPr="00F0216B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6. Мой город.</w:t>
      </w:r>
      <w:r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F211C5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7. Каникулы.</w:t>
      </w:r>
      <w:r>
        <w:rPr>
          <w:rFonts w:ascii="Times New Roman" w:hAnsi="Times New Roman" w:cs="Times New Roman"/>
          <w:sz w:val="24"/>
          <w:szCs w:val="24"/>
        </w:rPr>
        <w:t xml:space="preserve"> (12 ч.)</w:t>
      </w:r>
    </w:p>
    <w:p w:rsidR="00F211C5" w:rsidRPr="00FB6A62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F211C5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F211C5" w:rsidRDefault="00F211C5" w:rsidP="00F21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9BB" w:rsidRDefault="003E19BB"/>
    <w:sectPr w:rsidR="003E19BB" w:rsidSect="003E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C5"/>
    <w:rsid w:val="003E19BB"/>
    <w:rsid w:val="00F2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2019-12-23T19:38:00Z</dcterms:created>
  <dcterms:modified xsi:type="dcterms:W3CDTF">2019-12-23T19:38:00Z</dcterms:modified>
</cp:coreProperties>
</file>