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BA" w:rsidRPr="005406BA" w:rsidRDefault="005406BA" w:rsidP="005406BA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5406BA">
        <w:rPr>
          <w:b/>
          <w:color w:val="auto"/>
          <w:szCs w:val="24"/>
        </w:rPr>
        <w:t>Филиал муниципального автономного общеобразовательного учреждения</w:t>
      </w:r>
    </w:p>
    <w:p w:rsidR="005406BA" w:rsidRPr="008714D0" w:rsidRDefault="005406BA" w:rsidP="008714D0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5406BA">
        <w:rPr>
          <w:b/>
          <w:color w:val="auto"/>
          <w:szCs w:val="24"/>
        </w:rPr>
        <w:t>«Прииртышская средняя общеобразовательная школа» - «Абалакская средняя общеобразовательная школа»</w:t>
      </w:r>
    </w:p>
    <w:p w:rsidR="005406BA" w:rsidRPr="005406BA" w:rsidRDefault="005406BA" w:rsidP="00540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zCs w:val="24"/>
        </w:rPr>
      </w:pPr>
    </w:p>
    <w:p w:rsidR="005406BA" w:rsidRDefault="002052F2" w:rsidP="00540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>
        <w:rPr>
          <w:noProof/>
        </w:rPr>
        <w:drawing>
          <wp:inline distT="0" distB="0" distL="0" distR="0" wp14:anchorId="4CBDFF76" wp14:editId="4829CA88">
            <wp:extent cx="9251950" cy="1574165"/>
            <wp:effectExtent l="0" t="0" r="6350" b="6985"/>
            <wp:docPr id="2" name="Рисунок 2" descr="C:\Users\Школа\Desktop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Школа\Desktop\на титульник для сайт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35B" w:rsidRDefault="000E235B" w:rsidP="00540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0E235B" w:rsidRPr="005406BA" w:rsidRDefault="000E235B" w:rsidP="00540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5406BA" w:rsidRPr="005406BA" w:rsidRDefault="005406BA" w:rsidP="00540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5406BA">
        <w:rPr>
          <w:b/>
          <w:bCs/>
          <w:color w:val="auto"/>
          <w:szCs w:val="24"/>
        </w:rPr>
        <w:t>РАБОЧАЯ ПРОГРАММА</w:t>
      </w:r>
    </w:p>
    <w:p w:rsidR="005406BA" w:rsidRPr="005406BA" w:rsidRDefault="005406BA" w:rsidP="00540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4"/>
        </w:rPr>
      </w:pPr>
      <w:r w:rsidRPr="005406BA">
        <w:rPr>
          <w:bCs/>
          <w:color w:val="auto"/>
          <w:szCs w:val="24"/>
        </w:rPr>
        <w:t xml:space="preserve"> по биологии</w:t>
      </w:r>
    </w:p>
    <w:p w:rsidR="005406BA" w:rsidRPr="005406BA" w:rsidRDefault="005406BA" w:rsidP="00540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4"/>
        </w:rPr>
      </w:pPr>
      <w:r w:rsidRPr="005406BA">
        <w:rPr>
          <w:bCs/>
          <w:color w:val="auto"/>
          <w:szCs w:val="24"/>
        </w:rPr>
        <w:t>для 7 класса</w:t>
      </w:r>
    </w:p>
    <w:p w:rsidR="005406BA" w:rsidRPr="005406BA" w:rsidRDefault="002052F2" w:rsidP="00540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4"/>
        </w:rPr>
      </w:pPr>
      <w:r>
        <w:rPr>
          <w:bCs/>
          <w:color w:val="auto"/>
          <w:szCs w:val="24"/>
        </w:rPr>
        <w:t>на 2020-2021</w:t>
      </w:r>
      <w:r w:rsidR="005406BA" w:rsidRPr="005406BA">
        <w:rPr>
          <w:bCs/>
          <w:color w:val="auto"/>
          <w:szCs w:val="24"/>
        </w:rPr>
        <w:t xml:space="preserve"> учебный год</w:t>
      </w:r>
    </w:p>
    <w:p w:rsidR="005406BA" w:rsidRPr="005406BA" w:rsidRDefault="005406BA" w:rsidP="00540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5406BA" w:rsidRPr="005406BA" w:rsidRDefault="005406BA" w:rsidP="00871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zCs w:val="24"/>
        </w:rPr>
      </w:pPr>
    </w:p>
    <w:p w:rsidR="005406BA" w:rsidRPr="005406BA" w:rsidRDefault="005406BA" w:rsidP="00540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9"/>
        <w:gridCol w:w="7311"/>
      </w:tblGrid>
      <w:tr w:rsidR="002B6F00" w:rsidRPr="002B6F00" w:rsidTr="00FB1C49">
        <w:tc>
          <w:tcPr>
            <w:tcW w:w="7904" w:type="dxa"/>
          </w:tcPr>
          <w:p w:rsidR="002B6F00" w:rsidRPr="002B6F00" w:rsidRDefault="002B6F00" w:rsidP="002B6F00">
            <w:pPr>
              <w:widowControl w:val="0"/>
              <w:shd w:val="clear" w:color="auto" w:fill="FFFFFF"/>
              <w:tabs>
                <w:tab w:val="left" w:pos="195"/>
                <w:tab w:val="right" w:pos="14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</w:rPr>
            </w:pPr>
            <w:r w:rsidRPr="002B6F00">
              <w:rPr>
                <w:bCs/>
                <w:color w:val="auto"/>
              </w:rPr>
              <w:t xml:space="preserve">Планирование составлено в соответствии </w:t>
            </w:r>
          </w:p>
          <w:p w:rsidR="002B6F00" w:rsidRPr="002B6F00" w:rsidRDefault="002B6F00" w:rsidP="002B6F00">
            <w:pPr>
              <w:widowControl w:val="0"/>
              <w:shd w:val="clear" w:color="auto" w:fill="FFFFFF"/>
              <w:tabs>
                <w:tab w:val="left" w:pos="210"/>
                <w:tab w:val="right" w:pos="14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</w:rPr>
            </w:pPr>
            <w:r w:rsidRPr="002B6F00">
              <w:rPr>
                <w:bCs/>
                <w:color w:val="auto"/>
              </w:rPr>
              <w:t>с требованиями ФГОС ООО</w:t>
            </w:r>
          </w:p>
          <w:p w:rsidR="002B6F00" w:rsidRPr="002B6F00" w:rsidRDefault="002B6F00" w:rsidP="002B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color w:val="auto"/>
              </w:rPr>
            </w:pPr>
          </w:p>
        </w:tc>
        <w:tc>
          <w:tcPr>
            <w:tcW w:w="7905" w:type="dxa"/>
          </w:tcPr>
          <w:p w:rsidR="002B6F00" w:rsidRPr="002B6F00" w:rsidRDefault="002B6F00" w:rsidP="002B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color w:val="auto"/>
              </w:rPr>
            </w:pPr>
            <w:r w:rsidRPr="002B6F00">
              <w:rPr>
                <w:color w:val="auto"/>
              </w:rPr>
              <w:t>Составитель программы: Прянишникова Ольга Алексеевна,</w:t>
            </w:r>
          </w:p>
          <w:p w:rsidR="002B6F00" w:rsidRPr="002B6F00" w:rsidRDefault="002B6F00" w:rsidP="002B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color w:val="auto"/>
              </w:rPr>
            </w:pPr>
            <w:r w:rsidRPr="002B6F00">
              <w:rPr>
                <w:color w:val="auto"/>
              </w:rPr>
              <w:t>учитель биологии высшей квалификационной категории</w:t>
            </w:r>
          </w:p>
          <w:p w:rsidR="002B6F00" w:rsidRPr="002B6F00" w:rsidRDefault="002B6F00" w:rsidP="002B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color w:val="auto"/>
              </w:rPr>
            </w:pPr>
          </w:p>
        </w:tc>
      </w:tr>
    </w:tbl>
    <w:p w:rsidR="005406BA" w:rsidRDefault="005406BA" w:rsidP="005406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iCs/>
          <w:color w:val="auto"/>
          <w:szCs w:val="24"/>
        </w:rPr>
      </w:pPr>
    </w:p>
    <w:p w:rsidR="0073384A" w:rsidRDefault="0073384A" w:rsidP="005406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iCs/>
          <w:color w:val="auto"/>
          <w:szCs w:val="24"/>
        </w:rPr>
      </w:pPr>
    </w:p>
    <w:p w:rsidR="0073384A" w:rsidRDefault="0073384A" w:rsidP="005406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iCs/>
          <w:color w:val="auto"/>
          <w:szCs w:val="24"/>
        </w:rPr>
      </w:pPr>
    </w:p>
    <w:p w:rsidR="005406BA" w:rsidRPr="005406BA" w:rsidRDefault="005406BA" w:rsidP="005406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iCs/>
          <w:color w:val="auto"/>
          <w:szCs w:val="24"/>
        </w:rPr>
      </w:pPr>
    </w:p>
    <w:p w:rsidR="005406BA" w:rsidRPr="005406BA" w:rsidRDefault="005406BA" w:rsidP="005406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iCs/>
          <w:color w:val="auto"/>
          <w:szCs w:val="24"/>
        </w:rPr>
      </w:pPr>
      <w:r w:rsidRPr="005406BA">
        <w:rPr>
          <w:iCs/>
          <w:color w:val="auto"/>
          <w:szCs w:val="24"/>
        </w:rPr>
        <w:t xml:space="preserve">с. Абалак </w:t>
      </w:r>
    </w:p>
    <w:p w:rsidR="005406BA" w:rsidRPr="005406BA" w:rsidRDefault="005406BA" w:rsidP="005406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iCs/>
          <w:color w:val="auto"/>
          <w:szCs w:val="24"/>
        </w:rPr>
      </w:pPr>
    </w:p>
    <w:p w:rsidR="005406BA" w:rsidRPr="005406BA" w:rsidRDefault="002052F2" w:rsidP="005406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Cs w:val="24"/>
        </w:rPr>
      </w:pPr>
      <w:r>
        <w:rPr>
          <w:iCs/>
          <w:color w:val="auto"/>
          <w:szCs w:val="24"/>
        </w:rPr>
        <w:t>2020</w:t>
      </w:r>
      <w:r w:rsidR="005406BA" w:rsidRPr="005406BA">
        <w:rPr>
          <w:iCs/>
          <w:color w:val="auto"/>
          <w:szCs w:val="24"/>
        </w:rPr>
        <w:t xml:space="preserve"> год</w:t>
      </w:r>
    </w:p>
    <w:p w:rsidR="001C10F3" w:rsidRDefault="001C10F3" w:rsidP="005406BA">
      <w:pPr>
        <w:widowControl w:val="0"/>
        <w:spacing w:after="0" w:line="240" w:lineRule="auto"/>
        <w:ind w:left="0" w:firstLine="0"/>
        <w:rPr>
          <w:b/>
          <w:color w:val="auto"/>
          <w:szCs w:val="24"/>
        </w:rPr>
      </w:pPr>
    </w:p>
    <w:p w:rsidR="002B6F00" w:rsidRDefault="002B6F00" w:rsidP="005406BA">
      <w:pPr>
        <w:widowControl w:val="0"/>
        <w:spacing w:after="0" w:line="240" w:lineRule="auto"/>
        <w:ind w:left="0" w:firstLine="0"/>
        <w:rPr>
          <w:b/>
          <w:bCs/>
          <w:color w:val="auto"/>
          <w:szCs w:val="24"/>
        </w:rPr>
      </w:pPr>
    </w:p>
    <w:p w:rsidR="005406BA" w:rsidRDefault="005406BA" w:rsidP="005406BA">
      <w:pPr>
        <w:widowControl w:val="0"/>
        <w:spacing w:after="0" w:line="240" w:lineRule="auto"/>
        <w:ind w:left="0" w:firstLine="0"/>
        <w:rPr>
          <w:b/>
          <w:bCs/>
          <w:snapToGrid w:val="0"/>
          <w:color w:val="auto"/>
          <w:szCs w:val="24"/>
        </w:rPr>
      </w:pPr>
      <w:r w:rsidRPr="005406BA">
        <w:rPr>
          <w:b/>
          <w:bCs/>
          <w:snapToGrid w:val="0"/>
          <w:color w:val="auto"/>
          <w:szCs w:val="24"/>
        </w:rPr>
        <w:lastRenderedPageBreak/>
        <w:t>Планируемые результаты освоения учебного предмета «Биологии».</w:t>
      </w:r>
    </w:p>
    <w:p w:rsidR="002B6F00" w:rsidRDefault="002B6F00" w:rsidP="005406BA">
      <w:pPr>
        <w:widowControl w:val="0"/>
        <w:spacing w:after="0" w:line="240" w:lineRule="auto"/>
        <w:ind w:left="0" w:firstLine="0"/>
        <w:rPr>
          <w:b/>
          <w:bCs/>
          <w:snapToGrid w:val="0"/>
          <w:color w:val="auto"/>
          <w:szCs w:val="24"/>
        </w:rPr>
      </w:pPr>
    </w:p>
    <w:p w:rsidR="002B6F00" w:rsidRPr="002B6F00" w:rsidRDefault="002B6F00" w:rsidP="002B6F00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color w:val="auto"/>
          <w:szCs w:val="24"/>
          <w:lang w:eastAsia="en-US"/>
        </w:rPr>
      </w:pPr>
      <w:r w:rsidRPr="002B6F00">
        <w:rPr>
          <w:rFonts w:eastAsia="Calibri"/>
          <w:color w:val="auto"/>
          <w:szCs w:val="24"/>
          <w:lang w:eastAsia="en-US"/>
        </w:rPr>
        <w:t>1) сформирована система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2B6F00" w:rsidRPr="002B6F00" w:rsidRDefault="002B6F00" w:rsidP="002B6F00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color w:val="auto"/>
          <w:szCs w:val="24"/>
          <w:lang w:eastAsia="en-US"/>
        </w:rPr>
      </w:pPr>
      <w:r w:rsidRPr="002B6F00">
        <w:rPr>
          <w:rFonts w:eastAsia="Calibri"/>
          <w:color w:val="auto"/>
          <w:szCs w:val="24"/>
          <w:lang w:eastAsia="en-US"/>
        </w:rPr>
        <w:t xml:space="preserve">2) сформированы первоначальные систематизированные представления о биологических объектах, процессах, явлениях, закономерностях, об основных биологических теориях, об </w:t>
      </w:r>
      <w:proofErr w:type="spellStart"/>
      <w:r w:rsidRPr="002B6F00">
        <w:rPr>
          <w:rFonts w:eastAsia="Calibri"/>
          <w:color w:val="auto"/>
          <w:szCs w:val="24"/>
          <w:lang w:eastAsia="en-US"/>
        </w:rPr>
        <w:t>экосистемной</w:t>
      </w:r>
      <w:proofErr w:type="spellEnd"/>
      <w:r w:rsidRPr="002B6F00">
        <w:rPr>
          <w:rFonts w:eastAsia="Calibri"/>
          <w:color w:val="auto"/>
          <w:szCs w:val="24"/>
          <w:lang w:eastAsia="en-US"/>
        </w:rPr>
        <w:t xml:space="preserve"> организации жизни, о взаимосвязи живого и неживого в биосфере; овладение понятийным аппаратом биологии;</w:t>
      </w:r>
    </w:p>
    <w:p w:rsidR="002B6F00" w:rsidRPr="002B6F00" w:rsidRDefault="002B6F00" w:rsidP="002B6F00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color w:val="auto"/>
          <w:szCs w:val="24"/>
          <w:lang w:eastAsia="en-US"/>
        </w:rPr>
      </w:pPr>
      <w:r w:rsidRPr="002B6F00">
        <w:rPr>
          <w:rFonts w:eastAsia="Calibri"/>
          <w:color w:val="auto"/>
          <w:szCs w:val="24"/>
          <w:lang w:eastAsia="en-US"/>
        </w:rPr>
        <w:t>3) приобретен опыт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среде;</w:t>
      </w:r>
    </w:p>
    <w:p w:rsidR="002B6F00" w:rsidRPr="002B6F00" w:rsidRDefault="002B6F00" w:rsidP="002B6F00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color w:val="auto"/>
          <w:szCs w:val="24"/>
          <w:lang w:eastAsia="en-US"/>
        </w:rPr>
      </w:pPr>
      <w:r w:rsidRPr="002B6F00">
        <w:rPr>
          <w:rFonts w:eastAsia="Calibri"/>
          <w:color w:val="auto"/>
          <w:szCs w:val="24"/>
          <w:lang w:eastAsia="en-US"/>
        </w:rPr>
        <w:t>4) сформированы основы экологической грамотности: способности оценивать последствия деятельности человека в природе; выбирать целевые и смысловые установки в своих действиях и поступках по отношению к живой природе, осознание необходимости действий по сохранению биоразнообразия и природных местообитаний видов растений;</w:t>
      </w:r>
    </w:p>
    <w:p w:rsidR="002B6F00" w:rsidRPr="002B6F00" w:rsidRDefault="002B6F00" w:rsidP="002B6F00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color w:val="auto"/>
          <w:szCs w:val="24"/>
          <w:lang w:eastAsia="en-US"/>
        </w:rPr>
      </w:pPr>
      <w:r w:rsidRPr="002B6F00">
        <w:rPr>
          <w:rFonts w:eastAsia="Calibri"/>
          <w:color w:val="auto"/>
          <w:szCs w:val="24"/>
          <w:lang w:eastAsia="en-US"/>
        </w:rPr>
        <w:t>5) сформированы представления о значении биологических наук в решении проблем необходимости рационального природопользования в условиях быстрого изменения экологического качества окружающей среды;</w:t>
      </w:r>
    </w:p>
    <w:p w:rsidR="002B6F00" w:rsidRPr="002B6F00" w:rsidRDefault="002B6F00" w:rsidP="002B6F00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color w:val="auto"/>
          <w:szCs w:val="24"/>
          <w:lang w:eastAsia="en-US"/>
        </w:rPr>
      </w:pPr>
      <w:r w:rsidRPr="002B6F00">
        <w:rPr>
          <w:rFonts w:eastAsia="Calibri"/>
          <w:color w:val="auto"/>
          <w:szCs w:val="24"/>
          <w:lang w:eastAsia="en-US"/>
        </w:rPr>
        <w:t>6) освоены приемы рациональной организации труда и отдыха, выращивания и размножения культурных растений, ухода за ними.</w:t>
      </w:r>
    </w:p>
    <w:p w:rsidR="002B6F00" w:rsidRPr="005406BA" w:rsidRDefault="002B6F00" w:rsidP="005406BA">
      <w:pPr>
        <w:widowControl w:val="0"/>
        <w:spacing w:after="0" w:line="240" w:lineRule="auto"/>
        <w:ind w:left="0" w:firstLine="0"/>
        <w:rPr>
          <w:b/>
          <w:bCs/>
          <w:snapToGrid w:val="0"/>
          <w:color w:val="auto"/>
          <w:szCs w:val="24"/>
        </w:rPr>
      </w:pPr>
    </w:p>
    <w:p w:rsidR="005406BA" w:rsidRPr="005406BA" w:rsidRDefault="001C10F3" w:rsidP="005406BA">
      <w:pPr>
        <w:spacing w:after="200" w:line="276" w:lineRule="auto"/>
        <w:ind w:left="0" w:firstLine="0"/>
        <w:contextualSpacing/>
        <w:jc w:val="both"/>
        <w:rPr>
          <w:b/>
          <w:color w:val="auto"/>
          <w:szCs w:val="24"/>
          <w:u w:val="single"/>
        </w:rPr>
      </w:pPr>
      <w:r w:rsidRPr="005406BA">
        <w:rPr>
          <w:b/>
          <w:color w:val="auto"/>
          <w:szCs w:val="24"/>
          <w:u w:val="single"/>
        </w:rPr>
        <w:t>Ученик научится</w:t>
      </w:r>
      <w:r w:rsidR="005406BA" w:rsidRPr="005406BA">
        <w:rPr>
          <w:b/>
          <w:color w:val="auto"/>
          <w:szCs w:val="24"/>
          <w:u w:val="single"/>
        </w:rPr>
        <w:t>:</w:t>
      </w:r>
    </w:p>
    <w:p w:rsidR="005406BA" w:rsidRPr="005406BA" w:rsidRDefault="005406BA" w:rsidP="005406BA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auto"/>
          <w:szCs w:val="24"/>
        </w:rPr>
      </w:pPr>
      <w:r w:rsidRPr="005406BA">
        <w:rPr>
          <w:iCs/>
          <w:color w:val="auto"/>
          <w:szCs w:val="24"/>
        </w:rPr>
        <w:t>• </w:t>
      </w:r>
      <w:r w:rsidRPr="005406BA">
        <w:rPr>
          <w:color w:val="auto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5406BA" w:rsidRPr="005406BA" w:rsidRDefault="005406BA" w:rsidP="005406BA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auto"/>
          <w:szCs w:val="24"/>
        </w:rPr>
      </w:pPr>
      <w:r w:rsidRPr="005406BA">
        <w:rPr>
          <w:iCs/>
          <w:color w:val="auto"/>
          <w:szCs w:val="24"/>
        </w:rPr>
        <w:t>• </w:t>
      </w:r>
      <w:r w:rsidRPr="005406BA">
        <w:rPr>
          <w:color w:val="auto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5406BA" w:rsidRPr="005406BA" w:rsidRDefault="005406BA" w:rsidP="005406BA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auto"/>
          <w:szCs w:val="24"/>
        </w:rPr>
      </w:pPr>
      <w:r w:rsidRPr="005406BA">
        <w:rPr>
          <w:iCs/>
          <w:color w:val="auto"/>
          <w:szCs w:val="24"/>
        </w:rPr>
        <w:t>• </w:t>
      </w:r>
      <w:r w:rsidRPr="005406BA">
        <w:rPr>
          <w:color w:val="auto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5406BA" w:rsidRDefault="005406BA" w:rsidP="005406BA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auto"/>
          <w:szCs w:val="24"/>
        </w:rPr>
      </w:pPr>
      <w:r w:rsidRPr="005406BA">
        <w:rPr>
          <w:iCs/>
          <w:color w:val="auto"/>
          <w:szCs w:val="24"/>
        </w:rPr>
        <w:t>• </w:t>
      </w:r>
      <w:r w:rsidRPr="005406BA">
        <w:rPr>
          <w:color w:val="auto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2B6F00" w:rsidRPr="005406BA" w:rsidRDefault="002B6F00" w:rsidP="002B6F00">
      <w:pPr>
        <w:spacing w:after="0" w:line="240" w:lineRule="auto"/>
        <w:ind w:left="420" w:firstLine="0"/>
        <w:contextualSpacing/>
        <w:jc w:val="both"/>
        <w:rPr>
          <w:color w:val="auto"/>
          <w:szCs w:val="24"/>
        </w:rPr>
      </w:pPr>
    </w:p>
    <w:p w:rsidR="005406BA" w:rsidRPr="005406BA" w:rsidRDefault="005406BA" w:rsidP="005406BA">
      <w:pPr>
        <w:spacing w:after="200" w:line="276" w:lineRule="auto"/>
        <w:ind w:left="0" w:firstLine="0"/>
        <w:contextualSpacing/>
        <w:jc w:val="both"/>
        <w:rPr>
          <w:b/>
          <w:color w:val="auto"/>
          <w:szCs w:val="24"/>
        </w:rPr>
      </w:pPr>
      <w:r w:rsidRPr="005406BA">
        <w:rPr>
          <w:b/>
          <w:color w:val="auto"/>
          <w:szCs w:val="24"/>
          <w:u w:val="single"/>
        </w:rPr>
        <w:t>Ученик получит возможность научиться</w:t>
      </w:r>
      <w:r w:rsidRPr="005406BA">
        <w:rPr>
          <w:b/>
          <w:color w:val="auto"/>
          <w:szCs w:val="24"/>
        </w:rPr>
        <w:t>:</w:t>
      </w:r>
    </w:p>
    <w:p w:rsidR="005406BA" w:rsidRPr="005406BA" w:rsidRDefault="005406BA" w:rsidP="005406BA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auto"/>
          <w:szCs w:val="24"/>
        </w:rPr>
      </w:pPr>
      <w:r w:rsidRPr="005406BA">
        <w:rPr>
          <w:iCs/>
          <w:color w:val="auto"/>
          <w:szCs w:val="24"/>
        </w:rPr>
        <w:t>• </w:t>
      </w:r>
      <w:r w:rsidRPr="005406BA">
        <w:rPr>
          <w:color w:val="auto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5406BA" w:rsidRPr="005406BA" w:rsidRDefault="005406BA" w:rsidP="005406BA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auto"/>
          <w:szCs w:val="24"/>
        </w:rPr>
      </w:pPr>
      <w:r w:rsidRPr="005406BA">
        <w:rPr>
          <w:iCs/>
          <w:color w:val="auto"/>
          <w:szCs w:val="24"/>
        </w:rPr>
        <w:t>• </w:t>
      </w:r>
      <w:r w:rsidRPr="005406BA">
        <w:rPr>
          <w:color w:val="auto"/>
          <w:szCs w:val="24"/>
        </w:rPr>
        <w:t>использовать приёмы оказания первой помощи при отравлении ядовитыми растениями, работы с определителями растений; выращивания и размножения культурных растений;</w:t>
      </w:r>
    </w:p>
    <w:p w:rsidR="005406BA" w:rsidRPr="005406BA" w:rsidRDefault="005406BA" w:rsidP="005406BA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auto"/>
          <w:szCs w:val="24"/>
        </w:rPr>
      </w:pPr>
      <w:r w:rsidRPr="005406BA">
        <w:rPr>
          <w:iCs/>
          <w:color w:val="auto"/>
          <w:szCs w:val="24"/>
        </w:rPr>
        <w:t>• </w:t>
      </w:r>
      <w:r w:rsidRPr="005406BA">
        <w:rPr>
          <w:color w:val="auto"/>
          <w:szCs w:val="24"/>
        </w:rPr>
        <w:t>выделять эстетические достоинства объектов живой природы;</w:t>
      </w:r>
    </w:p>
    <w:p w:rsidR="005406BA" w:rsidRPr="005406BA" w:rsidRDefault="005406BA" w:rsidP="005406BA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auto"/>
          <w:szCs w:val="24"/>
        </w:rPr>
      </w:pPr>
      <w:r w:rsidRPr="005406BA">
        <w:rPr>
          <w:color w:val="auto"/>
          <w:szCs w:val="24"/>
        </w:rPr>
        <w:t>• осознанно соблюдать основные принципы и правила отношения к живой природе;</w:t>
      </w:r>
    </w:p>
    <w:p w:rsidR="005406BA" w:rsidRPr="005406BA" w:rsidRDefault="005406BA" w:rsidP="005406BA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auto"/>
          <w:szCs w:val="24"/>
        </w:rPr>
      </w:pPr>
      <w:r w:rsidRPr="005406BA">
        <w:rPr>
          <w:iCs/>
          <w:color w:val="auto"/>
          <w:szCs w:val="24"/>
        </w:rPr>
        <w:lastRenderedPageBreak/>
        <w:t>• </w:t>
      </w:r>
      <w:r w:rsidRPr="005406BA">
        <w:rPr>
          <w:color w:val="auto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5406BA" w:rsidRPr="005406BA" w:rsidRDefault="005406BA" w:rsidP="005406BA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auto"/>
          <w:szCs w:val="24"/>
        </w:rPr>
      </w:pPr>
      <w:r w:rsidRPr="005406BA">
        <w:rPr>
          <w:iCs/>
          <w:color w:val="auto"/>
          <w:szCs w:val="24"/>
        </w:rPr>
        <w:t>• </w:t>
      </w:r>
      <w:r w:rsidRPr="005406BA">
        <w:rPr>
          <w:color w:val="auto"/>
          <w:szCs w:val="24"/>
        </w:rPr>
        <w:t>находить информацию о растениях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5406BA" w:rsidRPr="002B6F00" w:rsidRDefault="005406BA" w:rsidP="002B6F00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color w:val="auto"/>
          <w:szCs w:val="24"/>
        </w:rPr>
      </w:pPr>
      <w:r w:rsidRPr="005406BA">
        <w:rPr>
          <w:iCs/>
          <w:color w:val="auto"/>
          <w:szCs w:val="24"/>
        </w:rPr>
        <w:t>• </w:t>
      </w:r>
      <w:r w:rsidRPr="005406BA">
        <w:rPr>
          <w:color w:val="auto"/>
          <w:szCs w:val="24"/>
        </w:rPr>
        <w:t>выбирать целевые и смысловые установки в своих действиях и поступках по отношению к живой природе</w:t>
      </w:r>
    </w:p>
    <w:p w:rsidR="005406BA" w:rsidRPr="005406BA" w:rsidRDefault="005406BA" w:rsidP="005406BA">
      <w:pPr>
        <w:spacing w:after="0" w:line="240" w:lineRule="auto"/>
        <w:ind w:left="0" w:firstLine="0"/>
        <w:rPr>
          <w:b/>
          <w:bCs/>
          <w:sz w:val="16"/>
          <w:szCs w:val="16"/>
        </w:rPr>
      </w:pPr>
    </w:p>
    <w:p w:rsidR="005406BA" w:rsidRPr="005406BA" w:rsidRDefault="001C10F3" w:rsidP="005406BA">
      <w:pPr>
        <w:spacing w:after="0" w:line="240" w:lineRule="auto"/>
        <w:ind w:left="0" w:firstLine="0"/>
        <w:rPr>
          <w:szCs w:val="24"/>
        </w:rPr>
      </w:pPr>
      <w:r>
        <w:rPr>
          <w:b/>
          <w:bCs/>
          <w:szCs w:val="24"/>
        </w:rPr>
        <w:t>Содержание учебного курса</w:t>
      </w:r>
      <w:r w:rsidR="005406BA" w:rsidRPr="005406BA">
        <w:rPr>
          <w:b/>
          <w:bCs/>
          <w:szCs w:val="24"/>
        </w:rPr>
        <w:t xml:space="preserve"> «Биология»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b/>
          <w:bCs/>
          <w:szCs w:val="24"/>
        </w:rPr>
        <w:t>1.Введение. (2 часа).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szCs w:val="24"/>
        </w:rPr>
        <w:t>        История изучения животных. Методы изучения животных. Наука зоология и ее структура. Сходство и различия животных и растений. Систематика животных.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b/>
          <w:bCs/>
          <w:szCs w:val="24"/>
        </w:rPr>
        <w:t>Раздел 1. Простейшие. (2 часа)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szCs w:val="24"/>
        </w:rPr>
        <w:t>        Простейшие2ч.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bCs/>
          <w:szCs w:val="24"/>
        </w:rPr>
        <w:t>Демонстрация </w:t>
      </w:r>
      <w:r w:rsidRPr="005406BA">
        <w:rPr>
          <w:szCs w:val="24"/>
        </w:rPr>
        <w:t>микропрепаратов простейших.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b/>
          <w:bCs/>
          <w:szCs w:val="24"/>
        </w:rPr>
        <w:t>Раздел 2.Многообразие животных. (38 часов)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b/>
          <w:szCs w:val="24"/>
        </w:rPr>
      </w:pPr>
      <w:r w:rsidRPr="005406BA">
        <w:rPr>
          <w:b/>
          <w:bCs/>
          <w:szCs w:val="24"/>
        </w:rPr>
        <w:t>Беспозвоночные. (16 часов)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szCs w:val="24"/>
        </w:rPr>
        <w:t>        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szCs w:val="24"/>
        </w:rPr>
        <w:t>        Тип Кишечнополостные.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bCs/>
          <w:szCs w:val="24"/>
        </w:rPr>
        <w:t>Демонстраци</w:t>
      </w:r>
      <w:r w:rsidRPr="005406BA">
        <w:rPr>
          <w:b/>
          <w:bCs/>
          <w:szCs w:val="24"/>
        </w:rPr>
        <w:t>я </w:t>
      </w:r>
      <w:r w:rsidRPr="005406BA">
        <w:rPr>
          <w:szCs w:val="24"/>
        </w:rPr>
        <w:t>микропрепаратов гидры, образцов кораллов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szCs w:val="24"/>
        </w:rPr>
        <w:t>        Типы Плоские, Круглые, Кольчатые черви. Многообразие, среда и место обитания. Образ жизни и поведение. Биологические и экологические особенности. Значение в природе и жизни человека.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b/>
          <w:bCs/>
          <w:szCs w:val="24"/>
        </w:rPr>
        <w:t>Лабораторная работ№</w:t>
      </w:r>
      <w:proofErr w:type="gramStart"/>
      <w:r w:rsidRPr="005406BA">
        <w:rPr>
          <w:bCs/>
          <w:szCs w:val="24"/>
        </w:rPr>
        <w:t xml:space="preserve">1 </w:t>
      </w:r>
      <w:r w:rsidRPr="005406BA">
        <w:rPr>
          <w:b/>
          <w:bCs/>
          <w:szCs w:val="24"/>
        </w:rPr>
        <w:t>:</w:t>
      </w:r>
      <w:proofErr w:type="gramEnd"/>
      <w:r w:rsidRPr="005406BA">
        <w:rPr>
          <w:b/>
          <w:bCs/>
          <w:szCs w:val="24"/>
        </w:rPr>
        <w:t> </w:t>
      </w:r>
      <w:r w:rsidRPr="005406BA">
        <w:rPr>
          <w:szCs w:val="24"/>
        </w:rPr>
        <w:t>Знакомство с разнообразием кольчатых червей.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szCs w:val="24"/>
        </w:rPr>
        <w:t>        Тип Моллюски.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bCs/>
          <w:szCs w:val="24"/>
        </w:rPr>
        <w:t>Демонстрация </w:t>
      </w:r>
      <w:r w:rsidRPr="005406BA">
        <w:rPr>
          <w:szCs w:val="24"/>
        </w:rPr>
        <w:t>разнообразных моллюсков и их раковин.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b/>
          <w:szCs w:val="24"/>
        </w:rPr>
      </w:pPr>
      <w:r w:rsidRPr="005406BA">
        <w:rPr>
          <w:szCs w:val="24"/>
        </w:rPr>
        <w:t>        Тип Иглокожие. Многообразие, среда обитания, образ жизни и поведение. Биологические и экологические особенности. Значение в природе и жизни</w:t>
      </w:r>
      <w:r w:rsidRPr="005406BA">
        <w:rPr>
          <w:b/>
          <w:szCs w:val="24"/>
        </w:rPr>
        <w:t xml:space="preserve"> человека.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bCs/>
          <w:szCs w:val="24"/>
        </w:rPr>
        <w:t>Демонстрация </w:t>
      </w:r>
      <w:r w:rsidRPr="005406BA">
        <w:rPr>
          <w:szCs w:val="24"/>
        </w:rPr>
        <w:t>морских звезд и других иглокожих.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szCs w:val="24"/>
        </w:rPr>
        <w:t>        Тип Членистоногие Класс Ракообразные.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b/>
          <w:bCs/>
          <w:szCs w:val="24"/>
        </w:rPr>
        <w:t>Лабораторная работа№2: </w:t>
      </w:r>
      <w:r w:rsidRPr="005406BA">
        <w:rPr>
          <w:szCs w:val="24"/>
        </w:rPr>
        <w:t>Знакомство с многообразием ракообразных.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szCs w:val="24"/>
        </w:rPr>
        <w:lastRenderedPageBreak/>
        <w:t>        Класс Паукообразные.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szCs w:val="24"/>
        </w:rPr>
        <w:t>        Класс Насекомые.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b/>
          <w:bCs/>
          <w:szCs w:val="24"/>
        </w:rPr>
        <w:t>Лабораторная работа №</w:t>
      </w:r>
      <w:proofErr w:type="gramStart"/>
      <w:r w:rsidRPr="005406BA">
        <w:rPr>
          <w:b/>
          <w:bCs/>
          <w:szCs w:val="24"/>
        </w:rPr>
        <w:t>3 :</w:t>
      </w:r>
      <w:proofErr w:type="gramEnd"/>
      <w:r w:rsidRPr="005406BA">
        <w:rPr>
          <w:b/>
          <w:bCs/>
          <w:szCs w:val="24"/>
        </w:rPr>
        <w:t> </w:t>
      </w:r>
      <w:r w:rsidRPr="005406BA">
        <w:rPr>
          <w:szCs w:val="24"/>
        </w:rPr>
        <w:t>Изучение представителей отрядов насекомых.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b/>
          <w:bCs/>
          <w:szCs w:val="24"/>
        </w:rPr>
        <w:t xml:space="preserve">  Тип хордовые. (22 часа)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szCs w:val="24"/>
        </w:rPr>
        <w:t>Подтип Бесчерепные. Класс Ланцетники. Надкласс Рыбы. Многообразие: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b/>
          <w:bCs/>
          <w:szCs w:val="24"/>
        </w:rPr>
        <w:t xml:space="preserve">Лабораторная работа № 4: </w:t>
      </w:r>
      <w:r w:rsidRPr="005406BA">
        <w:rPr>
          <w:bCs/>
          <w:szCs w:val="24"/>
        </w:rPr>
        <w:t>Наблюдение за внешним строением и передвижением рыб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b/>
          <w:bCs/>
          <w:szCs w:val="24"/>
        </w:rPr>
        <w:t>        </w:t>
      </w:r>
      <w:r w:rsidRPr="005406BA">
        <w:rPr>
          <w:szCs w:val="24"/>
        </w:rPr>
        <w:t>Класс Земноводные.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szCs w:val="24"/>
        </w:rPr>
        <w:t>        Класс Пресмыкающиеся.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szCs w:val="24"/>
        </w:rPr>
        <w:t>        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b/>
          <w:bCs/>
          <w:szCs w:val="24"/>
        </w:rPr>
        <w:t>Лабораторная работа №5:</w:t>
      </w:r>
      <w:r w:rsidRPr="005406BA">
        <w:rPr>
          <w:szCs w:val="24"/>
        </w:rPr>
        <w:t> Изучение внешнего строения птиц в связи с образом жизни.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bCs/>
          <w:szCs w:val="24"/>
        </w:rPr>
        <w:t>Экскурсия: </w:t>
      </w:r>
      <w:r w:rsidRPr="005406BA">
        <w:rPr>
          <w:szCs w:val="24"/>
        </w:rPr>
        <w:t>Изучение многообразия птиц.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szCs w:val="24"/>
        </w:rPr>
        <w:t>        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5406BA" w:rsidRPr="005406BA" w:rsidRDefault="005406BA" w:rsidP="005406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5406BA">
        <w:rPr>
          <w:b/>
          <w:bCs/>
          <w:szCs w:val="24"/>
        </w:rPr>
        <w:t>Раздел 3.</w:t>
      </w:r>
      <w:r w:rsidRPr="005406BA">
        <w:rPr>
          <w:b/>
          <w:bCs/>
          <w:color w:val="auto"/>
          <w:szCs w:val="24"/>
          <w:lang w:eastAsia="en-US"/>
        </w:rPr>
        <w:t>Эволюция строения и функций ор</w:t>
      </w:r>
      <w:r w:rsidR="003F6BEE">
        <w:rPr>
          <w:b/>
          <w:bCs/>
          <w:color w:val="auto"/>
          <w:szCs w:val="24"/>
          <w:lang w:eastAsia="en-US"/>
        </w:rPr>
        <w:t>ганов и их систем у животных. (10</w:t>
      </w:r>
      <w:r w:rsidRPr="005406BA">
        <w:rPr>
          <w:b/>
          <w:bCs/>
          <w:color w:val="auto"/>
          <w:szCs w:val="24"/>
          <w:lang w:eastAsia="en-US"/>
        </w:rPr>
        <w:t xml:space="preserve"> часов)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szCs w:val="24"/>
        </w:rPr>
        <w:t>        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bCs/>
          <w:szCs w:val="24"/>
        </w:rPr>
        <w:t>Демонстрация </w:t>
      </w:r>
      <w:r w:rsidRPr="005406BA">
        <w:rPr>
          <w:szCs w:val="24"/>
        </w:rPr>
        <w:t>скелетов, моделей, муляжей.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b/>
          <w:bCs/>
          <w:szCs w:val="24"/>
        </w:rPr>
        <w:t>Лабораторная работа №6:</w:t>
      </w:r>
      <w:r w:rsidRPr="005406BA">
        <w:rPr>
          <w:szCs w:val="24"/>
        </w:rPr>
        <w:t> Изучение особенностей различных покровов тела.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b/>
          <w:szCs w:val="24"/>
        </w:rPr>
      </w:pPr>
      <w:r w:rsidRPr="005406BA">
        <w:rPr>
          <w:b/>
          <w:bCs/>
          <w:szCs w:val="24"/>
        </w:rPr>
        <w:t>Раздел 4. Индивидуальное развитие животных (5 часов).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szCs w:val="24"/>
        </w:rPr>
        <w:t>        Способы размножения. Оплодотворение. Развитие с превращением и без превращения. Периодизация и продолжительность жизни.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b/>
          <w:bCs/>
          <w:szCs w:val="24"/>
        </w:rPr>
        <w:t>Лабораторная работа №7:</w:t>
      </w:r>
      <w:r w:rsidRPr="005406BA">
        <w:rPr>
          <w:bCs/>
          <w:szCs w:val="24"/>
        </w:rPr>
        <w:t> </w:t>
      </w:r>
      <w:r w:rsidRPr="005406BA">
        <w:rPr>
          <w:szCs w:val="24"/>
        </w:rPr>
        <w:t>Изучение стадий развития животных и определение их возраста.</w:t>
      </w:r>
    </w:p>
    <w:p w:rsidR="005406BA" w:rsidRPr="005406BA" w:rsidRDefault="005406BA" w:rsidP="005406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zCs w:val="24"/>
          <w:lang w:eastAsia="en-US"/>
        </w:rPr>
      </w:pPr>
      <w:r w:rsidRPr="005406BA">
        <w:rPr>
          <w:b/>
          <w:bCs/>
          <w:color w:val="auto"/>
          <w:szCs w:val="24"/>
          <w:lang w:eastAsia="en-US"/>
        </w:rPr>
        <w:t>Раздел 5. Развитие и закономерности размещения животных на Земле (4 часа)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szCs w:val="24"/>
        </w:rPr>
        <w:t>        Доказательства эволюции: сравнительно-анатомические, эмбриологические, палеонтологические.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szCs w:val="24"/>
        </w:rPr>
        <w:t>        Ч. Дарвин о причинах эволюции животного мира. Усложнение строения животных и разнообразие видов как результат эволюции.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b/>
          <w:szCs w:val="24"/>
        </w:rPr>
      </w:pPr>
      <w:r w:rsidRPr="005406BA">
        <w:rPr>
          <w:bCs/>
          <w:szCs w:val="24"/>
        </w:rPr>
        <w:t>Демонстрация </w:t>
      </w:r>
      <w:r w:rsidRPr="005406BA">
        <w:rPr>
          <w:szCs w:val="24"/>
        </w:rPr>
        <w:t xml:space="preserve">палеонтологических </w:t>
      </w:r>
      <w:r w:rsidRPr="005406BA">
        <w:rPr>
          <w:b/>
          <w:szCs w:val="24"/>
        </w:rPr>
        <w:t xml:space="preserve">доказательств эволюции. </w:t>
      </w:r>
      <w:r w:rsidRPr="005406BA">
        <w:rPr>
          <w:szCs w:val="24"/>
        </w:rPr>
        <w:t>Ареалы обитания. Миграции.</w:t>
      </w:r>
      <w:r w:rsidRPr="005406BA">
        <w:rPr>
          <w:b/>
          <w:szCs w:val="24"/>
        </w:rPr>
        <w:t xml:space="preserve"> </w:t>
      </w:r>
      <w:r w:rsidRPr="005406BA">
        <w:rPr>
          <w:szCs w:val="24"/>
        </w:rPr>
        <w:t>Зоогеографические области. Закономерности размещения животных.</w:t>
      </w:r>
    </w:p>
    <w:p w:rsidR="005406BA" w:rsidRPr="005406BA" w:rsidRDefault="005406BA" w:rsidP="005406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5406BA">
        <w:rPr>
          <w:b/>
          <w:bCs/>
          <w:color w:val="auto"/>
          <w:szCs w:val="24"/>
          <w:lang w:eastAsia="en-US"/>
        </w:rPr>
        <w:lastRenderedPageBreak/>
        <w:t>Раздел 6. Биоценозы (4 ч)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szCs w:val="24"/>
        </w:rPr>
        <w:t>        Естественные и искусственные биоценозы (водоем, луг, степь, тундра, лес, населенный пункт).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szCs w:val="24"/>
        </w:rPr>
      </w:pPr>
      <w:r w:rsidRPr="005406BA">
        <w:rPr>
          <w:bCs/>
          <w:szCs w:val="24"/>
        </w:rPr>
        <w:t>Экскурсии: </w:t>
      </w:r>
      <w:r w:rsidRPr="005406BA">
        <w:rPr>
          <w:szCs w:val="24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5406BA" w:rsidRPr="005406BA" w:rsidRDefault="005406BA" w:rsidP="005406BA">
      <w:pPr>
        <w:spacing w:after="0" w:line="240" w:lineRule="auto"/>
        <w:ind w:left="0" w:firstLine="0"/>
        <w:jc w:val="both"/>
        <w:rPr>
          <w:b/>
          <w:szCs w:val="24"/>
        </w:rPr>
      </w:pPr>
      <w:r w:rsidRPr="005406BA">
        <w:rPr>
          <w:b/>
          <w:bCs/>
          <w:szCs w:val="24"/>
        </w:rPr>
        <w:t>Раздел 7. Животный мир и хозяйственная деятельность человека (4часа).</w:t>
      </w:r>
    </w:p>
    <w:p w:rsidR="005406BA" w:rsidRPr="005406BA" w:rsidRDefault="005406BA" w:rsidP="005406BA">
      <w:pPr>
        <w:spacing w:after="0" w:line="240" w:lineRule="auto"/>
        <w:ind w:left="0" w:firstLine="0"/>
        <w:rPr>
          <w:szCs w:val="24"/>
        </w:rPr>
      </w:pPr>
      <w:r w:rsidRPr="005406BA">
        <w:rPr>
          <w:szCs w:val="24"/>
        </w:rPr>
        <w:t>        Воздействие человека и его деятельности на животных. Промыслы.</w:t>
      </w:r>
    </w:p>
    <w:p w:rsidR="005406BA" w:rsidRPr="005406BA" w:rsidRDefault="005406BA" w:rsidP="005406BA">
      <w:pPr>
        <w:spacing w:after="0" w:line="240" w:lineRule="auto"/>
        <w:ind w:left="0" w:firstLine="0"/>
        <w:rPr>
          <w:szCs w:val="24"/>
        </w:rPr>
      </w:pPr>
      <w:r w:rsidRPr="005406BA">
        <w:rPr>
          <w:szCs w:val="24"/>
        </w:rPr>
        <w:t>        Одомашнивание. Разведение, основы содержания и селекции сельскохозяйственных животных.</w:t>
      </w:r>
    </w:p>
    <w:p w:rsidR="005406BA" w:rsidRPr="005406BA" w:rsidRDefault="005406BA" w:rsidP="005406BA">
      <w:pPr>
        <w:spacing w:after="0" w:line="240" w:lineRule="auto"/>
        <w:ind w:left="0" w:firstLine="0"/>
        <w:rPr>
          <w:szCs w:val="24"/>
        </w:rPr>
      </w:pPr>
      <w:r w:rsidRPr="005406BA">
        <w:rPr>
          <w:szCs w:val="24"/>
        </w:rPr>
        <w:t>        Законы об охране животного мира. Система мониторинга. Охраняемые территории. Красная книга. Рациональное использование животных</w:t>
      </w:r>
    </w:p>
    <w:p w:rsidR="005406BA" w:rsidRPr="005406BA" w:rsidRDefault="005406BA" w:rsidP="005406BA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5406BA">
        <w:rPr>
          <w:szCs w:val="24"/>
        </w:rPr>
        <w:t>      Естественные и искусственные экосистемы (водоем, луг, лес, парк, сад). Факторы среды и их влияние на экосистемы. Цепи питания, потоки энергии. Взаимосвязь компонентов экосистемы и их приспособленность друг к другу. Охрана экосистем. </w:t>
      </w:r>
      <w:r w:rsidRPr="005406BA">
        <w:rPr>
          <w:szCs w:val="24"/>
        </w:rPr>
        <w:br/>
        <w:t>      </w:t>
      </w:r>
      <w:r w:rsidRPr="005406BA">
        <w:rPr>
          <w:b/>
          <w:bCs/>
          <w:i/>
          <w:iCs/>
          <w:szCs w:val="24"/>
        </w:rPr>
        <w:t>Демонстрации: </w:t>
      </w:r>
      <w:r w:rsidRPr="005406BA">
        <w:rPr>
          <w:szCs w:val="24"/>
        </w:rPr>
        <w:t>структура экосистемы (динамическая модель); пищевые цепи; типы взаимодействия разных видов в экосистеме (симбиоз, паразитизм, хищничество); растения и животные разных экологических групп</w:t>
      </w:r>
    </w:p>
    <w:p w:rsidR="005406BA" w:rsidRPr="005406BA" w:rsidRDefault="005406BA" w:rsidP="005406BA">
      <w:pPr>
        <w:keepNext/>
        <w:spacing w:after="0" w:line="240" w:lineRule="auto"/>
        <w:ind w:left="0" w:firstLine="0"/>
        <w:rPr>
          <w:b/>
          <w:color w:val="auto"/>
          <w:szCs w:val="24"/>
        </w:rPr>
      </w:pPr>
      <w:r w:rsidRPr="005406BA">
        <w:rPr>
          <w:b/>
          <w:color w:val="auto"/>
          <w:szCs w:val="24"/>
        </w:rPr>
        <w:t>Промежуточная аттестация. Контрольная работа.</w:t>
      </w:r>
    </w:p>
    <w:p w:rsidR="005406BA" w:rsidRPr="005406BA" w:rsidRDefault="005406BA" w:rsidP="005406BA">
      <w:pPr>
        <w:spacing w:after="0" w:line="240" w:lineRule="auto"/>
        <w:ind w:left="0" w:firstLine="0"/>
        <w:rPr>
          <w:b/>
          <w:bCs/>
          <w:color w:val="auto"/>
          <w:sz w:val="20"/>
          <w:szCs w:val="20"/>
        </w:rPr>
      </w:pPr>
    </w:p>
    <w:p w:rsidR="005406BA" w:rsidRPr="005406BA" w:rsidRDefault="005406BA" w:rsidP="005406BA">
      <w:pPr>
        <w:spacing w:after="0" w:line="240" w:lineRule="auto"/>
        <w:ind w:left="0" w:firstLine="0"/>
        <w:rPr>
          <w:b/>
          <w:bCs/>
          <w:color w:val="auto"/>
          <w:sz w:val="20"/>
          <w:szCs w:val="20"/>
        </w:rPr>
      </w:pPr>
    </w:p>
    <w:p w:rsidR="005406BA" w:rsidRPr="003E684A" w:rsidRDefault="005406BA" w:rsidP="005406BA">
      <w:pPr>
        <w:spacing w:after="0" w:line="240" w:lineRule="auto"/>
        <w:ind w:left="0" w:firstLine="0"/>
        <w:rPr>
          <w:b/>
          <w:bCs/>
          <w:color w:val="auto"/>
          <w:sz w:val="28"/>
          <w:szCs w:val="28"/>
        </w:rPr>
      </w:pPr>
      <w:r w:rsidRPr="003E684A">
        <w:rPr>
          <w:b/>
          <w:bCs/>
          <w:color w:val="auto"/>
          <w:sz w:val="28"/>
          <w:szCs w:val="28"/>
        </w:rPr>
        <w:t>Тематическое планирование</w:t>
      </w:r>
    </w:p>
    <w:p w:rsidR="002B6F00" w:rsidRPr="002B6F00" w:rsidRDefault="002B6F00" w:rsidP="005406BA">
      <w:pPr>
        <w:spacing w:after="0" w:line="240" w:lineRule="auto"/>
        <w:ind w:left="0" w:firstLine="0"/>
        <w:rPr>
          <w:b/>
          <w:bCs/>
          <w:color w:val="auto"/>
          <w:sz w:val="22"/>
        </w:rPr>
      </w:pPr>
    </w:p>
    <w:tbl>
      <w:tblPr>
        <w:tblW w:w="5196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1784"/>
        <w:gridCol w:w="11330"/>
        <w:gridCol w:w="1580"/>
      </w:tblGrid>
      <w:tr w:rsidR="002B6F00" w:rsidRPr="002B6F00" w:rsidTr="00F26CCA">
        <w:trPr>
          <w:trHeight w:val="253"/>
        </w:trPr>
        <w:tc>
          <w:tcPr>
            <w:tcW w:w="7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00" w:rsidRPr="002B6F00" w:rsidRDefault="002B6F00" w:rsidP="005406BA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2B6F00">
              <w:rPr>
                <w:rFonts w:eastAsia="Calibri"/>
                <w:b/>
                <w:color w:val="auto"/>
                <w:sz w:val="22"/>
              </w:rPr>
              <w:t>№</w:t>
            </w:r>
          </w:p>
          <w:p w:rsidR="002B6F00" w:rsidRPr="002B6F00" w:rsidRDefault="002B6F00" w:rsidP="005406BA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2B6F00">
              <w:rPr>
                <w:rFonts w:eastAsia="Calibri"/>
                <w:b/>
                <w:color w:val="auto"/>
                <w:sz w:val="22"/>
              </w:rPr>
              <w:t>п/п</w:t>
            </w:r>
          </w:p>
        </w:tc>
        <w:tc>
          <w:tcPr>
            <w:tcW w:w="37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00" w:rsidRPr="002B6F00" w:rsidRDefault="002B6F00" w:rsidP="005406BA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2B6F00">
              <w:rPr>
                <w:rFonts w:eastAsia="Calibri"/>
                <w:b/>
                <w:color w:val="auto"/>
                <w:sz w:val="22"/>
              </w:rPr>
              <w:t>Разделы, темы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6F00" w:rsidRPr="002B6F00" w:rsidRDefault="002B6F00" w:rsidP="005406BA">
            <w:pPr>
              <w:spacing w:after="0" w:line="240" w:lineRule="auto"/>
              <w:ind w:left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2B6F00">
              <w:rPr>
                <w:rFonts w:eastAsia="Calibri"/>
                <w:b/>
                <w:color w:val="auto"/>
                <w:sz w:val="22"/>
              </w:rPr>
              <w:t>Количество часов</w:t>
            </w:r>
          </w:p>
        </w:tc>
      </w:tr>
      <w:tr w:rsidR="002B6F00" w:rsidRPr="002B6F00" w:rsidTr="00F26CCA">
        <w:trPr>
          <w:trHeight w:val="402"/>
        </w:trPr>
        <w:tc>
          <w:tcPr>
            <w:tcW w:w="7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F00" w:rsidRPr="002B6F00" w:rsidRDefault="002B6F00" w:rsidP="005406BA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2"/>
              </w:rPr>
            </w:pPr>
          </w:p>
        </w:tc>
        <w:tc>
          <w:tcPr>
            <w:tcW w:w="37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F00" w:rsidRPr="002B6F00" w:rsidRDefault="002B6F00" w:rsidP="005406BA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2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5406BA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</w:p>
        </w:tc>
      </w:tr>
      <w:tr w:rsidR="003E684A" w:rsidRPr="002B6F00" w:rsidTr="003E684A">
        <w:trPr>
          <w:trHeight w:val="77"/>
        </w:trPr>
        <w:tc>
          <w:tcPr>
            <w:tcW w:w="44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684A" w:rsidRPr="002B6F00" w:rsidRDefault="003E684A" w:rsidP="005406BA">
            <w:pPr>
              <w:shd w:val="clear" w:color="auto" w:fill="FFFFFF"/>
              <w:spacing w:after="0" w:line="240" w:lineRule="auto"/>
              <w:ind w:left="0" w:firstLine="0"/>
              <w:contextualSpacing/>
              <w:rPr>
                <w:b/>
                <w:color w:val="auto"/>
                <w:sz w:val="22"/>
              </w:rPr>
            </w:pPr>
            <w:r w:rsidRPr="002B6F00">
              <w:rPr>
                <w:b/>
                <w:bCs/>
                <w:color w:val="auto"/>
                <w:sz w:val="22"/>
              </w:rPr>
              <w:t>Введение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684A" w:rsidRPr="002B6F00" w:rsidRDefault="003E684A" w:rsidP="002B6F00">
            <w:pPr>
              <w:shd w:val="clear" w:color="auto" w:fill="FFFFFF"/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2</w:t>
            </w:r>
          </w:p>
        </w:tc>
      </w:tr>
      <w:tr w:rsidR="002B6F00" w:rsidRPr="002B6F00" w:rsidTr="00F26CCA">
        <w:trPr>
          <w:trHeight w:val="77"/>
        </w:trPr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87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1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8721CF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История развития зоологии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hd w:val="clear" w:color="auto" w:fill="FFFFFF"/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rPr>
          <w:trHeight w:val="77"/>
        </w:trPr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87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2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8721CF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Современная зоология. Входная контрольная работа.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hd w:val="clear" w:color="auto" w:fill="FFFFFF"/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2"/>
              </w:rPr>
            </w:pPr>
          </w:p>
        </w:tc>
      </w:tr>
      <w:tr w:rsidR="003E684A" w:rsidRPr="002B6F00" w:rsidTr="003E684A">
        <w:trPr>
          <w:trHeight w:val="214"/>
        </w:trPr>
        <w:tc>
          <w:tcPr>
            <w:tcW w:w="44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684A" w:rsidRPr="003E684A" w:rsidRDefault="003E684A" w:rsidP="003E684A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2"/>
              </w:rPr>
            </w:pPr>
            <w:r w:rsidRPr="003E684A">
              <w:rPr>
                <w:rFonts w:eastAsia="Calibri"/>
                <w:b/>
                <w:color w:val="auto"/>
                <w:sz w:val="22"/>
              </w:rPr>
              <w:t xml:space="preserve">Раздел 1. </w:t>
            </w:r>
            <w:r w:rsidRPr="003E684A">
              <w:rPr>
                <w:b/>
                <w:bCs/>
                <w:color w:val="auto"/>
                <w:sz w:val="22"/>
              </w:rPr>
              <w:t>Простейшие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684A" w:rsidRPr="002B6F00" w:rsidRDefault="003E684A" w:rsidP="002B6F00">
            <w:pPr>
              <w:shd w:val="clear" w:color="auto" w:fill="FFFFFF"/>
              <w:spacing w:after="0" w:line="240" w:lineRule="auto"/>
              <w:ind w:left="0" w:firstLine="0"/>
              <w:contextualSpacing/>
              <w:jc w:val="center"/>
              <w:rPr>
                <w:bCs/>
                <w:color w:val="auto"/>
                <w:sz w:val="22"/>
              </w:rPr>
            </w:pPr>
            <w:r w:rsidRPr="002B6F00">
              <w:rPr>
                <w:bCs/>
                <w:color w:val="auto"/>
                <w:sz w:val="22"/>
              </w:rPr>
              <w:t>2</w:t>
            </w:r>
          </w:p>
        </w:tc>
      </w:tr>
      <w:tr w:rsidR="002B6F00" w:rsidRPr="002B6F00" w:rsidTr="00F26CCA">
        <w:trPr>
          <w:trHeight w:val="214"/>
        </w:trPr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3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Простейшие: корненожки, радиолярии, солнечники, споровики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pPr>
              <w:jc w:val="center"/>
            </w:pPr>
            <w:r w:rsidRPr="00125F7D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rPr>
          <w:trHeight w:val="214"/>
        </w:trPr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4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Простейшие: жгутиконосцы, инфузории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F00" w:rsidRDefault="002B6F00" w:rsidP="002B6F00">
            <w:pPr>
              <w:jc w:val="center"/>
            </w:pPr>
            <w:r w:rsidRPr="00125F7D">
              <w:rPr>
                <w:color w:val="auto"/>
                <w:sz w:val="22"/>
              </w:rPr>
              <w:t>1</w:t>
            </w:r>
          </w:p>
        </w:tc>
      </w:tr>
      <w:tr w:rsidR="003E684A" w:rsidRPr="002B6F00" w:rsidTr="003E684A">
        <w:trPr>
          <w:trHeight w:val="285"/>
        </w:trPr>
        <w:tc>
          <w:tcPr>
            <w:tcW w:w="447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684A" w:rsidRDefault="003E684A" w:rsidP="003E684A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2"/>
              </w:rPr>
            </w:pPr>
            <w:r w:rsidRPr="002B6F00">
              <w:rPr>
                <w:rFonts w:eastAsia="Calibri"/>
                <w:b/>
                <w:color w:val="auto"/>
                <w:sz w:val="22"/>
              </w:rPr>
              <w:t>Раздел 2.</w:t>
            </w:r>
            <w:r>
              <w:rPr>
                <w:rFonts w:eastAsia="Calibri"/>
                <w:b/>
                <w:color w:val="auto"/>
                <w:sz w:val="22"/>
              </w:rPr>
              <w:t xml:space="preserve"> </w:t>
            </w:r>
            <w:r w:rsidRPr="002B6F00">
              <w:rPr>
                <w:b/>
                <w:bCs/>
                <w:color w:val="auto"/>
                <w:sz w:val="22"/>
              </w:rPr>
              <w:t>Многообразие животных.</w:t>
            </w:r>
            <w:r>
              <w:rPr>
                <w:rFonts w:eastAsia="Calibri"/>
                <w:b/>
                <w:color w:val="auto"/>
                <w:sz w:val="22"/>
              </w:rPr>
              <w:t xml:space="preserve"> </w:t>
            </w:r>
          </w:p>
          <w:p w:rsidR="003E684A" w:rsidRPr="003E684A" w:rsidRDefault="003E684A" w:rsidP="003E684A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2"/>
              </w:rPr>
            </w:pPr>
            <w:r w:rsidRPr="002B6F00">
              <w:rPr>
                <w:b/>
                <w:bCs/>
                <w:color w:val="auto"/>
                <w:spacing w:val="-12"/>
                <w:sz w:val="22"/>
              </w:rPr>
              <w:t>Беспозвоночные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684A" w:rsidRPr="002B6F00" w:rsidRDefault="003E684A" w:rsidP="002B6F00">
            <w:pPr>
              <w:shd w:val="clear" w:color="auto" w:fill="FFFFFF"/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  <w:color w:val="auto"/>
                <w:sz w:val="22"/>
              </w:rPr>
            </w:pPr>
            <w:r w:rsidRPr="002B6F00">
              <w:rPr>
                <w:b/>
                <w:bCs/>
                <w:color w:val="auto"/>
                <w:sz w:val="22"/>
              </w:rPr>
              <w:t>38</w:t>
            </w:r>
          </w:p>
        </w:tc>
      </w:tr>
      <w:tr w:rsidR="003E684A" w:rsidRPr="002B6F00" w:rsidTr="003E684A">
        <w:tc>
          <w:tcPr>
            <w:tcW w:w="447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684A" w:rsidRPr="002B6F00" w:rsidRDefault="003E684A" w:rsidP="008721CF">
            <w:pPr>
              <w:shd w:val="clear" w:color="auto" w:fill="FFFFFF"/>
              <w:spacing w:after="0" w:line="240" w:lineRule="auto"/>
              <w:ind w:left="0" w:firstLine="0"/>
              <w:contextualSpacing/>
              <w:rPr>
                <w:b/>
                <w:color w:val="auto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684A" w:rsidRPr="002B6F00" w:rsidRDefault="003E684A" w:rsidP="002B6F00">
            <w:pPr>
              <w:shd w:val="clear" w:color="auto" w:fill="FFFFFF"/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  <w:color w:val="auto"/>
                <w:sz w:val="22"/>
              </w:rPr>
            </w:pPr>
            <w:r w:rsidRPr="002B6F00">
              <w:rPr>
                <w:b/>
                <w:bCs/>
                <w:color w:val="auto"/>
                <w:sz w:val="22"/>
              </w:rPr>
              <w:t>16</w:t>
            </w:r>
          </w:p>
        </w:tc>
      </w:tr>
      <w:tr w:rsidR="002B6F00" w:rsidRPr="002B6F00" w:rsidTr="00F26CCA"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5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Тип Губки    Классы: Известковые, Стеклянные, Обыкновенные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EC709D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6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Тип Кишечнополостные     Классы: Гидроидные, Сцифоидные, Коралловые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EC709D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7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Тип Плоские черви    Классы: Ресничные, Сосальщики, Ленточные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EC709D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8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Тип Круглые черви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EC709D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3E684A"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lastRenderedPageBreak/>
              <w:t>9</w:t>
            </w:r>
          </w:p>
        </w:tc>
        <w:tc>
          <w:tcPr>
            <w:tcW w:w="3744" w:type="pct"/>
            <w:shd w:val="clear" w:color="auto" w:fill="D9D9D9" w:themeFill="background1" w:themeFillShade="D9"/>
          </w:tcPr>
          <w:p w:rsidR="002B6F00" w:rsidRPr="002B6F00" w:rsidRDefault="002B6F00" w:rsidP="003E684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Тип Кольчатые черви, или Кольчецы    Класс Многощетинковые, или Полихеты</w:t>
            </w:r>
            <w:r w:rsidR="003E684A">
              <w:rPr>
                <w:color w:val="auto"/>
                <w:sz w:val="22"/>
              </w:rPr>
              <w:t xml:space="preserve">. </w:t>
            </w:r>
            <w:r w:rsidRPr="002B6F00">
              <w:rPr>
                <w:color w:val="auto"/>
                <w:sz w:val="22"/>
              </w:rPr>
              <w:t>Лабораторная работа № 1 «Знакомство с многообразием кольчатых червей»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EC709D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10</w:t>
            </w:r>
          </w:p>
        </w:tc>
        <w:tc>
          <w:tcPr>
            <w:tcW w:w="3744" w:type="pct"/>
            <w:shd w:val="clear" w:color="auto" w:fill="FFFFFF" w:themeFill="background1"/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Тип Кольчатые черви    Класс Малощетинковые, или Олигохеты и Пиявки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8B3941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</w:tcPr>
          <w:p w:rsidR="002B6F00" w:rsidRDefault="002B6F00" w:rsidP="002B6F00">
            <w:r>
              <w:t>11</w:t>
            </w:r>
          </w:p>
        </w:tc>
        <w:tc>
          <w:tcPr>
            <w:tcW w:w="3744" w:type="pct"/>
            <w:shd w:val="clear" w:color="auto" w:fill="FFFFFF" w:themeFill="background1"/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Тип Моллюски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8B3941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</w:tcPr>
          <w:p w:rsidR="002B6F00" w:rsidRDefault="002B6F00" w:rsidP="002B6F00">
            <w:r>
              <w:t>12</w:t>
            </w:r>
          </w:p>
        </w:tc>
        <w:tc>
          <w:tcPr>
            <w:tcW w:w="3744" w:type="pct"/>
            <w:shd w:val="clear" w:color="auto" w:fill="FFFFFF" w:themeFill="background1"/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E684A">
              <w:rPr>
                <w:color w:val="FF0000"/>
                <w:sz w:val="22"/>
              </w:rPr>
              <w:t>Классы моллюсков: Брюхоногие, Двустворчатые, Головоногие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8B3941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</w:tcPr>
          <w:p w:rsidR="002B6F00" w:rsidRDefault="002B6F00" w:rsidP="002B6F00">
            <w:r>
              <w:t>13</w:t>
            </w:r>
          </w:p>
        </w:tc>
        <w:tc>
          <w:tcPr>
            <w:tcW w:w="3744" w:type="pct"/>
            <w:shd w:val="clear" w:color="auto" w:fill="FFFFFF" w:themeFill="background1"/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A10CCE">
              <w:rPr>
                <w:color w:val="FF0000"/>
                <w:sz w:val="22"/>
              </w:rPr>
              <w:t>Тип Иглокожие</w:t>
            </w:r>
            <w:r w:rsidR="004F351B">
              <w:rPr>
                <w:color w:val="FF0000"/>
                <w:sz w:val="22"/>
              </w:rPr>
              <w:t>.</w:t>
            </w:r>
            <w:r w:rsidRPr="00A10CCE">
              <w:rPr>
                <w:color w:val="FF0000"/>
                <w:sz w:val="22"/>
              </w:rPr>
              <w:t xml:space="preserve">    Классы Морские лилии, Морские звезды, Морские ежи, Голотурии, </w:t>
            </w:r>
            <w:proofErr w:type="spellStart"/>
            <w:r w:rsidRPr="00A10CCE">
              <w:rPr>
                <w:color w:val="FF0000"/>
                <w:sz w:val="22"/>
              </w:rPr>
              <w:t>Офиуры</w:t>
            </w:r>
            <w:proofErr w:type="spellEnd"/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8B3941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</w:tcPr>
          <w:p w:rsidR="002B6F00" w:rsidRDefault="002B6F00" w:rsidP="002B6F00">
            <w:r>
              <w:t>14</w:t>
            </w:r>
          </w:p>
        </w:tc>
        <w:tc>
          <w:tcPr>
            <w:tcW w:w="3744" w:type="pct"/>
            <w:shd w:val="clear" w:color="auto" w:fill="FFFFFF" w:themeFill="background1"/>
          </w:tcPr>
          <w:p w:rsidR="002B6F00" w:rsidRPr="00E36A96" w:rsidRDefault="002B6F00" w:rsidP="002B6F00">
            <w:pPr>
              <w:spacing w:after="0" w:line="240" w:lineRule="auto"/>
              <w:ind w:left="0" w:firstLine="0"/>
              <w:rPr>
                <w:color w:val="FF0000"/>
                <w:sz w:val="22"/>
              </w:rPr>
            </w:pPr>
            <w:bookmarkStart w:id="0" w:name="_GoBack"/>
            <w:r w:rsidRPr="00E36A96">
              <w:rPr>
                <w:color w:val="FF0000"/>
                <w:sz w:val="22"/>
              </w:rPr>
              <w:t>Тип Членистоногие. Классы Ракообразные, Паукообразные</w:t>
            </w:r>
          </w:p>
          <w:p w:rsidR="002B6F00" w:rsidRPr="002B6F00" w:rsidRDefault="002B6F00" w:rsidP="002B6F00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E36A96">
              <w:rPr>
                <w:color w:val="FF0000"/>
                <w:sz w:val="22"/>
              </w:rPr>
              <w:t>Лабораторная работа № 2 «Знакомство с разнообразием ракообразных»</w:t>
            </w:r>
            <w:bookmarkEnd w:id="0"/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8B3941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</w:tcPr>
          <w:p w:rsidR="002B6F00" w:rsidRDefault="002B6F00" w:rsidP="002B6F00">
            <w:r>
              <w:t>15</w:t>
            </w:r>
          </w:p>
        </w:tc>
        <w:tc>
          <w:tcPr>
            <w:tcW w:w="3744" w:type="pct"/>
            <w:shd w:val="clear" w:color="auto" w:fill="FFFFFF" w:themeFill="background1"/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Класс Насекомые Лабораторная работа № 3 «Изучение представителей отрядов насекомых»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8B3941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</w:tcPr>
          <w:p w:rsidR="002B6F00" w:rsidRDefault="002B6F00" w:rsidP="002B6F00">
            <w:r>
              <w:t>16</w:t>
            </w:r>
          </w:p>
        </w:tc>
        <w:tc>
          <w:tcPr>
            <w:tcW w:w="3744" w:type="pct"/>
            <w:shd w:val="clear" w:color="auto" w:fill="FFFFFF" w:themeFill="background1"/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 xml:space="preserve">Отряды насекомых </w:t>
            </w:r>
            <w:proofErr w:type="spellStart"/>
            <w:r w:rsidRPr="002B6F00">
              <w:rPr>
                <w:color w:val="auto"/>
                <w:sz w:val="22"/>
              </w:rPr>
              <w:t>Таракановые</w:t>
            </w:r>
            <w:proofErr w:type="spellEnd"/>
            <w:r w:rsidRPr="002B6F00">
              <w:rPr>
                <w:color w:val="auto"/>
                <w:sz w:val="22"/>
              </w:rPr>
              <w:t>, Прямокрылые, Уховертки, Поденки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8B3941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</w:tcPr>
          <w:p w:rsidR="002B6F00" w:rsidRDefault="002B6F00" w:rsidP="002B6F00">
            <w:r>
              <w:t>17</w:t>
            </w:r>
          </w:p>
        </w:tc>
        <w:tc>
          <w:tcPr>
            <w:tcW w:w="3744" w:type="pct"/>
            <w:shd w:val="clear" w:color="auto" w:fill="FFFFFF" w:themeFill="background1"/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Отряды насекомых Стрекозы, Вши, Жуки, Клопы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8B3941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</w:tcPr>
          <w:p w:rsidR="002B6F00" w:rsidRDefault="002B6F00" w:rsidP="002B6F00">
            <w:r>
              <w:t>18</w:t>
            </w:r>
          </w:p>
        </w:tc>
        <w:tc>
          <w:tcPr>
            <w:tcW w:w="3744" w:type="pct"/>
            <w:shd w:val="clear" w:color="auto" w:fill="FFFFFF" w:themeFill="background1"/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Отряды насекомых Чешуекрылые, Равнокрылые, Двукрылые, Блохи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8B3941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</w:tcPr>
          <w:p w:rsidR="002B6F00" w:rsidRDefault="002B6F00" w:rsidP="002B6F00">
            <w:r>
              <w:t>19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Отряды насекомых Перепончатокрылые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8B3941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</w:tcPr>
          <w:p w:rsidR="002B6F00" w:rsidRDefault="002B6F00" w:rsidP="002B6F00">
            <w:r>
              <w:t>20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 xml:space="preserve">Обобщающий урок по теме «Многоклеточные беспозвоночные животные».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8B3941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2B6F00" w:rsidRPr="002B6F00" w:rsidRDefault="002B6F00" w:rsidP="002B6F00">
            <w:pPr>
              <w:shd w:val="clear" w:color="auto" w:fill="FFFFFF"/>
              <w:spacing w:after="0" w:line="240" w:lineRule="auto"/>
              <w:ind w:left="0" w:firstLine="0"/>
              <w:contextualSpacing/>
              <w:rPr>
                <w:b/>
                <w:color w:val="auto"/>
                <w:sz w:val="22"/>
              </w:rPr>
            </w:pPr>
            <w:r w:rsidRPr="002B6F00">
              <w:rPr>
                <w:b/>
                <w:color w:val="auto"/>
                <w:sz w:val="22"/>
              </w:rPr>
              <w:t>Тип хордовые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2B6F00" w:rsidRPr="002B6F00" w:rsidRDefault="002B6F00" w:rsidP="002B6F00">
            <w:pPr>
              <w:shd w:val="clear" w:color="auto" w:fill="FFFFFF"/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  <w:color w:val="auto"/>
                <w:sz w:val="22"/>
              </w:rPr>
            </w:pPr>
            <w:r w:rsidRPr="002B6F00">
              <w:rPr>
                <w:b/>
                <w:bCs/>
                <w:color w:val="auto"/>
                <w:sz w:val="22"/>
              </w:rPr>
              <w:t>22</w:t>
            </w:r>
          </w:p>
        </w:tc>
      </w:tr>
      <w:tr w:rsidR="002B6F00" w:rsidRPr="002B6F00" w:rsidTr="00F26CCA">
        <w:tc>
          <w:tcPr>
            <w:tcW w:w="734" w:type="pct"/>
            <w:gridSpan w:val="2"/>
          </w:tcPr>
          <w:p w:rsidR="002B6F00" w:rsidRDefault="002B6F00" w:rsidP="002B6F00">
            <w:r>
              <w:t>21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Тип Хордовые    Подтипы Бесчерепные Черепные, или Позвоночные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D465C5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</w:tcPr>
          <w:p w:rsidR="002B6F00" w:rsidRDefault="002B6F00" w:rsidP="002B6F00">
            <w:r>
              <w:t>22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Классы рыб Хрящевые, Костные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D465C5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</w:tcPr>
          <w:p w:rsidR="002B6F00" w:rsidRDefault="002B6F00" w:rsidP="002B6F00">
            <w:r>
              <w:t>23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 xml:space="preserve">Класс Хрящевые рыбы    Отряды Акулы, Скаты, </w:t>
            </w:r>
            <w:proofErr w:type="spellStart"/>
            <w:r w:rsidRPr="002B6F00">
              <w:rPr>
                <w:color w:val="auto"/>
                <w:sz w:val="22"/>
              </w:rPr>
              <w:t>Химерообразные</w:t>
            </w:r>
            <w:proofErr w:type="spellEnd"/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D465C5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</w:tcPr>
          <w:p w:rsidR="002B6F00" w:rsidRDefault="002B6F00" w:rsidP="002B6F00">
            <w:r>
              <w:t>24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Костные рыбы     Отряды Осетрообразные, Сельдеобразные, Лососеобразные, Карпообразные, Окунеобразные</w:t>
            </w:r>
          </w:p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Лабораторная работа № 4 «Наблюдение за внешним строением и передвижением рыб»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D465C5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</w:tcPr>
          <w:p w:rsidR="002B6F00" w:rsidRDefault="002B6F00" w:rsidP="002B6F00">
            <w:r>
              <w:t>25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Класс Земноводные, или Амфибии     Отряды Безногие, Хвостатые, Бесхвостые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D465C5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</w:tcPr>
          <w:p w:rsidR="002B6F00" w:rsidRDefault="002B6F00" w:rsidP="002B6F00">
            <w:r>
              <w:t>26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Класс Пресмыкающиеся, или Рептилии. Отряд Чешуйчатые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D465C5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</w:tcPr>
          <w:p w:rsidR="002B6F00" w:rsidRDefault="002B6F00" w:rsidP="002B6F00">
            <w:r>
              <w:t>27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Отряды пресмыкающихся Черепахи, Крокодилы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D465C5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</w:tcPr>
          <w:p w:rsidR="002B6F00" w:rsidRDefault="002B6F00" w:rsidP="002B6F00">
            <w:r>
              <w:t>28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Класс Птицы. Общая характеристика класса.</w:t>
            </w:r>
          </w:p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 xml:space="preserve"> Лабораторная работа № 5 «Изучение внешнего строения птиц»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D465C5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</w:tcPr>
          <w:p w:rsidR="002B6F00" w:rsidRDefault="002B6F00" w:rsidP="002B6F00">
            <w:r>
              <w:t>29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Отряд Пингвины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D465C5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</w:tcPr>
          <w:p w:rsidR="002B6F00" w:rsidRDefault="002B6F00" w:rsidP="002B6F00">
            <w:r>
              <w:t>30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 xml:space="preserve">Отряды птиц: Страусообразные, </w:t>
            </w:r>
            <w:proofErr w:type="spellStart"/>
            <w:r w:rsidRPr="002B6F00">
              <w:rPr>
                <w:color w:val="auto"/>
                <w:sz w:val="22"/>
              </w:rPr>
              <w:t>Нандуобразные</w:t>
            </w:r>
            <w:proofErr w:type="spellEnd"/>
            <w:r w:rsidRPr="002B6F00">
              <w:rPr>
                <w:color w:val="auto"/>
                <w:sz w:val="22"/>
              </w:rPr>
              <w:t xml:space="preserve">, </w:t>
            </w:r>
            <w:proofErr w:type="spellStart"/>
            <w:r w:rsidRPr="002B6F00">
              <w:rPr>
                <w:color w:val="auto"/>
                <w:sz w:val="22"/>
              </w:rPr>
              <w:t>Казуарообразные</w:t>
            </w:r>
            <w:proofErr w:type="spellEnd"/>
            <w:r w:rsidRPr="002B6F00">
              <w:rPr>
                <w:color w:val="auto"/>
                <w:sz w:val="22"/>
              </w:rPr>
              <w:t xml:space="preserve">, </w:t>
            </w:r>
            <w:proofErr w:type="spellStart"/>
            <w:r w:rsidRPr="002B6F00">
              <w:rPr>
                <w:color w:val="auto"/>
                <w:sz w:val="22"/>
              </w:rPr>
              <w:t>Гусеобразные</w:t>
            </w:r>
            <w:proofErr w:type="spellEnd"/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D465C5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</w:tcPr>
          <w:p w:rsidR="002B6F00" w:rsidRDefault="002B6F00" w:rsidP="002B6F00">
            <w:r>
              <w:t>31</w:t>
            </w:r>
          </w:p>
        </w:tc>
        <w:tc>
          <w:tcPr>
            <w:tcW w:w="3744" w:type="pct"/>
            <w:shd w:val="clear" w:color="auto" w:fill="FFFFFF" w:themeFill="background1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Отряды птиц: Дневные хищники, Совы.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6F00" w:rsidRDefault="002B6F00" w:rsidP="002B6F00">
            <w:r w:rsidRPr="00D465C5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</w:tcPr>
          <w:p w:rsidR="002B6F00" w:rsidRDefault="002B6F00" w:rsidP="002B6F00">
            <w:r>
              <w:t>32</w:t>
            </w:r>
          </w:p>
        </w:tc>
        <w:tc>
          <w:tcPr>
            <w:tcW w:w="3744" w:type="pct"/>
            <w:shd w:val="clear" w:color="auto" w:fill="FFFFFF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Отряды птиц: Куриные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D465C5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</w:tcPr>
          <w:p w:rsidR="002B6F00" w:rsidRDefault="002B6F00" w:rsidP="002B6F00">
            <w:r>
              <w:t>33</w:t>
            </w:r>
          </w:p>
        </w:tc>
        <w:tc>
          <w:tcPr>
            <w:tcW w:w="3744" w:type="pct"/>
            <w:shd w:val="clear" w:color="auto" w:fill="FFFFFF" w:themeFill="background1"/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 xml:space="preserve">Отряды птиц: </w:t>
            </w:r>
            <w:proofErr w:type="spellStart"/>
            <w:r w:rsidRPr="002B6F00">
              <w:rPr>
                <w:color w:val="auto"/>
                <w:sz w:val="22"/>
              </w:rPr>
              <w:t>Воробьинообразные</w:t>
            </w:r>
            <w:proofErr w:type="spellEnd"/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D465C5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</w:tcPr>
          <w:p w:rsidR="002B6F00" w:rsidRDefault="002B6F00" w:rsidP="002B6F00">
            <w:r>
              <w:lastRenderedPageBreak/>
              <w:t>34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Отряд Голенастые. Значение птиц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D465C5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35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Класс Млекопитающие, или Звери. Подклассы  Однопроходные, Сумчатые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D465C5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36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Подкласс Плацентарные. Отряды  Насекомоядные и Рукокрылые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D465C5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37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Отряды Грызуны, Зайцеобразные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D465C5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38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Отряды  Китообразные, Ластоногие,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E220A6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39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Отряды  Хоботные, Хищные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E220A6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40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Отряды  Парнокопытные, Непарнокопытные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E220A6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41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Отряд Приматы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E220A6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42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 xml:space="preserve">Обобщающий урок по теме «Многоклеточные хордовые животные».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E220A6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rPr>
          <w:trHeight w:val="337"/>
        </w:trPr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2B6F00">
              <w:rPr>
                <w:rFonts w:eastAsia="Calibri"/>
                <w:b/>
                <w:color w:val="auto"/>
                <w:sz w:val="22"/>
              </w:rPr>
              <w:t>Раздел 3.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2B6F00" w:rsidRPr="002B6F00" w:rsidRDefault="002B6F00" w:rsidP="002B6F00">
            <w:pPr>
              <w:shd w:val="clear" w:color="auto" w:fill="FFFFFF"/>
              <w:spacing w:after="0" w:line="240" w:lineRule="auto"/>
              <w:ind w:left="0" w:firstLine="0"/>
              <w:contextualSpacing/>
              <w:rPr>
                <w:b/>
                <w:color w:val="auto"/>
                <w:sz w:val="22"/>
              </w:rPr>
            </w:pPr>
            <w:r w:rsidRPr="002B6F00">
              <w:rPr>
                <w:b/>
                <w:bCs/>
                <w:color w:val="auto"/>
                <w:sz w:val="22"/>
              </w:rPr>
              <w:t>Эволюция строения и функций органов и их систем у животных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2B6F00" w:rsidRPr="002B6F00" w:rsidRDefault="002B6F00" w:rsidP="002B6F00">
            <w:pPr>
              <w:shd w:val="clear" w:color="auto" w:fill="FFFFFF"/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  <w:color w:val="auto"/>
                <w:sz w:val="22"/>
              </w:rPr>
            </w:pPr>
            <w:r w:rsidRPr="002B6F00">
              <w:rPr>
                <w:b/>
                <w:bCs/>
                <w:color w:val="auto"/>
                <w:sz w:val="22"/>
              </w:rPr>
              <w:t>10</w:t>
            </w:r>
          </w:p>
        </w:tc>
      </w:tr>
      <w:tr w:rsidR="002B6F00" w:rsidRPr="002B6F00" w:rsidTr="00F26CCA">
        <w:trPr>
          <w:trHeight w:val="337"/>
        </w:trPr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43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Покровы тела. Лабораторная работа №6«Изучение особенностей различных покровов тела»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E56B86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rPr>
          <w:trHeight w:val="337"/>
        </w:trPr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44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Опорно-двигательная система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E56B86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rPr>
          <w:trHeight w:val="337"/>
        </w:trPr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45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Способы передвижения животных. Полости тела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E56B86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rPr>
          <w:trHeight w:val="337"/>
        </w:trPr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46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Органы дыхания и газообмен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E56B86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rPr>
          <w:trHeight w:val="337"/>
        </w:trPr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47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Органы пищеварения. Обмен веществ и превращение энергии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E56B86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rPr>
          <w:trHeight w:val="337"/>
        </w:trPr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48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Кровеносная система. Кровь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E56B86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rPr>
          <w:trHeight w:val="337"/>
        </w:trPr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49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Органы выделения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E56B86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rPr>
          <w:trHeight w:val="337"/>
        </w:trPr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50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Нервная система. Рефлекс. Инстинкт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E56B86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rPr>
          <w:trHeight w:val="337"/>
        </w:trPr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51</w:t>
            </w:r>
          </w:p>
        </w:tc>
        <w:tc>
          <w:tcPr>
            <w:tcW w:w="3744" w:type="pct"/>
            <w:shd w:val="clear" w:color="auto" w:fill="auto"/>
          </w:tcPr>
          <w:p w:rsidR="002B6F00" w:rsidRPr="002B6F00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Органы чувств. Регуляция деятельности организма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E56B86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rPr>
          <w:trHeight w:val="337"/>
        </w:trPr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330893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330893">
              <w:rPr>
                <w:rFonts w:eastAsia="Calibri"/>
                <w:color w:val="auto"/>
                <w:sz w:val="22"/>
              </w:rPr>
              <w:t>52</w:t>
            </w:r>
          </w:p>
        </w:tc>
        <w:tc>
          <w:tcPr>
            <w:tcW w:w="3744" w:type="pct"/>
            <w:shd w:val="clear" w:color="auto" w:fill="FFFFFF" w:themeFill="background1"/>
          </w:tcPr>
          <w:p w:rsidR="002B6F00" w:rsidRPr="00330893" w:rsidRDefault="002B6F00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30893">
              <w:rPr>
                <w:color w:val="auto"/>
                <w:sz w:val="22"/>
              </w:rPr>
              <w:t>Продление рода. Органы размножения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Default="002B6F00" w:rsidP="002B6F00">
            <w:r w:rsidRPr="00E56B86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2B6F00">
              <w:rPr>
                <w:rFonts w:eastAsia="Calibri"/>
                <w:b/>
                <w:color w:val="auto"/>
                <w:sz w:val="22"/>
              </w:rPr>
              <w:t>Раздел 4.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2B6F00" w:rsidRPr="002B6F00" w:rsidRDefault="002B6F00" w:rsidP="002B6F00">
            <w:pPr>
              <w:shd w:val="clear" w:color="auto" w:fill="FFFFFF"/>
              <w:spacing w:after="0" w:line="240" w:lineRule="auto"/>
              <w:ind w:left="0" w:firstLine="0"/>
              <w:contextualSpacing/>
              <w:rPr>
                <w:b/>
                <w:color w:val="auto"/>
                <w:sz w:val="22"/>
              </w:rPr>
            </w:pPr>
            <w:r w:rsidRPr="002B6F00">
              <w:rPr>
                <w:b/>
                <w:bCs/>
                <w:color w:val="auto"/>
                <w:sz w:val="22"/>
              </w:rPr>
              <w:t>Индивидуальное развитие животных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2B6F00" w:rsidRPr="002B6F00" w:rsidRDefault="002B6F00" w:rsidP="002B6F00">
            <w:pPr>
              <w:shd w:val="clear" w:color="auto" w:fill="FFFFFF"/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  <w:color w:val="auto"/>
                <w:sz w:val="22"/>
              </w:rPr>
            </w:pPr>
            <w:r w:rsidRPr="002B6F00">
              <w:rPr>
                <w:b/>
                <w:bCs/>
                <w:color w:val="auto"/>
                <w:sz w:val="22"/>
              </w:rPr>
              <w:t>4</w:t>
            </w:r>
          </w:p>
        </w:tc>
      </w:tr>
      <w:tr w:rsidR="00F26CCA" w:rsidRPr="002B6F00" w:rsidTr="003D704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CCA" w:rsidRPr="00330893" w:rsidRDefault="00F26CCA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330893">
              <w:rPr>
                <w:rFonts w:eastAsia="Calibri"/>
                <w:color w:val="auto"/>
                <w:sz w:val="22"/>
              </w:rPr>
              <w:t>53</w:t>
            </w:r>
          </w:p>
        </w:tc>
        <w:tc>
          <w:tcPr>
            <w:tcW w:w="59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6CCA" w:rsidRPr="002B6F00" w:rsidRDefault="00F26CCA" w:rsidP="00F26CC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3744" w:type="pct"/>
            <w:vMerge w:val="restart"/>
            <w:shd w:val="clear" w:color="auto" w:fill="auto"/>
          </w:tcPr>
          <w:p w:rsidR="00F26CCA" w:rsidRPr="002B6F00" w:rsidRDefault="00F26CCA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Способы размножения животных. Оплодотворение</w:t>
            </w:r>
            <w:r>
              <w:rPr>
                <w:color w:val="auto"/>
                <w:sz w:val="22"/>
              </w:rPr>
              <w:t>.</w:t>
            </w:r>
          </w:p>
          <w:p w:rsidR="00F26CCA" w:rsidRPr="002B6F00" w:rsidRDefault="00F26CCA" w:rsidP="002B6F00">
            <w:pPr>
              <w:keepNext/>
              <w:spacing w:after="0" w:line="240" w:lineRule="auto"/>
              <w:ind w:left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Развитие животных с превращением и без превращения Лабораторная работа № 7 «Изучение стадий развития животных и определение их возраста»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CA" w:rsidRDefault="00F26CCA" w:rsidP="002B6F00">
            <w:r w:rsidRPr="00906AD3">
              <w:rPr>
                <w:color w:val="auto"/>
                <w:sz w:val="22"/>
              </w:rPr>
              <w:t>1</w:t>
            </w:r>
          </w:p>
        </w:tc>
      </w:tr>
      <w:tr w:rsidR="00F26CCA" w:rsidRPr="002B6F00" w:rsidTr="003D704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CCA" w:rsidRPr="00330893" w:rsidRDefault="00F26CCA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330893">
              <w:rPr>
                <w:rFonts w:eastAsia="Calibri"/>
                <w:color w:val="auto"/>
                <w:sz w:val="22"/>
              </w:rPr>
              <w:t>54</w:t>
            </w: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CCA" w:rsidRPr="002B6F00" w:rsidRDefault="00F26CCA" w:rsidP="00F26CC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3744" w:type="pct"/>
            <w:vMerge/>
            <w:shd w:val="clear" w:color="auto" w:fill="auto"/>
          </w:tcPr>
          <w:p w:rsidR="00F26CCA" w:rsidRPr="002B6F00" w:rsidRDefault="00F26CCA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CA" w:rsidRDefault="00F26CCA" w:rsidP="002B6F00">
            <w:r w:rsidRPr="00906AD3">
              <w:rPr>
                <w:color w:val="auto"/>
                <w:sz w:val="22"/>
              </w:rPr>
              <w:t>1</w:t>
            </w:r>
          </w:p>
        </w:tc>
      </w:tr>
      <w:tr w:rsidR="00F26CCA" w:rsidRPr="002B6F00" w:rsidTr="003D6973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CCA" w:rsidRPr="00330893" w:rsidRDefault="00F26CCA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330893">
              <w:rPr>
                <w:rFonts w:eastAsia="Calibri"/>
                <w:color w:val="auto"/>
                <w:sz w:val="22"/>
              </w:rPr>
              <w:t>55</w:t>
            </w:r>
          </w:p>
        </w:tc>
        <w:tc>
          <w:tcPr>
            <w:tcW w:w="59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6CCA" w:rsidRPr="002B6F00" w:rsidRDefault="00F26CCA" w:rsidP="00F26CC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3744" w:type="pct"/>
            <w:vMerge w:val="restart"/>
            <w:shd w:val="clear" w:color="auto" w:fill="auto"/>
          </w:tcPr>
          <w:p w:rsidR="00F26CCA" w:rsidRPr="002B6F00" w:rsidRDefault="00F26CCA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Периодизация и продолжительность жизни животных</w:t>
            </w:r>
            <w:r>
              <w:rPr>
                <w:color w:val="auto"/>
                <w:sz w:val="22"/>
              </w:rPr>
              <w:t>.</w:t>
            </w:r>
          </w:p>
          <w:p w:rsidR="00F26CCA" w:rsidRPr="002B6F00" w:rsidRDefault="00F26CCA" w:rsidP="002B6F00">
            <w:pPr>
              <w:keepNext/>
              <w:spacing w:after="0" w:line="240" w:lineRule="auto"/>
              <w:ind w:left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 xml:space="preserve">Обобщающий урок по теме «Эволюция строения и функций органов и их систем».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CA" w:rsidRDefault="00F26CCA" w:rsidP="002B6F00">
            <w:r w:rsidRPr="00906AD3">
              <w:rPr>
                <w:color w:val="auto"/>
                <w:sz w:val="22"/>
              </w:rPr>
              <w:t>1</w:t>
            </w:r>
          </w:p>
        </w:tc>
      </w:tr>
      <w:tr w:rsidR="00F26CCA" w:rsidRPr="002B6F00" w:rsidTr="003D6973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CCA" w:rsidRPr="00330893" w:rsidRDefault="00F26CCA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330893">
              <w:rPr>
                <w:rFonts w:eastAsia="Calibri"/>
                <w:color w:val="auto"/>
                <w:sz w:val="22"/>
              </w:rPr>
              <w:t>56</w:t>
            </w: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CCA" w:rsidRPr="002B6F00" w:rsidRDefault="00F26CCA" w:rsidP="00F26CC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3744" w:type="pct"/>
            <w:vMerge/>
            <w:shd w:val="clear" w:color="auto" w:fill="auto"/>
          </w:tcPr>
          <w:p w:rsidR="00F26CCA" w:rsidRPr="002B6F00" w:rsidRDefault="00F26CCA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CA" w:rsidRDefault="00F26CCA" w:rsidP="002B6F00">
            <w:r w:rsidRPr="00906AD3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rPr>
          <w:trHeight w:val="77"/>
        </w:trPr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B6F00" w:rsidRPr="00330893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330893">
              <w:rPr>
                <w:rFonts w:eastAsia="Calibri"/>
                <w:b/>
                <w:color w:val="auto"/>
                <w:sz w:val="22"/>
              </w:rPr>
              <w:t>Раздел 5.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2B6F00" w:rsidRPr="002B6F00" w:rsidRDefault="002B6F00" w:rsidP="002B6F00">
            <w:pPr>
              <w:shd w:val="clear" w:color="auto" w:fill="FFFFFF"/>
              <w:spacing w:after="0" w:line="240" w:lineRule="auto"/>
              <w:ind w:left="0" w:firstLine="0"/>
              <w:contextualSpacing/>
              <w:rPr>
                <w:b/>
                <w:color w:val="auto"/>
                <w:sz w:val="22"/>
              </w:rPr>
            </w:pPr>
            <w:r w:rsidRPr="002B6F00">
              <w:rPr>
                <w:b/>
                <w:bCs/>
                <w:color w:val="auto"/>
                <w:sz w:val="22"/>
              </w:rPr>
              <w:t xml:space="preserve">Развитие и </w:t>
            </w:r>
            <w:r w:rsidRPr="002B6F00">
              <w:rPr>
                <w:b/>
                <w:color w:val="auto"/>
                <w:sz w:val="22"/>
              </w:rPr>
              <w:t>закономерности размещения животных на Земле</w:t>
            </w:r>
            <w:r w:rsidRPr="002B6F00">
              <w:rPr>
                <w:b/>
                <w:bCs/>
                <w:color w:val="auto"/>
                <w:sz w:val="22"/>
              </w:rPr>
              <w:t>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2B6F00" w:rsidRPr="002B6F00" w:rsidRDefault="002B6F00" w:rsidP="002B6F00">
            <w:pPr>
              <w:shd w:val="clear" w:color="auto" w:fill="FFFFFF"/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  <w:color w:val="auto"/>
                <w:sz w:val="22"/>
              </w:rPr>
            </w:pPr>
            <w:r w:rsidRPr="002B6F00">
              <w:rPr>
                <w:b/>
                <w:bCs/>
                <w:color w:val="auto"/>
                <w:sz w:val="22"/>
              </w:rPr>
              <w:t>4</w:t>
            </w:r>
          </w:p>
        </w:tc>
      </w:tr>
      <w:tr w:rsidR="00F26CCA" w:rsidRPr="002B6F00" w:rsidTr="00F26CCA">
        <w:trPr>
          <w:trHeight w:val="77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6CCA" w:rsidRPr="00330893" w:rsidRDefault="00F26CCA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330893">
              <w:rPr>
                <w:rFonts w:eastAsia="Calibri"/>
                <w:color w:val="auto"/>
                <w:sz w:val="22"/>
              </w:rPr>
              <w:t>57</w:t>
            </w:r>
          </w:p>
        </w:tc>
        <w:tc>
          <w:tcPr>
            <w:tcW w:w="59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6CCA" w:rsidRPr="002B6F00" w:rsidRDefault="00F26CCA" w:rsidP="00F26CC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3744" w:type="pct"/>
            <w:vMerge w:val="restart"/>
            <w:shd w:val="clear" w:color="auto" w:fill="auto"/>
          </w:tcPr>
          <w:p w:rsidR="00F26CCA" w:rsidRPr="002B6F00" w:rsidRDefault="00F26CCA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Эволюция. Доказательства эволюции животных</w:t>
            </w:r>
            <w:r>
              <w:rPr>
                <w:color w:val="auto"/>
                <w:sz w:val="22"/>
              </w:rPr>
              <w:t>.</w:t>
            </w:r>
          </w:p>
          <w:p w:rsidR="00F26CCA" w:rsidRPr="002B6F00" w:rsidRDefault="00F26CCA" w:rsidP="002B6F00">
            <w:pPr>
              <w:keepNext/>
              <w:spacing w:after="0" w:line="240" w:lineRule="auto"/>
              <w:ind w:left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Ч. Дарвин о причинах эволюции животного мира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CCA" w:rsidRDefault="00F26CCA" w:rsidP="002B6F00">
            <w:r w:rsidRPr="00ED1E1F">
              <w:rPr>
                <w:color w:val="auto"/>
                <w:sz w:val="22"/>
              </w:rPr>
              <w:t>1</w:t>
            </w:r>
          </w:p>
        </w:tc>
      </w:tr>
      <w:tr w:rsidR="00F26CCA" w:rsidRPr="002B6F00" w:rsidTr="005259B4">
        <w:trPr>
          <w:trHeight w:val="77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6CCA" w:rsidRPr="00330893" w:rsidRDefault="00F26CCA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330893">
              <w:rPr>
                <w:rFonts w:eastAsia="Calibri"/>
                <w:color w:val="auto"/>
                <w:sz w:val="22"/>
              </w:rPr>
              <w:t>58</w:t>
            </w: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26CCA" w:rsidRPr="002B6F00" w:rsidRDefault="00F26CCA" w:rsidP="00F26CC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3744" w:type="pct"/>
            <w:vMerge/>
            <w:shd w:val="clear" w:color="auto" w:fill="auto"/>
          </w:tcPr>
          <w:p w:rsidR="00F26CCA" w:rsidRPr="002B6F00" w:rsidRDefault="00F26CCA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CCA" w:rsidRDefault="00F26CCA" w:rsidP="002B6F00">
            <w:r w:rsidRPr="00ED1E1F">
              <w:rPr>
                <w:color w:val="auto"/>
                <w:sz w:val="22"/>
              </w:rPr>
              <w:t>1</w:t>
            </w:r>
          </w:p>
        </w:tc>
      </w:tr>
      <w:tr w:rsidR="00F26CCA" w:rsidRPr="002B6F00" w:rsidTr="00F26CCA">
        <w:trPr>
          <w:trHeight w:val="77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6CCA" w:rsidRPr="00330893" w:rsidRDefault="00F26CCA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330893">
              <w:rPr>
                <w:rFonts w:eastAsia="Calibri"/>
                <w:color w:val="auto"/>
                <w:sz w:val="22"/>
              </w:rPr>
              <w:t>59</w:t>
            </w:r>
          </w:p>
        </w:tc>
        <w:tc>
          <w:tcPr>
            <w:tcW w:w="59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6CCA" w:rsidRPr="002B6F00" w:rsidRDefault="00F26CCA" w:rsidP="00F26CC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3744" w:type="pct"/>
            <w:vMerge w:val="restart"/>
            <w:shd w:val="clear" w:color="auto" w:fill="auto"/>
          </w:tcPr>
          <w:p w:rsidR="00F26CCA" w:rsidRPr="002B6F00" w:rsidRDefault="00F26CCA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Усложнение строения животных. Многообразие видов как результат эволюции</w:t>
            </w:r>
            <w:r>
              <w:rPr>
                <w:color w:val="auto"/>
                <w:sz w:val="22"/>
              </w:rPr>
              <w:t>.</w:t>
            </w:r>
          </w:p>
          <w:p w:rsidR="00F26CCA" w:rsidRPr="002B6F00" w:rsidRDefault="00F26CCA" w:rsidP="002B6F00">
            <w:pPr>
              <w:keepNext/>
              <w:spacing w:after="0" w:line="240" w:lineRule="auto"/>
              <w:ind w:left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Ареалы обитания. Миграции. Закономерности размещения животных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CCA" w:rsidRDefault="00F26CCA" w:rsidP="002B6F00">
            <w:r w:rsidRPr="00ED1E1F">
              <w:rPr>
                <w:color w:val="auto"/>
                <w:sz w:val="22"/>
              </w:rPr>
              <w:t>1</w:t>
            </w:r>
          </w:p>
        </w:tc>
      </w:tr>
      <w:tr w:rsidR="00F26CCA" w:rsidRPr="002B6F00" w:rsidTr="00EF4D36">
        <w:trPr>
          <w:trHeight w:val="77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6CCA" w:rsidRPr="00330893" w:rsidRDefault="00F26CCA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330893">
              <w:rPr>
                <w:rFonts w:eastAsia="Calibri"/>
                <w:color w:val="auto"/>
                <w:sz w:val="22"/>
              </w:rPr>
              <w:lastRenderedPageBreak/>
              <w:t>60</w:t>
            </w: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26CCA" w:rsidRPr="002B6F00" w:rsidRDefault="00F26CCA" w:rsidP="00F26CC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3744" w:type="pct"/>
            <w:vMerge/>
            <w:shd w:val="clear" w:color="auto" w:fill="auto"/>
          </w:tcPr>
          <w:p w:rsidR="00F26CCA" w:rsidRPr="002B6F00" w:rsidRDefault="00F26CCA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CCA" w:rsidRDefault="00F26CCA" w:rsidP="002B6F00">
            <w:r w:rsidRPr="00ED1E1F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B6F00" w:rsidRPr="00330893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330893">
              <w:rPr>
                <w:rFonts w:eastAsia="Calibri"/>
                <w:b/>
                <w:color w:val="auto"/>
                <w:sz w:val="22"/>
              </w:rPr>
              <w:lastRenderedPageBreak/>
              <w:t>Раздел 6.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2B6F00" w:rsidRPr="002B6F00" w:rsidRDefault="002B6F00" w:rsidP="002B6F00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2B6F00">
              <w:rPr>
                <w:b/>
                <w:color w:val="auto"/>
                <w:sz w:val="22"/>
              </w:rPr>
              <w:t>Биоценозы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2B6F00">
              <w:rPr>
                <w:rFonts w:eastAsia="Calibri"/>
                <w:b/>
                <w:color w:val="auto"/>
                <w:sz w:val="22"/>
              </w:rPr>
              <w:t>4</w:t>
            </w:r>
          </w:p>
        </w:tc>
      </w:tr>
      <w:tr w:rsidR="00F26CCA" w:rsidRPr="002B6F00" w:rsidTr="00F26CCA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CCA" w:rsidRPr="00330893" w:rsidRDefault="00F26CCA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330893">
              <w:rPr>
                <w:rFonts w:eastAsia="Calibri"/>
                <w:color w:val="auto"/>
                <w:sz w:val="22"/>
              </w:rPr>
              <w:t>61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CCA" w:rsidRPr="002B6F00" w:rsidRDefault="00F26CCA" w:rsidP="00F26CC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3744" w:type="pct"/>
            <w:shd w:val="clear" w:color="auto" w:fill="auto"/>
          </w:tcPr>
          <w:p w:rsidR="00F26CCA" w:rsidRPr="002B6F00" w:rsidRDefault="00F26CCA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Естественные и искусственные биоценозы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CA" w:rsidRDefault="00F26CCA" w:rsidP="002B6F00">
            <w:r w:rsidRPr="006415BE">
              <w:rPr>
                <w:color w:val="auto"/>
                <w:sz w:val="22"/>
              </w:rPr>
              <w:t>1</w:t>
            </w:r>
          </w:p>
        </w:tc>
      </w:tr>
      <w:tr w:rsidR="00F26CCA" w:rsidRPr="002B6F00" w:rsidTr="00F26CCA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CCA" w:rsidRPr="00330893" w:rsidRDefault="00F26CCA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330893">
              <w:rPr>
                <w:rFonts w:eastAsia="Calibri"/>
                <w:color w:val="auto"/>
                <w:sz w:val="22"/>
              </w:rPr>
              <w:t>62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CCA" w:rsidRPr="002B6F00" w:rsidRDefault="00F26CCA" w:rsidP="00F26CC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3744" w:type="pct"/>
            <w:shd w:val="clear" w:color="auto" w:fill="auto"/>
          </w:tcPr>
          <w:p w:rsidR="00F26CCA" w:rsidRPr="002B6F00" w:rsidRDefault="00F26CCA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Факторы среды и их влияние на биоценозы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CA" w:rsidRDefault="00F26CCA" w:rsidP="002B6F00">
            <w:r w:rsidRPr="006415BE">
              <w:rPr>
                <w:color w:val="auto"/>
                <w:sz w:val="22"/>
              </w:rPr>
              <w:t>1</w:t>
            </w:r>
          </w:p>
        </w:tc>
      </w:tr>
      <w:tr w:rsidR="00F26CCA" w:rsidRPr="002B6F00" w:rsidTr="004766F6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CCA" w:rsidRPr="00330893" w:rsidRDefault="00F26CCA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330893">
              <w:rPr>
                <w:rFonts w:eastAsia="Calibri"/>
                <w:color w:val="auto"/>
                <w:sz w:val="22"/>
              </w:rPr>
              <w:t>63</w:t>
            </w:r>
          </w:p>
        </w:tc>
        <w:tc>
          <w:tcPr>
            <w:tcW w:w="59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6CCA" w:rsidRPr="002B6F00" w:rsidRDefault="00F26CCA" w:rsidP="00F26CC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3744" w:type="pct"/>
            <w:vMerge w:val="restart"/>
            <w:shd w:val="clear" w:color="auto" w:fill="auto"/>
          </w:tcPr>
          <w:p w:rsidR="00F26CCA" w:rsidRPr="002B6F00" w:rsidRDefault="00F26CCA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Цепи питания. Поток энергии</w:t>
            </w:r>
            <w:r>
              <w:rPr>
                <w:color w:val="auto"/>
                <w:sz w:val="22"/>
              </w:rPr>
              <w:t>.</w:t>
            </w:r>
          </w:p>
          <w:p w:rsidR="00F26CCA" w:rsidRPr="002B6F00" w:rsidRDefault="00F26CCA" w:rsidP="002B6F00">
            <w:pPr>
              <w:keepNext/>
              <w:spacing w:after="0" w:line="240" w:lineRule="auto"/>
              <w:ind w:left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Взаимосвязь компонентов биоценоза и их приспособленность друг к другу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CA" w:rsidRDefault="00F26CCA" w:rsidP="002B6F00">
            <w:r w:rsidRPr="006415BE">
              <w:rPr>
                <w:color w:val="auto"/>
                <w:sz w:val="22"/>
              </w:rPr>
              <w:t>1</w:t>
            </w:r>
          </w:p>
        </w:tc>
      </w:tr>
      <w:tr w:rsidR="00F26CCA" w:rsidRPr="002B6F00" w:rsidTr="004766F6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CCA" w:rsidRPr="00330893" w:rsidRDefault="00F26CCA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330893">
              <w:rPr>
                <w:rFonts w:eastAsia="Calibri"/>
                <w:color w:val="auto"/>
                <w:sz w:val="22"/>
              </w:rPr>
              <w:t>64</w:t>
            </w: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CCA" w:rsidRPr="002B6F00" w:rsidRDefault="00F26CCA" w:rsidP="00F26CC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3744" w:type="pct"/>
            <w:vMerge/>
            <w:shd w:val="clear" w:color="auto" w:fill="auto"/>
          </w:tcPr>
          <w:p w:rsidR="00F26CCA" w:rsidRPr="002B6F00" w:rsidRDefault="00F26CCA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CA" w:rsidRDefault="00F26CCA" w:rsidP="002B6F00">
            <w:r w:rsidRPr="006415BE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B6F00" w:rsidRPr="00330893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330893">
              <w:rPr>
                <w:rFonts w:eastAsia="Calibri"/>
                <w:b/>
                <w:color w:val="auto"/>
                <w:sz w:val="22"/>
              </w:rPr>
              <w:t>Раздел 7.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B6F00" w:rsidRPr="002B6F00" w:rsidRDefault="002B6F00" w:rsidP="002B6F00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2B6F00">
              <w:rPr>
                <w:b/>
                <w:color w:val="auto"/>
                <w:sz w:val="22"/>
              </w:rPr>
              <w:t>Животный мир и хозяйственная деятельность человека.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2B6F00">
              <w:rPr>
                <w:rFonts w:eastAsia="Calibri"/>
                <w:b/>
                <w:color w:val="auto"/>
                <w:sz w:val="22"/>
              </w:rPr>
              <w:t>4</w:t>
            </w:r>
          </w:p>
        </w:tc>
      </w:tr>
      <w:tr w:rsidR="00F26CCA" w:rsidRPr="002B6F00" w:rsidTr="00F26CCA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CCA" w:rsidRPr="00330893" w:rsidRDefault="00F26CCA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330893">
              <w:rPr>
                <w:rFonts w:eastAsia="Calibri"/>
                <w:color w:val="auto"/>
                <w:sz w:val="22"/>
              </w:rPr>
              <w:t>65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CCA" w:rsidRPr="002B6F00" w:rsidRDefault="00F26CCA" w:rsidP="00F26CC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3744" w:type="pct"/>
            <w:shd w:val="clear" w:color="auto" w:fill="auto"/>
          </w:tcPr>
          <w:p w:rsidR="00F26CCA" w:rsidRPr="002B6F00" w:rsidRDefault="00F26CCA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Воздействие человека и его деятельности на животный мир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CA" w:rsidRDefault="00F26CCA" w:rsidP="002B6F00">
            <w:r w:rsidRPr="00FF145E">
              <w:rPr>
                <w:color w:val="auto"/>
                <w:sz w:val="22"/>
              </w:rPr>
              <w:t>1</w:t>
            </w:r>
          </w:p>
        </w:tc>
      </w:tr>
      <w:tr w:rsidR="00F26CCA" w:rsidRPr="002B6F00" w:rsidTr="00F26CCA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CCA" w:rsidRPr="00330893" w:rsidRDefault="00F26CCA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330893">
              <w:rPr>
                <w:rFonts w:eastAsia="Calibri"/>
                <w:color w:val="auto"/>
                <w:sz w:val="22"/>
              </w:rPr>
              <w:t>66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CCA" w:rsidRPr="002B6F00" w:rsidRDefault="00F26CCA" w:rsidP="00F26CC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3744" w:type="pct"/>
            <w:shd w:val="clear" w:color="auto" w:fill="auto"/>
          </w:tcPr>
          <w:p w:rsidR="00F26CCA" w:rsidRPr="00F26CCA" w:rsidRDefault="00F26CCA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  <w:highlight w:val="yellow"/>
              </w:rPr>
            </w:pPr>
            <w:r w:rsidRPr="00F26CCA">
              <w:rPr>
                <w:color w:val="FF0000"/>
                <w:sz w:val="22"/>
              </w:rPr>
              <w:t xml:space="preserve">  </w:t>
            </w:r>
            <w:r w:rsidRPr="00330893">
              <w:rPr>
                <w:color w:val="auto"/>
                <w:sz w:val="22"/>
              </w:rPr>
              <w:t>Промежуточная аттестация. Контрольная работа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CA" w:rsidRDefault="00F26CCA" w:rsidP="002B6F00">
            <w:r w:rsidRPr="00FF145E">
              <w:rPr>
                <w:color w:val="auto"/>
                <w:sz w:val="22"/>
              </w:rPr>
              <w:t>1</w:t>
            </w:r>
          </w:p>
        </w:tc>
      </w:tr>
      <w:tr w:rsidR="00F26CCA" w:rsidRPr="002B6F00" w:rsidTr="00BD3216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CCA" w:rsidRPr="00330893" w:rsidRDefault="00F26CCA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330893">
              <w:rPr>
                <w:rFonts w:eastAsia="Calibri"/>
                <w:color w:val="auto"/>
                <w:sz w:val="22"/>
              </w:rPr>
              <w:t>67</w:t>
            </w:r>
          </w:p>
        </w:tc>
        <w:tc>
          <w:tcPr>
            <w:tcW w:w="59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6CCA" w:rsidRPr="002B6F00" w:rsidRDefault="00F26CCA" w:rsidP="00F26CC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3744" w:type="pct"/>
            <w:vMerge w:val="restart"/>
            <w:shd w:val="clear" w:color="auto" w:fill="auto"/>
          </w:tcPr>
          <w:p w:rsidR="00F26CCA" w:rsidRPr="002B6F00" w:rsidRDefault="00F26CCA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 xml:space="preserve">Законы России об охране животного мира. Система мониторинга Охрана и рациональное использование животного мира. </w:t>
            </w:r>
          </w:p>
          <w:p w:rsidR="00F26CCA" w:rsidRPr="002B6F00" w:rsidRDefault="00F26CCA" w:rsidP="002B6F00">
            <w:pPr>
              <w:keepNext/>
              <w:spacing w:after="0" w:line="240" w:lineRule="auto"/>
              <w:ind w:left="0"/>
              <w:rPr>
                <w:color w:val="auto"/>
                <w:sz w:val="22"/>
              </w:rPr>
            </w:pPr>
            <w:r w:rsidRPr="002B6F00">
              <w:rPr>
                <w:color w:val="auto"/>
                <w:sz w:val="22"/>
              </w:rPr>
              <w:t>Одомашнивание животных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CA" w:rsidRDefault="00F26CCA" w:rsidP="002B6F00">
            <w:r w:rsidRPr="000703E9">
              <w:rPr>
                <w:color w:val="auto"/>
                <w:sz w:val="22"/>
              </w:rPr>
              <w:t>1</w:t>
            </w:r>
          </w:p>
        </w:tc>
      </w:tr>
      <w:tr w:rsidR="00F26CCA" w:rsidRPr="002B6F00" w:rsidTr="00BD3216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CCA" w:rsidRPr="00330893" w:rsidRDefault="00F26CCA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330893">
              <w:rPr>
                <w:rFonts w:eastAsia="Calibri"/>
                <w:color w:val="auto"/>
                <w:sz w:val="22"/>
              </w:rPr>
              <w:t>68</w:t>
            </w: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CCA" w:rsidRPr="002B6F00" w:rsidRDefault="00F26CCA" w:rsidP="00F26CC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3744" w:type="pct"/>
            <w:vMerge/>
            <w:shd w:val="clear" w:color="auto" w:fill="auto"/>
          </w:tcPr>
          <w:p w:rsidR="00F26CCA" w:rsidRPr="002B6F00" w:rsidRDefault="00F26CCA" w:rsidP="002B6F00">
            <w:pPr>
              <w:keepNext/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CA" w:rsidRDefault="00F26CCA" w:rsidP="002B6F00">
            <w:r w:rsidRPr="000703E9">
              <w:rPr>
                <w:color w:val="auto"/>
                <w:sz w:val="22"/>
              </w:rPr>
              <w:t>1</w:t>
            </w:r>
          </w:p>
        </w:tc>
      </w:tr>
      <w:tr w:rsidR="002B6F00" w:rsidRPr="002B6F00" w:rsidTr="00F26CCA"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6F00" w:rsidRPr="002B6F00" w:rsidRDefault="002B6F00" w:rsidP="002B6F00">
            <w:pPr>
              <w:snapToGrid w:val="0"/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2B6F00">
              <w:rPr>
                <w:b/>
                <w:color w:val="auto"/>
                <w:sz w:val="22"/>
              </w:rPr>
              <w:t>1 четверть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B6F00">
              <w:rPr>
                <w:rFonts w:eastAsia="Calibri"/>
                <w:color w:val="auto"/>
                <w:sz w:val="22"/>
              </w:rPr>
              <w:t>16</w:t>
            </w:r>
          </w:p>
        </w:tc>
      </w:tr>
      <w:tr w:rsidR="002B6F00" w:rsidRPr="002B6F00" w:rsidTr="00F26CCA"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00" w:rsidRPr="002B6F00" w:rsidRDefault="002B6F00" w:rsidP="002B6F00">
            <w:pPr>
              <w:snapToGrid w:val="0"/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2B6F00">
              <w:rPr>
                <w:b/>
                <w:color w:val="auto"/>
                <w:sz w:val="22"/>
              </w:rPr>
              <w:t>2четверть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B6F00">
              <w:rPr>
                <w:rFonts w:eastAsia="Calibri"/>
                <w:color w:val="auto"/>
                <w:sz w:val="22"/>
              </w:rPr>
              <w:t>16</w:t>
            </w:r>
          </w:p>
        </w:tc>
      </w:tr>
      <w:tr w:rsidR="002B6F00" w:rsidRPr="002B6F00" w:rsidTr="00F26CCA"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right"/>
              <w:rPr>
                <w:rFonts w:eastAsia="Calibri"/>
                <w:b/>
                <w:color w:val="auto"/>
                <w:sz w:val="22"/>
              </w:rPr>
            </w:pPr>
            <w:r w:rsidRPr="002B6F00">
              <w:rPr>
                <w:rFonts w:eastAsia="Calibri"/>
                <w:b/>
                <w:color w:val="auto"/>
                <w:sz w:val="22"/>
              </w:rPr>
              <w:t>3четверть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2B6F00">
              <w:rPr>
                <w:rFonts w:eastAsia="Calibri"/>
                <w:b/>
                <w:color w:val="auto"/>
                <w:sz w:val="22"/>
              </w:rPr>
              <w:t>20</w:t>
            </w:r>
          </w:p>
        </w:tc>
      </w:tr>
      <w:tr w:rsidR="002B6F00" w:rsidRPr="002B6F00" w:rsidTr="00F26CCA"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right"/>
              <w:rPr>
                <w:rFonts w:eastAsia="Calibri"/>
                <w:b/>
                <w:color w:val="auto"/>
                <w:sz w:val="22"/>
              </w:rPr>
            </w:pPr>
            <w:r w:rsidRPr="002B6F00">
              <w:rPr>
                <w:rFonts w:eastAsia="Calibri"/>
                <w:b/>
                <w:color w:val="auto"/>
                <w:sz w:val="22"/>
              </w:rPr>
              <w:t>4 четверть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2B6F00">
              <w:rPr>
                <w:rFonts w:eastAsia="Calibri"/>
                <w:b/>
                <w:color w:val="auto"/>
                <w:sz w:val="22"/>
              </w:rPr>
              <w:t>16</w:t>
            </w:r>
          </w:p>
        </w:tc>
      </w:tr>
      <w:tr w:rsidR="002B6F00" w:rsidRPr="002B6F00" w:rsidTr="00F26CCA"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right"/>
              <w:rPr>
                <w:rFonts w:eastAsia="Calibri"/>
                <w:b/>
                <w:color w:val="auto"/>
                <w:sz w:val="22"/>
              </w:rPr>
            </w:pPr>
            <w:r w:rsidRPr="002B6F00">
              <w:rPr>
                <w:rFonts w:eastAsia="Calibri"/>
                <w:b/>
                <w:color w:val="auto"/>
                <w:sz w:val="22"/>
              </w:rPr>
              <w:t>Итого: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00" w:rsidRPr="002B6F00" w:rsidRDefault="002B6F00" w:rsidP="002B6F0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2B6F00">
              <w:rPr>
                <w:rFonts w:eastAsia="Calibri"/>
                <w:b/>
                <w:color w:val="auto"/>
                <w:sz w:val="22"/>
              </w:rPr>
              <w:t>68</w:t>
            </w:r>
          </w:p>
        </w:tc>
      </w:tr>
    </w:tbl>
    <w:p w:rsidR="005406BA" w:rsidRPr="005406BA" w:rsidRDefault="005406BA" w:rsidP="008714D0">
      <w:pPr>
        <w:spacing w:after="0" w:line="240" w:lineRule="auto"/>
        <w:ind w:left="0" w:firstLine="0"/>
        <w:rPr>
          <w:b/>
          <w:color w:val="FF0000"/>
          <w:sz w:val="20"/>
          <w:szCs w:val="20"/>
        </w:rPr>
      </w:pPr>
    </w:p>
    <w:p w:rsidR="005406BA" w:rsidRPr="005406BA" w:rsidRDefault="005406BA" w:rsidP="005406BA">
      <w:pPr>
        <w:spacing w:after="0" w:line="240" w:lineRule="auto"/>
        <w:ind w:left="0" w:firstLine="0"/>
        <w:jc w:val="center"/>
        <w:rPr>
          <w:b/>
          <w:color w:val="FF0000"/>
          <w:sz w:val="20"/>
          <w:szCs w:val="20"/>
        </w:rPr>
      </w:pPr>
    </w:p>
    <w:p w:rsidR="005406BA" w:rsidRPr="005406BA" w:rsidRDefault="005406BA" w:rsidP="005406BA">
      <w:pPr>
        <w:spacing w:after="0" w:line="240" w:lineRule="auto"/>
        <w:ind w:left="0" w:firstLine="0"/>
        <w:jc w:val="center"/>
        <w:rPr>
          <w:b/>
          <w:color w:val="FF0000"/>
          <w:sz w:val="20"/>
          <w:szCs w:val="20"/>
        </w:rPr>
      </w:pPr>
    </w:p>
    <w:p w:rsidR="00F43E87" w:rsidRPr="003554E6" w:rsidRDefault="00F43E87" w:rsidP="00F43E87">
      <w:pPr>
        <w:spacing w:after="0" w:line="240" w:lineRule="auto"/>
        <w:ind w:left="0" w:firstLine="0"/>
        <w:rPr>
          <w:b/>
          <w:bCs/>
          <w:iCs/>
          <w:color w:val="auto"/>
          <w:sz w:val="20"/>
          <w:szCs w:val="20"/>
        </w:rPr>
      </w:pPr>
      <w:r>
        <w:rPr>
          <w:b/>
          <w:bCs/>
          <w:iCs/>
          <w:color w:val="auto"/>
          <w:sz w:val="20"/>
          <w:szCs w:val="20"/>
        </w:rPr>
        <w:t>Календарно-тематическое</w:t>
      </w:r>
      <w:r w:rsidRPr="003554E6">
        <w:rPr>
          <w:b/>
          <w:bCs/>
          <w:iCs/>
          <w:color w:val="auto"/>
          <w:sz w:val="20"/>
          <w:szCs w:val="20"/>
        </w:rPr>
        <w:t xml:space="preserve"> план</w:t>
      </w:r>
      <w:r>
        <w:rPr>
          <w:b/>
          <w:bCs/>
          <w:iCs/>
          <w:color w:val="auto"/>
          <w:sz w:val="20"/>
          <w:szCs w:val="20"/>
        </w:rPr>
        <w:t>ирование</w:t>
      </w:r>
    </w:p>
    <w:p w:rsidR="00F43E87" w:rsidRPr="003554E6" w:rsidRDefault="00F43E87" w:rsidP="00F43E87">
      <w:pPr>
        <w:spacing w:after="0" w:line="240" w:lineRule="auto"/>
        <w:ind w:left="0" w:firstLine="0"/>
        <w:rPr>
          <w:b/>
          <w:bCs/>
          <w:iCs/>
          <w:color w:val="auto"/>
          <w:sz w:val="20"/>
          <w:szCs w:val="20"/>
        </w:rPr>
      </w:pPr>
    </w:p>
    <w:p w:rsidR="00F43E87" w:rsidRPr="003554E6" w:rsidRDefault="00F43E87" w:rsidP="00F43E87">
      <w:pPr>
        <w:spacing w:after="0" w:line="240" w:lineRule="auto"/>
        <w:ind w:left="0" w:firstLine="0"/>
        <w:rPr>
          <w:b/>
          <w:bCs/>
          <w:iCs/>
          <w:color w:val="auto"/>
          <w:sz w:val="20"/>
          <w:szCs w:val="20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564"/>
        <w:gridCol w:w="816"/>
        <w:gridCol w:w="779"/>
        <w:gridCol w:w="3118"/>
        <w:gridCol w:w="2080"/>
        <w:gridCol w:w="4303"/>
        <w:gridCol w:w="3011"/>
      </w:tblGrid>
      <w:tr w:rsidR="00F43E87" w:rsidRPr="003554E6" w:rsidTr="00952578">
        <w:trPr>
          <w:trHeight w:val="20"/>
        </w:trPr>
        <w:tc>
          <w:tcPr>
            <w:tcW w:w="162" w:type="pct"/>
            <w:vMerge w:val="restar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№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п\п</w:t>
            </w:r>
          </w:p>
        </w:tc>
        <w:tc>
          <w:tcPr>
            <w:tcW w:w="186" w:type="pct"/>
            <w:vMerge w:val="restar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№ в теме</w:t>
            </w:r>
          </w:p>
        </w:tc>
        <w:tc>
          <w:tcPr>
            <w:tcW w:w="525" w:type="pct"/>
            <w:gridSpan w:val="2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1028" w:type="pct"/>
            <w:vMerge w:val="restart"/>
            <w:shd w:val="clear" w:color="auto" w:fill="auto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Тема</w:t>
            </w:r>
          </w:p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Тип урока, форма проведения</w:t>
            </w:r>
          </w:p>
        </w:tc>
        <w:tc>
          <w:tcPr>
            <w:tcW w:w="2413" w:type="pct"/>
            <w:gridSpan w:val="2"/>
            <w:vMerge w:val="restar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Планируемые предметные результаты</w:t>
            </w:r>
          </w:p>
        </w:tc>
      </w:tr>
      <w:tr w:rsidR="00F43E87" w:rsidRPr="003554E6" w:rsidTr="00952578">
        <w:trPr>
          <w:trHeight w:val="184"/>
        </w:trPr>
        <w:tc>
          <w:tcPr>
            <w:tcW w:w="162" w:type="pct"/>
            <w:vMerge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6" w:type="pct"/>
            <w:vMerge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план</w:t>
            </w:r>
          </w:p>
        </w:tc>
        <w:tc>
          <w:tcPr>
            <w:tcW w:w="257" w:type="pct"/>
            <w:vMerge w:val="restar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факт</w:t>
            </w:r>
          </w:p>
        </w:tc>
        <w:tc>
          <w:tcPr>
            <w:tcW w:w="1028" w:type="pct"/>
            <w:vMerge/>
            <w:shd w:val="clear" w:color="auto" w:fill="auto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3" w:type="pct"/>
            <w:gridSpan w:val="2"/>
            <w:vMerge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  <w:vMerge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6" w:type="pct"/>
            <w:vMerge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57" w:type="pct"/>
            <w:vMerge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vMerge/>
            <w:shd w:val="clear" w:color="auto" w:fill="auto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1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Должны знать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Должны уметь</w:t>
            </w:r>
          </w:p>
        </w:tc>
      </w:tr>
      <w:tr w:rsidR="00F43E87" w:rsidRPr="003554E6" w:rsidTr="00952578">
        <w:trPr>
          <w:trHeight w:val="20"/>
        </w:trPr>
        <w:tc>
          <w:tcPr>
            <w:tcW w:w="2587" w:type="pct"/>
            <w:gridSpan w:val="6"/>
            <w:shd w:val="clear" w:color="auto" w:fill="FFFFFF"/>
          </w:tcPr>
          <w:p w:rsidR="00F43E87" w:rsidRPr="003554E6" w:rsidRDefault="00F43E87" w:rsidP="00952578">
            <w:pPr>
              <w:keepNext/>
              <w:shd w:val="clear" w:color="auto" w:fill="FFFFFF"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  <w:r w:rsidRPr="003554E6">
              <w:rPr>
                <w:b/>
                <w:color w:val="auto"/>
                <w:sz w:val="16"/>
                <w:szCs w:val="16"/>
              </w:rPr>
              <w:t>Введение (2)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pct"/>
            <w:gridSpan w:val="2"/>
            <w:shd w:val="clear" w:color="auto" w:fill="FFFFFF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4.09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История развития зоологии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УОНЗ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Зоология – наука о животных. Этапы</w:t>
            </w:r>
          </w:p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 xml:space="preserve">развития зоологии; работы Аристотеля, </w:t>
            </w:r>
            <w:proofErr w:type="spellStart"/>
            <w:r w:rsidRPr="003554E6">
              <w:rPr>
                <w:color w:val="auto"/>
                <w:sz w:val="16"/>
                <w:szCs w:val="16"/>
              </w:rPr>
              <w:t>А.ван</w:t>
            </w:r>
            <w:proofErr w:type="spellEnd"/>
            <w:r w:rsidRPr="003554E6">
              <w:rPr>
                <w:color w:val="auto"/>
                <w:sz w:val="16"/>
                <w:szCs w:val="16"/>
              </w:rPr>
              <w:t xml:space="preserve"> Левенгука, </w:t>
            </w:r>
            <w:proofErr w:type="spellStart"/>
            <w:r w:rsidRPr="003554E6">
              <w:rPr>
                <w:color w:val="auto"/>
                <w:sz w:val="16"/>
                <w:szCs w:val="16"/>
              </w:rPr>
              <w:t>К.Линнея</w:t>
            </w:r>
            <w:proofErr w:type="spellEnd"/>
            <w:r w:rsidRPr="003554E6">
              <w:rPr>
                <w:color w:val="auto"/>
                <w:sz w:val="16"/>
                <w:szCs w:val="16"/>
              </w:rPr>
              <w:t>; систематические категории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Характеризовать систематическое положение животных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6.09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 xml:space="preserve">Современная зоология. </w:t>
            </w:r>
            <w:r w:rsidRPr="003554E6">
              <w:rPr>
                <w:b/>
                <w:color w:val="auto"/>
                <w:sz w:val="16"/>
                <w:szCs w:val="16"/>
              </w:rPr>
              <w:t>Входная контрольная работа</w:t>
            </w:r>
            <w:r w:rsidRPr="003554E6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УРК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Особенности животных; структура зоологии как науки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Сравнивать растения и животных; показывать роль животных в природе и жизни человека</w:t>
            </w:r>
          </w:p>
        </w:tc>
      </w:tr>
      <w:tr w:rsidR="00F43E87" w:rsidRPr="003554E6" w:rsidTr="00952578">
        <w:trPr>
          <w:trHeight w:val="20"/>
        </w:trPr>
        <w:tc>
          <w:tcPr>
            <w:tcW w:w="5000" w:type="pct"/>
            <w:gridSpan w:val="8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  <w:r w:rsidRPr="003554E6">
              <w:rPr>
                <w:b/>
                <w:color w:val="auto"/>
                <w:sz w:val="16"/>
                <w:szCs w:val="16"/>
              </w:rPr>
              <w:t xml:space="preserve">Раздел 1. Простейшие (2 часа) 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11.09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Простейшие: корненожки, радиолярии, солнечники, споровики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 «открытия» нового знания.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Урок-лекция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 xml:space="preserve">Особенности строении и процессов жизнедеятельности амёбы обыкновенной и </w:t>
            </w:r>
            <w:proofErr w:type="spellStart"/>
            <w:r w:rsidRPr="003554E6">
              <w:rPr>
                <w:color w:val="auto"/>
                <w:sz w:val="16"/>
                <w:szCs w:val="16"/>
              </w:rPr>
              <w:t>др.простейших</w:t>
            </w:r>
            <w:proofErr w:type="spellEnd"/>
            <w:r w:rsidRPr="003554E6">
              <w:rPr>
                <w:color w:val="auto"/>
                <w:sz w:val="16"/>
                <w:szCs w:val="16"/>
              </w:rPr>
              <w:t>; причины возникновения малярии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Сравнивать растения и простейших; узнавать объекты на микропрепаратах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lastRenderedPageBreak/>
              <w:t>4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13.09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Простейшие: жгутиконосцы, инфузории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УОМН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Характеризовать  роль в природе и жизни человека; давать сравнительную характеристику простейших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Характеризовать  роль в природе и жизни человека; давать сравнительную характеристику простейших</w:t>
            </w:r>
          </w:p>
        </w:tc>
      </w:tr>
      <w:tr w:rsidR="00F43E87" w:rsidRPr="003554E6" w:rsidTr="00952578">
        <w:trPr>
          <w:trHeight w:val="20"/>
        </w:trPr>
        <w:tc>
          <w:tcPr>
            <w:tcW w:w="5000" w:type="pct"/>
            <w:gridSpan w:val="8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  <w:r w:rsidRPr="003554E6">
              <w:rPr>
                <w:b/>
                <w:color w:val="auto"/>
                <w:sz w:val="16"/>
                <w:szCs w:val="16"/>
              </w:rPr>
              <w:t>Раздел 2. Многообразие животных (38ч)</w:t>
            </w:r>
          </w:p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b/>
                <w:color w:val="auto"/>
                <w:sz w:val="16"/>
                <w:szCs w:val="16"/>
              </w:rPr>
              <w:t>Беспозвоночные 16 часов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18.09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Тип Губки</w:t>
            </w:r>
          </w:p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Классы: Известковые, Стеклянные, Обыкновенные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 «открытия» нового знания.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Урок-лекция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Давать характеристику представителям классов Известковых, Стеклянных, Обыкновенных губок; приводить примеры использования их человеком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Многообразие кишечнополостных, роль в природе и жизни человека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20.09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Тип Кишечнополостные</w:t>
            </w:r>
          </w:p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Классы: Гидроидные, Сцифоидные, Коралловые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 общеметодологической направленности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 обзорная лекция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Многообразие кишечнополостных, роль в природе и жизни человека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25.09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Тип Плоские черви</w:t>
            </w:r>
          </w:p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Классы: Ресничные, Сосальщики, Ленточные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 общеметодологической направленности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 обзорная лекция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 xml:space="preserve">Узнавать животных с лучевой симметрией; отличать функции </w:t>
            </w:r>
            <w:proofErr w:type="spellStart"/>
            <w:r w:rsidRPr="003554E6">
              <w:rPr>
                <w:color w:val="auto"/>
                <w:sz w:val="16"/>
                <w:szCs w:val="16"/>
              </w:rPr>
              <w:t>экто</w:t>
            </w:r>
            <w:proofErr w:type="spellEnd"/>
            <w:r w:rsidRPr="003554E6">
              <w:rPr>
                <w:color w:val="auto"/>
                <w:sz w:val="16"/>
                <w:szCs w:val="16"/>
              </w:rPr>
              <w:t xml:space="preserve"> - и энтодермы; называть поколение: сидячее (полип)  и свободноплавающее (медуза)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Выделять черты приспособленности к паразитизму; роль червей - паразитов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27.09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Тип Круглые черви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УОМН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proofErr w:type="spellStart"/>
            <w:r w:rsidRPr="003554E6">
              <w:rPr>
                <w:color w:val="auto"/>
                <w:sz w:val="16"/>
                <w:szCs w:val="16"/>
              </w:rPr>
              <w:t>ской</w:t>
            </w:r>
            <w:proofErr w:type="spellEnd"/>
            <w:r w:rsidRPr="003554E6">
              <w:rPr>
                <w:color w:val="auto"/>
                <w:sz w:val="16"/>
                <w:szCs w:val="16"/>
              </w:rPr>
              <w:t xml:space="preserve"> Особенности внешнего и внутреннего строения круглых червей; жизнедеятельность паразитических круглых червей; цикл развития </w:t>
            </w:r>
            <w:proofErr w:type="spellStart"/>
            <w:r w:rsidRPr="003554E6">
              <w:rPr>
                <w:color w:val="auto"/>
                <w:sz w:val="16"/>
                <w:szCs w:val="16"/>
              </w:rPr>
              <w:t>человечеаскариды</w:t>
            </w:r>
            <w:proofErr w:type="spellEnd"/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На рисунке находить и называть круглых червей; называть меры профилактики заражения аскаридой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2.10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Тип Кольчатые черви, или Кольчецы</w:t>
            </w:r>
          </w:p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Класс Многощетинковые, или Полихеты</w:t>
            </w:r>
          </w:p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b/>
                <w:color w:val="auto"/>
                <w:sz w:val="16"/>
                <w:szCs w:val="16"/>
              </w:rPr>
              <w:t>Лабораторная работа № 1 «Знакомство с многообразием кольчатых червей»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 рефлексии.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Урок-практикум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Внешнее и внутреннее строение, особенности полового размножения, явление гермафродитизма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Выделять особенности приспособленности к среде обитания; характеризовать представителей типа; узнавать их на рисунке, на влажных препаратах и натуральные объекты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4.10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Тип Кольчатые черви</w:t>
            </w:r>
          </w:p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Класс Малощетинковые, или Олигохеты и Пиявки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 «открытия» нового знания.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Урок-лекция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Особенности строения кольчатых червей класса Олигохеты ; особенности питания; значение червей для улучшения структуры почвы и их роль в почвообразовательных процессах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Плоские, круглые и кольчатые черви. Многообразие червей, роль червей в природе и жизни человека.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9.10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Тип Моллюски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 общеметодологической направленности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 обзорная лекция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Основные признаки животных типа Моллюски;</w:t>
            </w:r>
          </w:p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Особенности строения моллюсков, связанные со средой обитания; способы питания и передвижения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Плоские, круглые и кольчатые черви. Многообразие червей, роль червей в природе и жизни человека.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11.10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Классы моллюсков: Брюхоногие, Двустворчатые, Головоногие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 рефлексии.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Урок-практикум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Особенности движения, способы защиты моллюсков от врагов; использование человеком, о промысле и получении жемчуга, перламутра, красителей, пища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Определять, называть и знать признаки моллюсков классов Брюхоногие, Двустворчатые, Головоногие; выделять роль моллюсков в природных сообществах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16.10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Тип Иглокожие</w:t>
            </w:r>
          </w:p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 xml:space="preserve">Классы Морские лилии, Морские звезды, Морские ежи, Голотурии, </w:t>
            </w:r>
            <w:proofErr w:type="spellStart"/>
            <w:r w:rsidRPr="003554E6">
              <w:rPr>
                <w:color w:val="auto"/>
                <w:sz w:val="16"/>
                <w:szCs w:val="16"/>
              </w:rPr>
              <w:t>Офиуры</w:t>
            </w:r>
            <w:proofErr w:type="spellEnd"/>
          </w:p>
        </w:tc>
        <w:tc>
          <w:tcPr>
            <w:tcW w:w="6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УОМН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Особенности внешнего и внутреннего строения, мест и условий обитания представителей типа Иглокожие;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Узнавать и называть на рисунках, таблицах, фотографиях и натур. объектах представителей этого типа животных; выделять роль в природе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18.10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Тип Членистоногие</w:t>
            </w:r>
          </w:p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Классы Ракообразные, Паукообразные</w:t>
            </w:r>
          </w:p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b/>
                <w:color w:val="auto"/>
                <w:sz w:val="16"/>
                <w:szCs w:val="16"/>
              </w:rPr>
              <w:t>Лабораторная работа № 2 «Знакомство с разнообразием ракообразных»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 рефлексии.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Урок-практикум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Самый многочисленный тип; способы передвижения животных типа Членистоногие; особенности внешнего и внутреннего строения; заболевания, переносимые клещами, вреде, наносимом паукообразными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Называть среды жизни, освоенные Членистоногими; определять представителей классов Ракообразные и Паукообразные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lastRenderedPageBreak/>
              <w:t>15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23.10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 xml:space="preserve">Класс Насекомые </w:t>
            </w:r>
            <w:r w:rsidRPr="003554E6">
              <w:rPr>
                <w:b/>
                <w:color w:val="auto"/>
                <w:sz w:val="16"/>
                <w:szCs w:val="16"/>
              </w:rPr>
              <w:t xml:space="preserve"> Лабораторная работа № 3 «Изучение представителей отрядов насекомых»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Урок общеметодологической направленности </w:t>
            </w:r>
          </w:p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Урок-практикум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Основные признаки членистоногих; Особенности внешнего и внутреннего строения насекомых; вред, наносимый насекомыми - вредителями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Определять и называть насекомых, которые чаще других встречаются в нашей местности: пчела, оса, муравей, стрекоза, комар, муха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  <w:shd w:val="clear" w:color="auto" w:fill="E7E6E6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186" w:type="pct"/>
            <w:shd w:val="clear" w:color="auto" w:fill="E7E6E6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269" w:type="pct"/>
            <w:shd w:val="clear" w:color="auto" w:fill="E7E6E6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25.10</w:t>
            </w:r>
          </w:p>
        </w:tc>
        <w:tc>
          <w:tcPr>
            <w:tcW w:w="257" w:type="pct"/>
            <w:shd w:val="clear" w:color="auto" w:fill="E7E6E6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E7E6E6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 xml:space="preserve">Отряды насекомых </w:t>
            </w:r>
            <w:proofErr w:type="spellStart"/>
            <w:r w:rsidRPr="003554E6">
              <w:rPr>
                <w:color w:val="auto"/>
                <w:sz w:val="16"/>
                <w:szCs w:val="16"/>
              </w:rPr>
              <w:t>Таракановые</w:t>
            </w:r>
            <w:proofErr w:type="spellEnd"/>
            <w:r w:rsidRPr="003554E6">
              <w:rPr>
                <w:color w:val="auto"/>
                <w:sz w:val="16"/>
                <w:szCs w:val="16"/>
              </w:rPr>
              <w:t>, Прямокрылые, Уховертки, Поденки</w:t>
            </w:r>
          </w:p>
        </w:tc>
        <w:tc>
          <w:tcPr>
            <w:tcW w:w="686" w:type="pct"/>
            <w:shd w:val="clear" w:color="auto" w:fill="E7E6E6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 «открытия» нового знания.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Урок-лекция</w:t>
            </w:r>
          </w:p>
        </w:tc>
        <w:tc>
          <w:tcPr>
            <w:tcW w:w="1419" w:type="pct"/>
            <w:shd w:val="clear" w:color="auto" w:fill="E7E6E6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 xml:space="preserve">Особенности внешнего и внутреннего строения Таракановых и Прямокрылых; о вреде, наносимом  с/х культурам прямокрылыми (саранча, медведки), человеку и его здоровью насекомыми отряда </w:t>
            </w:r>
            <w:proofErr w:type="spellStart"/>
            <w:r w:rsidRPr="003554E6">
              <w:rPr>
                <w:color w:val="auto"/>
                <w:sz w:val="16"/>
                <w:szCs w:val="16"/>
              </w:rPr>
              <w:t>Таракановые</w:t>
            </w:r>
            <w:proofErr w:type="spellEnd"/>
          </w:p>
        </w:tc>
        <w:tc>
          <w:tcPr>
            <w:tcW w:w="994" w:type="pct"/>
            <w:shd w:val="clear" w:color="auto" w:fill="E7E6E6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Узнавать этих насекомых в коллекциях, на рисунках и в природе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6.11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Отряды насекомых Стрекозы, Вши, Жуки, Клопы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УОМН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Особенности внешнего и внутреннего строения, жизнедеятельности, их приспособленности к среде обитания стрекоз, вшей, жуков, клопов; значение в природе и жизни человека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Узнавать этих насекомых в коллекциях, на рисунках и в природе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7.11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Отряды насекомых Чешуекрылые, Равнокрылые, Двукрылые, Блохи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УОМН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Особенности строения представителей отрядов Чешуекрылые, Блохи Равнокрылые, Двукрылые; значение в природе и жизни человека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Узнавать и различать этих насекомых в коллекциях, на рисунках и в природе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8.11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Отряды насекомых Перепончатокрылые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УОМН</w:t>
            </w:r>
          </w:p>
          <w:p w:rsidR="00F43E87" w:rsidRPr="003554E6" w:rsidRDefault="00F43E87" w:rsidP="00952578">
            <w:pPr>
              <w:spacing w:after="0" w:line="240" w:lineRule="auto"/>
              <w:ind w:left="0" w:firstLine="708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Урок-совершенствование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Особенности строения пчёл, муравьев; значение этих насекомых в жизни человека, их роль в природе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Представлять жизнь и структуру пчелиной и муравьиной семьи; называть представителей отряда Перепончатокрылые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13.11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Обобщающий урок по теме «Многоклеточные беспозвоночные</w:t>
            </w:r>
            <w:r>
              <w:rPr>
                <w:color w:val="auto"/>
                <w:sz w:val="16"/>
                <w:szCs w:val="16"/>
              </w:rPr>
              <w:t xml:space="preserve"> животные». 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УРК</w:t>
            </w:r>
          </w:p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тестирование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Значение насекомых в природе и жизни человека</w:t>
            </w:r>
          </w:p>
        </w:tc>
      </w:tr>
      <w:tr w:rsidR="00F43E87" w:rsidRPr="003554E6" w:rsidTr="00952578">
        <w:trPr>
          <w:trHeight w:val="20"/>
        </w:trPr>
        <w:tc>
          <w:tcPr>
            <w:tcW w:w="5000" w:type="pct"/>
            <w:gridSpan w:val="8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  <w:r w:rsidRPr="003554E6">
              <w:rPr>
                <w:b/>
                <w:color w:val="auto"/>
                <w:sz w:val="16"/>
                <w:szCs w:val="16"/>
              </w:rPr>
              <w:t>Тип Хордовые 22 часа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15.11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Тип Хордовые</w:t>
            </w:r>
          </w:p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Подтипы Бесчерепные Черепные, или Позвоночные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 общеметодологической направленности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 обзорная лекция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Основные признаки хордовых животных; внешнее и внутреннее строение ланцетника, его систематическое положение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Анализировать факты, делать выводы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20.11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Классы рыб Хрящевые, Костные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УОМН</w:t>
            </w:r>
          </w:p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беседа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Признаки позвоночных животных; особенности внешнего и внутреннего строения рыб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Различать хрящевых и костных рыб по внешним признакам, определять хозяйственное значение рыб и их роль в природе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22.11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Класс Хрящевые рыбы</w:t>
            </w:r>
          </w:p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 xml:space="preserve">Отряды Акулы, Скаты, </w:t>
            </w:r>
            <w:proofErr w:type="spellStart"/>
            <w:r w:rsidRPr="003554E6">
              <w:rPr>
                <w:color w:val="auto"/>
                <w:sz w:val="16"/>
                <w:szCs w:val="16"/>
              </w:rPr>
              <w:t>Химерообразные</w:t>
            </w:r>
            <w:proofErr w:type="spellEnd"/>
          </w:p>
        </w:tc>
        <w:tc>
          <w:tcPr>
            <w:tcW w:w="686" w:type="pct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УОМН</w:t>
            </w:r>
          </w:p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обсуждение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особенности внешнего и внутреннего строения хрящевых рыб; приспособленность хрящевых рыб к условиям среды; роль в природе и их значение в жизни человека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 xml:space="preserve">Узнавать представителей отрядов Акулы, Скаты, </w:t>
            </w:r>
            <w:proofErr w:type="spellStart"/>
            <w:r w:rsidRPr="003554E6">
              <w:rPr>
                <w:color w:val="auto"/>
                <w:sz w:val="16"/>
                <w:szCs w:val="16"/>
              </w:rPr>
              <w:t>Химерообразные</w:t>
            </w:r>
            <w:proofErr w:type="spellEnd"/>
          </w:p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27.11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Костные рыбы</w:t>
            </w:r>
          </w:p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Отряды Осетрообразные, Сельдеобразные, Лососеобразные, Карпообразные, Окунеобразные</w:t>
            </w:r>
          </w:p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b/>
                <w:color w:val="auto"/>
                <w:sz w:val="16"/>
                <w:szCs w:val="16"/>
              </w:rPr>
              <w:t>Лабораторная работа № 4 «Наблюдение за внешним строением и передвижением рыб»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Урок общеметодологической направленности 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Урок-практикум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особенности внешнего и внутреннего строения костных рыб; приспособленность костных рыб к условиям среды; роль в природе и их значение в жизни человека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Узнавать  и уметь характеризовать представителей отрядов Осетрообразные, Сельдеобразные, Лососеобразные, Карпообразные, Окунеобразные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29.11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Класс Земноводные, или Амфибии</w:t>
            </w:r>
          </w:p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Отряды Безногие, Хвостатые, Бесхвостые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 «открытия» нового знания.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Урок-лекция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особенности строения и жизнедеятельности, земноводных как первых наземных позвоночных; размножения и развития, приспособленность к среде обитания, значение в природе и жизни человека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Распознавать изученные виды земноводных в природе, на таблицах, рисунках; осуществлять связь строения систем органов с выполняемыми функциями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4.12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Класс Пресмыкающиеся, или Рептилии</w:t>
            </w:r>
          </w:p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Отряд Чешуйчатые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lastRenderedPageBreak/>
              <w:t>27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6.12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Отряды пресмыкающихся Черепахи, Крокодилы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 общеметодологической направленности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 обзорная лекция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особенности строения и жизнедеятельности пресмыкающихся, их признаки – настоящих наземных животных; черты приспособленности к жизни на суше; происхождение рептилий от древних земноводных; родственные с земноводными черты строения; роль в природе и их значение в жизни человека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Распознавать изученные виды пресмыкающихся на влажных препаратах, таблицах, рисунках; сравнивать их между собой и с земноводными; составлять общую характеристику класса; правильно делать вывод об усложнении строения пресмыкающихся по сравнению с амфибиями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11.12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Класс Птицы. Общая характеристика класса.</w:t>
            </w:r>
          </w:p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b/>
                <w:color w:val="auto"/>
                <w:sz w:val="16"/>
                <w:szCs w:val="16"/>
              </w:rPr>
              <w:t xml:space="preserve"> Лабораторная работа № 5 «Изучение внешнего строения птиц»</w:t>
            </w:r>
          </w:p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Урок общеметодологической направленности 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Урок-практикум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13.12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Отряд Пингвины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 «открытия» нового знания.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Урок-лекция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особенности внешнего и внутреннего строения хрящевых птиц; черты приспособленности к полету; особенности строения контурных, кроющих, пуховых перьев; приспособленность птиц к жизни в различных условиях среды; роль птиц в природе, в устойчивости биогеоценозов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Распознавать изученные виды птиц в природе, на таблицах, рисунках; сравнивать их между собой и с рептилиями; делать вывод о родстве птиц и пресмыкающихся; рассказывать о значении птиц в жизни человека и его хозяйственной деятельности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18.12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 xml:space="preserve">Отряды птиц: Страусообразные, </w:t>
            </w:r>
            <w:proofErr w:type="spellStart"/>
            <w:r w:rsidRPr="003554E6">
              <w:rPr>
                <w:color w:val="auto"/>
                <w:sz w:val="16"/>
                <w:szCs w:val="16"/>
              </w:rPr>
              <w:t>Нандуобразные</w:t>
            </w:r>
            <w:proofErr w:type="spellEnd"/>
            <w:r w:rsidRPr="003554E6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3554E6">
              <w:rPr>
                <w:color w:val="auto"/>
                <w:sz w:val="16"/>
                <w:szCs w:val="16"/>
              </w:rPr>
              <w:t>Казуарообразные</w:t>
            </w:r>
            <w:proofErr w:type="spellEnd"/>
            <w:r w:rsidRPr="003554E6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3554E6">
              <w:rPr>
                <w:color w:val="auto"/>
                <w:sz w:val="16"/>
                <w:szCs w:val="16"/>
              </w:rPr>
              <w:t>Гусеобразные</w:t>
            </w:r>
            <w:proofErr w:type="spellEnd"/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 рефлексии.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Урок-практикум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 xml:space="preserve"> роль птиц в природе, в устойчивости биогеоценозов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рассказывать о значении птиц в жизни человека и его хозяйственной деятельности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20.12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Отр</w:t>
            </w:r>
            <w:r>
              <w:rPr>
                <w:color w:val="auto"/>
                <w:sz w:val="16"/>
                <w:szCs w:val="16"/>
              </w:rPr>
              <w:t xml:space="preserve">яды птиц: Дневные хищники, Совы. </w:t>
            </w:r>
          </w:p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УРК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b/>
                <w:color w:val="auto"/>
                <w:sz w:val="16"/>
                <w:szCs w:val="16"/>
              </w:rPr>
              <w:t>Контрольный тест за 1 полугодие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  <w:shd w:val="clear" w:color="auto" w:fill="FFFFFF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186" w:type="pct"/>
            <w:shd w:val="clear" w:color="auto" w:fill="FFFFFF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269" w:type="pct"/>
            <w:shd w:val="clear" w:color="auto" w:fill="FFFFFF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25.12</w:t>
            </w:r>
          </w:p>
        </w:tc>
        <w:tc>
          <w:tcPr>
            <w:tcW w:w="257" w:type="pct"/>
            <w:shd w:val="clear" w:color="auto" w:fill="FFFFFF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FFFFFF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Отряды птиц: Куриные</w:t>
            </w:r>
          </w:p>
        </w:tc>
        <w:tc>
          <w:tcPr>
            <w:tcW w:w="686" w:type="pct"/>
            <w:shd w:val="clear" w:color="auto" w:fill="FFFFFF"/>
          </w:tcPr>
          <w:p w:rsidR="00F43E87" w:rsidRPr="003554E6" w:rsidRDefault="00F43E87" w:rsidP="00952578">
            <w:pPr>
              <w:suppressAutoHyphens/>
              <w:spacing w:after="0" w:line="240" w:lineRule="auto"/>
              <w:ind w:left="0" w:right="24" w:firstLine="0"/>
              <w:rPr>
                <w:rFonts w:eastAsia="Arial Unicode MS"/>
                <w:sz w:val="16"/>
                <w:szCs w:val="16"/>
              </w:rPr>
            </w:pPr>
            <w:r w:rsidRPr="003554E6">
              <w:rPr>
                <w:rFonts w:eastAsia="Arial Unicode MS"/>
                <w:sz w:val="16"/>
                <w:szCs w:val="16"/>
              </w:rPr>
              <w:t>Урок рефлексии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Arial Unicode MS"/>
                <w:sz w:val="16"/>
                <w:szCs w:val="16"/>
              </w:rPr>
              <w:t>урок-работа над ошибками</w:t>
            </w:r>
          </w:p>
        </w:tc>
        <w:tc>
          <w:tcPr>
            <w:tcW w:w="1419" w:type="pct"/>
            <w:shd w:val="clear" w:color="auto" w:fill="FFFFFF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4" w:type="pct"/>
            <w:shd w:val="clear" w:color="auto" w:fill="FFFFFF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  <w:shd w:val="clear" w:color="auto" w:fill="D0CECE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33</w:t>
            </w:r>
          </w:p>
        </w:tc>
        <w:tc>
          <w:tcPr>
            <w:tcW w:w="186" w:type="pct"/>
            <w:shd w:val="clear" w:color="auto" w:fill="D0CECE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33</w:t>
            </w:r>
          </w:p>
        </w:tc>
        <w:tc>
          <w:tcPr>
            <w:tcW w:w="269" w:type="pct"/>
            <w:shd w:val="clear" w:color="auto" w:fill="D0CECE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27.12</w:t>
            </w:r>
          </w:p>
        </w:tc>
        <w:tc>
          <w:tcPr>
            <w:tcW w:w="257" w:type="pct"/>
            <w:shd w:val="clear" w:color="auto" w:fill="D0CECE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0CECE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 xml:space="preserve">Отряды птиц: </w:t>
            </w:r>
            <w:proofErr w:type="spellStart"/>
            <w:r w:rsidRPr="003554E6">
              <w:rPr>
                <w:color w:val="auto"/>
                <w:sz w:val="16"/>
                <w:szCs w:val="16"/>
              </w:rPr>
              <w:t>Воробьинообразные</w:t>
            </w:r>
            <w:proofErr w:type="spellEnd"/>
          </w:p>
        </w:tc>
        <w:tc>
          <w:tcPr>
            <w:tcW w:w="686" w:type="pct"/>
            <w:shd w:val="clear" w:color="auto" w:fill="D0CECE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УОМН</w:t>
            </w:r>
          </w:p>
        </w:tc>
        <w:tc>
          <w:tcPr>
            <w:tcW w:w="1419" w:type="pct"/>
            <w:shd w:val="clear" w:color="auto" w:fill="D0CECE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4" w:type="pct"/>
            <w:shd w:val="clear" w:color="auto" w:fill="D0CECE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34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34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17.01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Отряд Голенастые. Значение птиц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УОМН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35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35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23.01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Класс Млекопитающие, или Звери.</w:t>
            </w:r>
          </w:p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Подклассы  Однопроходные, Сумчатые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УОМН</w:t>
            </w:r>
          </w:p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Урок-откровение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24.01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Подкласс Плацентарные. Отряды  Насекомоядные и Рукокрылые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УОМН</w:t>
            </w:r>
          </w:p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Урок-диспут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108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Особенности организации млекопитающих, позволившие им занять все основные среды обитания на планете; строение, особенности жизнедеятельности, обмена веществ, поведения М. как самого высокоорганизован-</w:t>
            </w:r>
            <w:proofErr w:type="spellStart"/>
            <w:r w:rsidRPr="003554E6">
              <w:rPr>
                <w:color w:val="auto"/>
                <w:sz w:val="16"/>
                <w:szCs w:val="16"/>
              </w:rPr>
              <w:t>ного</w:t>
            </w:r>
            <w:proofErr w:type="spellEnd"/>
            <w:r w:rsidRPr="003554E6">
              <w:rPr>
                <w:color w:val="auto"/>
                <w:sz w:val="16"/>
                <w:szCs w:val="16"/>
              </w:rPr>
              <w:t xml:space="preserve"> класса позвоночных; черты приспособленности представителей различных отрядов к среде обитания; значение в природе , роль в  хозяйственной деятельности человека; основные меры по охране животных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 xml:space="preserve">Называть и узнавать изученных животных в природе, на таблицах, рисунках; определять относительный характер приспособленности животных к среде; устанавливать филогенетические связи </w:t>
            </w:r>
            <w:proofErr w:type="spellStart"/>
            <w:r w:rsidRPr="003554E6">
              <w:rPr>
                <w:color w:val="auto"/>
                <w:sz w:val="16"/>
                <w:szCs w:val="16"/>
              </w:rPr>
              <w:t>М.с</w:t>
            </w:r>
            <w:proofErr w:type="spellEnd"/>
            <w:r w:rsidRPr="003554E6">
              <w:rPr>
                <w:color w:val="auto"/>
                <w:sz w:val="16"/>
                <w:szCs w:val="16"/>
              </w:rPr>
              <w:t xml:space="preserve">  пресмыкающихся и птицами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37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37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30.01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Отряды Грызуны, Зайцеобразные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 «открытия» нового знания.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Урок-лекция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108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Особенности организации млекопитающих, позволившие им занять все основные среды обитания на планете; строение, особенности жизнедеятельности, обмена веществ, поведения М. как самого высокоорганизован-</w:t>
            </w:r>
            <w:proofErr w:type="spellStart"/>
            <w:r w:rsidRPr="003554E6">
              <w:rPr>
                <w:color w:val="auto"/>
                <w:sz w:val="16"/>
                <w:szCs w:val="16"/>
              </w:rPr>
              <w:t>ного</w:t>
            </w:r>
            <w:proofErr w:type="spellEnd"/>
            <w:r w:rsidRPr="003554E6">
              <w:rPr>
                <w:color w:val="auto"/>
                <w:sz w:val="16"/>
                <w:szCs w:val="16"/>
              </w:rPr>
              <w:t xml:space="preserve"> класса позвоночных; черты приспособленности представителей различных отрядов к среде обитания; значение в природе , роль в  хозяйственной деятельности человека; основные меры по охране животных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 xml:space="preserve">Называть и узнавать изученных животных в природе, на таблицах, рисунках; определять относительный характер приспособленности животных к среде; устанавливать филогенетические связи </w:t>
            </w:r>
            <w:proofErr w:type="spellStart"/>
            <w:r w:rsidRPr="003554E6">
              <w:rPr>
                <w:color w:val="auto"/>
                <w:sz w:val="16"/>
                <w:szCs w:val="16"/>
              </w:rPr>
              <w:t>М.с</w:t>
            </w:r>
            <w:proofErr w:type="spellEnd"/>
            <w:r w:rsidRPr="003554E6">
              <w:rPr>
                <w:color w:val="auto"/>
                <w:sz w:val="16"/>
                <w:szCs w:val="16"/>
              </w:rPr>
              <w:t xml:space="preserve">  пресмыкающихся и птицами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lastRenderedPageBreak/>
              <w:t>38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38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31.01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Отряды  Китообразные, Ластоногие,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УОМН</w:t>
            </w:r>
          </w:p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Урок-игра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39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39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6.02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Отряды  Хоботные, Хищные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УОМН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7.02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Отряды  Парнокопытные, Непарнокопытные</w:t>
            </w:r>
          </w:p>
        </w:tc>
        <w:tc>
          <w:tcPr>
            <w:tcW w:w="686" w:type="pct"/>
          </w:tcPr>
          <w:p w:rsidR="00F43E87" w:rsidRPr="000E235B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Урок «открытия» нового </w:t>
            </w:r>
            <w:proofErr w:type="spellStart"/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знания.Урок</w:t>
            </w:r>
            <w:proofErr w:type="spellEnd"/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-лекция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41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41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13.02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Отряд Приматы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УОМН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42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42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14.02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 xml:space="preserve">Обобщающий урок по теме «Многоклеточные хордовые </w:t>
            </w:r>
            <w:r>
              <w:rPr>
                <w:color w:val="auto"/>
                <w:sz w:val="16"/>
                <w:szCs w:val="16"/>
              </w:rPr>
              <w:t>животные»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УРК</w:t>
            </w:r>
          </w:p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тестирование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</w:tr>
      <w:tr w:rsidR="00F43E87" w:rsidRPr="003554E6" w:rsidTr="00952578">
        <w:trPr>
          <w:trHeight w:val="20"/>
        </w:trPr>
        <w:tc>
          <w:tcPr>
            <w:tcW w:w="5000" w:type="pct"/>
            <w:gridSpan w:val="8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  <w:r w:rsidRPr="003554E6">
              <w:rPr>
                <w:b/>
                <w:color w:val="auto"/>
                <w:sz w:val="16"/>
                <w:szCs w:val="16"/>
              </w:rPr>
              <w:t>Раздел 3.</w:t>
            </w:r>
            <w:r w:rsidRPr="003554E6">
              <w:rPr>
                <w:bCs/>
                <w:color w:val="auto"/>
                <w:sz w:val="16"/>
                <w:szCs w:val="16"/>
              </w:rPr>
              <w:t xml:space="preserve"> Эволюция строения и функций органов и их систем у животных (9 часов)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43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43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20.02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 xml:space="preserve">Покровы тела. </w:t>
            </w:r>
            <w:r w:rsidRPr="003554E6">
              <w:rPr>
                <w:b/>
                <w:color w:val="auto"/>
                <w:sz w:val="16"/>
                <w:szCs w:val="16"/>
              </w:rPr>
              <w:t>Лабораторная работа №6«Изучение особенностей различных покровов тела»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Урок общеметодологической направленности 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Урок-практикум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Функции покровов тела у животных; особенности строения покровов тела у плоских червей, членистоногих, позвоночных животных, млекопитающих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Определять тип образований на эпидермисе: чешуя, когти, перья и т. д.; объяснять степень усложнения покровов тела в процессе эволюционного развития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44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44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21.02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Опорно-двигательная система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 «открытия» нового знания.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Урок-лекция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 xml:space="preserve">Оболочка клетки – первая появившаяся у животных опорная структура; усложнение </w:t>
            </w:r>
            <w:proofErr w:type="spellStart"/>
            <w:r w:rsidRPr="003554E6">
              <w:rPr>
                <w:color w:val="auto"/>
                <w:sz w:val="16"/>
                <w:szCs w:val="16"/>
              </w:rPr>
              <w:t>опс</w:t>
            </w:r>
            <w:proofErr w:type="spellEnd"/>
            <w:r w:rsidRPr="003554E6">
              <w:rPr>
                <w:color w:val="auto"/>
                <w:sz w:val="16"/>
                <w:szCs w:val="16"/>
              </w:rPr>
              <w:t>, происходящее в процессе эволюционных преобразований; свойства наружного скелета и его недостатки; преимущества внутреннего скелета и его усложнение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 xml:space="preserve">объяснять степень усложнения </w:t>
            </w:r>
            <w:proofErr w:type="spellStart"/>
            <w:r w:rsidRPr="003554E6">
              <w:rPr>
                <w:color w:val="auto"/>
                <w:sz w:val="16"/>
                <w:szCs w:val="16"/>
              </w:rPr>
              <w:t>опорно</w:t>
            </w:r>
            <w:proofErr w:type="spellEnd"/>
            <w:r w:rsidRPr="003554E6">
              <w:rPr>
                <w:color w:val="auto"/>
                <w:sz w:val="16"/>
                <w:szCs w:val="16"/>
              </w:rPr>
              <w:t xml:space="preserve"> –двигательной системы и скелета  в процессе эволюционного развития;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45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45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27.02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Способы передвижения животных. Полости тела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УОМН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обсуждение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Особенности движения: амебовидное, с помощью жгутиков и ресничек, мышц; усложнение двигательных органов в связи с выходом животных на сушу; первичная, вторичная полость тела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объяснять изменение локомобильных органов  в процессе эволюционного развития; называть животных, имеющих первичную, вторичную полость тела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46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46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28.02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Органы дыхания и газообмен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40" w:lineRule="auto"/>
              <w:ind w:left="0" w:firstLine="0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 об</w:t>
            </w: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softHyphen/>
              <w:t>щемето</w:t>
            </w: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softHyphen/>
              <w:t>дологической направ</w:t>
            </w: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softHyphen/>
              <w:t>ленности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Урок-обсуждение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Газообмен; пути проникновения кислорода в клетки беспозвоночных; появление и эволюция органов дыхания у позвоночных животных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объяснять степень усложнения органов дыхания в процессе эволюционного развития;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47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47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6.03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Органы пищеварения. Обмен веществ и превращение энергии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УОМН</w:t>
            </w:r>
          </w:p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F43E87" w:rsidRPr="003554E6" w:rsidRDefault="00F43E87" w:rsidP="00952578">
            <w:pPr>
              <w:spacing w:after="0" w:line="240" w:lineRule="auto"/>
              <w:ind w:left="0" w:firstLine="708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Урок-совершенствование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Значение пищи; особенности наружного и внутреннего пищеварения; взаимосвязь обмена веществ с процессами, происходящими в органах и системах органов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объяснять изменения в строении пищеварительной системы в процессе эволюционного развития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48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48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7.03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Кровеносная система. Кровь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 «открытия» нового знания.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Урок-лекция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Незамкнутая, замкнутая кровеносная система, особенности строения; состав, функции, строение клеток крови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объяснять степень усложнения кровеносной системы, сердца в процессе эволюционного развития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49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49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13.03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Органы выделения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 общеметодологической направленности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 обзорная лекция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 xml:space="preserve">Способ выделения продуктов жизнедеятельности из организма  простейших, губок, кишечнополостных; эволюционные изменения выделительной системы от плоских червей до млекопитающих; значение в процессе </w:t>
            </w:r>
            <w:proofErr w:type="spellStart"/>
            <w:r w:rsidRPr="003554E6">
              <w:rPr>
                <w:color w:val="auto"/>
                <w:sz w:val="16"/>
                <w:szCs w:val="16"/>
              </w:rPr>
              <w:t>о.в</w:t>
            </w:r>
            <w:proofErr w:type="spellEnd"/>
            <w:r w:rsidRPr="003554E6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Делать выводы о взаимосвязи строения органов и выполняемой ими функции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50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50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14.03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Нервная система. Рефлекс. Инстинкт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УОМН</w:t>
            </w:r>
          </w:p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Урок-консультация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Рефлекс; инстинкт; строение нервной системы и головного мозга позвоночных животных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объяснять степень усложнения нервной системы, головного мозга в процессе эволюционного развития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51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51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20.03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Органы чувств. Регуляция деятельности организма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 рефлексии.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Урок-практикум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Функции органов чувств; о взаимосвязи органов и систем органов в организме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объяснять степень усложнения органов чувств в процессе эволюционного развития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  <w:shd w:val="clear" w:color="auto" w:fill="E7E6E6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52</w:t>
            </w:r>
          </w:p>
        </w:tc>
        <w:tc>
          <w:tcPr>
            <w:tcW w:w="186" w:type="pct"/>
            <w:shd w:val="clear" w:color="auto" w:fill="E7E6E6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52</w:t>
            </w:r>
          </w:p>
        </w:tc>
        <w:tc>
          <w:tcPr>
            <w:tcW w:w="269" w:type="pct"/>
            <w:shd w:val="clear" w:color="auto" w:fill="E7E6E6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21.03</w:t>
            </w:r>
          </w:p>
        </w:tc>
        <w:tc>
          <w:tcPr>
            <w:tcW w:w="257" w:type="pct"/>
            <w:shd w:val="clear" w:color="auto" w:fill="E7E6E6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E7E6E6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Продление рода. Органы размножения</w:t>
            </w:r>
          </w:p>
        </w:tc>
        <w:tc>
          <w:tcPr>
            <w:tcW w:w="686" w:type="pct"/>
            <w:shd w:val="clear" w:color="auto" w:fill="E7E6E6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УОМН</w:t>
            </w:r>
          </w:p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Урок-совершенствование</w:t>
            </w:r>
          </w:p>
        </w:tc>
        <w:tc>
          <w:tcPr>
            <w:tcW w:w="1419" w:type="pct"/>
            <w:shd w:val="clear" w:color="auto" w:fill="E7E6E6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Половое и бесполое размножение; половое размножение – эволюционно молодой процесс; гермафродиты; наружное и внутреннее оплодотворение</w:t>
            </w:r>
          </w:p>
        </w:tc>
        <w:tc>
          <w:tcPr>
            <w:tcW w:w="994" w:type="pct"/>
            <w:shd w:val="clear" w:color="auto" w:fill="E7E6E6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объяснять степень усложнения половой системы в процессе эволюционного развития</w:t>
            </w:r>
          </w:p>
        </w:tc>
      </w:tr>
      <w:tr w:rsidR="00F43E87" w:rsidRPr="003554E6" w:rsidTr="00952578">
        <w:trPr>
          <w:trHeight w:val="20"/>
        </w:trPr>
        <w:tc>
          <w:tcPr>
            <w:tcW w:w="5000" w:type="pct"/>
            <w:gridSpan w:val="8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  <w:r w:rsidRPr="003554E6">
              <w:rPr>
                <w:b/>
                <w:color w:val="auto"/>
                <w:sz w:val="16"/>
                <w:szCs w:val="16"/>
              </w:rPr>
              <w:lastRenderedPageBreak/>
              <w:t>Раздел 4. Индивидуальное развитие животных. 5 часов.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53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53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3.04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Способы размножения животных. Оплодотворение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УОМН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54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54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4.04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Развитие животных с превращением и без превращения</w:t>
            </w:r>
            <w:r w:rsidRPr="003554E6">
              <w:rPr>
                <w:b/>
                <w:color w:val="auto"/>
                <w:sz w:val="16"/>
                <w:szCs w:val="16"/>
              </w:rPr>
              <w:t xml:space="preserve"> Лабораторная работа № 7 «Изучение стадий развития животных и определение их возраста»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Урок общеметодологической направленности 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Урок-практикум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 xml:space="preserve">Индивидуальное развитие организма; развитие с полным и неполным превращением; амниот; аллантоис; плацента; </w:t>
            </w:r>
            <w:proofErr w:type="spellStart"/>
            <w:r w:rsidRPr="003554E6">
              <w:rPr>
                <w:color w:val="auto"/>
                <w:sz w:val="16"/>
                <w:szCs w:val="16"/>
              </w:rPr>
              <w:t>планула</w:t>
            </w:r>
            <w:proofErr w:type="spellEnd"/>
            <w:r w:rsidRPr="003554E6">
              <w:rPr>
                <w:color w:val="auto"/>
                <w:sz w:val="16"/>
                <w:szCs w:val="16"/>
              </w:rPr>
              <w:t>; нимфа; имаго; метаморфоз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b/>
                <w:color w:val="auto"/>
                <w:sz w:val="16"/>
                <w:szCs w:val="16"/>
              </w:rPr>
              <w:t xml:space="preserve">Наблюдать </w:t>
            </w:r>
            <w:r w:rsidRPr="003554E6">
              <w:rPr>
                <w:color w:val="auto"/>
                <w:sz w:val="16"/>
                <w:szCs w:val="16"/>
              </w:rPr>
              <w:t>приспособленность животных к среде обитания</w:t>
            </w:r>
          </w:p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b/>
                <w:color w:val="auto"/>
                <w:sz w:val="16"/>
                <w:szCs w:val="16"/>
              </w:rPr>
              <w:t xml:space="preserve">Узнавать </w:t>
            </w:r>
            <w:r w:rsidRPr="003554E6">
              <w:rPr>
                <w:color w:val="auto"/>
                <w:sz w:val="16"/>
                <w:szCs w:val="16"/>
              </w:rPr>
              <w:t>на гербарных экземплярах, в природе, в коллекциях, на рисунках наиболее распространенные виды животных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10.04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Периодизация и продолжительность жизни животных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 общеметодологической направленности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 обзорная лекция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Онтогенез, периоды онтогенеза; продолжительность жизни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b/>
                <w:color w:val="auto"/>
                <w:sz w:val="16"/>
                <w:szCs w:val="16"/>
              </w:rPr>
              <w:t>Характеризовать</w:t>
            </w:r>
            <w:r w:rsidRPr="003554E6">
              <w:rPr>
                <w:color w:val="auto"/>
                <w:sz w:val="16"/>
                <w:szCs w:val="16"/>
              </w:rPr>
              <w:t xml:space="preserve"> периоды онтогенеза; </w:t>
            </w:r>
            <w:r w:rsidRPr="003554E6">
              <w:rPr>
                <w:b/>
                <w:color w:val="auto"/>
                <w:sz w:val="16"/>
                <w:szCs w:val="16"/>
              </w:rPr>
              <w:t>объяснять</w:t>
            </w:r>
            <w:r w:rsidRPr="003554E6">
              <w:rPr>
                <w:color w:val="auto"/>
                <w:sz w:val="16"/>
                <w:szCs w:val="16"/>
              </w:rPr>
              <w:t xml:space="preserve"> влияние загрязнения окружающей среды на продолжительность жизни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56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56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11.04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Обобщающий урок по теме «Эволюция строения и функций органов, и и</w:t>
            </w:r>
            <w:r>
              <w:rPr>
                <w:color w:val="auto"/>
                <w:sz w:val="16"/>
                <w:szCs w:val="16"/>
              </w:rPr>
              <w:t xml:space="preserve">х систем». 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УРК</w:t>
            </w:r>
          </w:p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тестирование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F43E87" w:rsidRPr="003554E6" w:rsidTr="00952578">
        <w:trPr>
          <w:trHeight w:val="20"/>
        </w:trPr>
        <w:tc>
          <w:tcPr>
            <w:tcW w:w="5000" w:type="pct"/>
            <w:gridSpan w:val="8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  <w:r w:rsidRPr="003554E6">
              <w:rPr>
                <w:b/>
                <w:color w:val="auto"/>
                <w:sz w:val="16"/>
                <w:szCs w:val="16"/>
              </w:rPr>
              <w:t>Раздел 5. Развитие и закономерности размещения животных на земле (4часа)</w:t>
            </w:r>
          </w:p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57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57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17.04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Эволюция. Доказательства эволюции животных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 «открытия» нового знания.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Урок-лекция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Палеонтология, сравнительная анатомия, эмбриология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Раскрывать роль различных методов в доказательстве эволюции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58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58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18.04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Ч. Дарвин о причинах эволюции животного мира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УОМН</w:t>
            </w:r>
          </w:p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Урок-откровение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Наследственность, изменчивость, борьба за существование, естественный отбор – движущие силы эволюции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 xml:space="preserve">Характеризовать научные труды </w:t>
            </w:r>
            <w:proofErr w:type="spellStart"/>
            <w:r w:rsidRPr="003554E6">
              <w:rPr>
                <w:color w:val="auto"/>
                <w:sz w:val="16"/>
                <w:szCs w:val="16"/>
              </w:rPr>
              <w:t>Ч.Дарвина</w:t>
            </w:r>
            <w:proofErr w:type="spellEnd"/>
            <w:r w:rsidRPr="003554E6">
              <w:rPr>
                <w:b/>
                <w:color w:val="auto"/>
                <w:sz w:val="16"/>
                <w:szCs w:val="16"/>
              </w:rPr>
              <w:t xml:space="preserve"> Применять знания</w:t>
            </w:r>
            <w:r w:rsidRPr="003554E6">
              <w:rPr>
                <w:color w:val="auto"/>
                <w:sz w:val="16"/>
                <w:szCs w:val="16"/>
              </w:rPr>
              <w:t xml:space="preserve"> о движущих силах эволюции для объяснения её результатов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59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59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24.04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Усложнение строения животных. Многообразие видов как результат эволюции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УОМН</w:t>
            </w:r>
          </w:p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Урок-совершенствование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Происхождение основных типов и классов животных; их родство происхождения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60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60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25.04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Ареалы обитания. Миграции. Закономерности размещения животных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УОМН</w:t>
            </w:r>
          </w:p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 xml:space="preserve">Урок-консультация 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Ареал сплошной и разорванный; виды-эндемики, виды-космополиты; миграции: периодические, непериодические, возрастные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Объяснять изменчивость границ ареала и ее причины; закономерность размещения животных в ареале</w:t>
            </w:r>
          </w:p>
        </w:tc>
      </w:tr>
      <w:tr w:rsidR="00F43E87" w:rsidRPr="003554E6" w:rsidTr="00952578">
        <w:trPr>
          <w:trHeight w:val="20"/>
        </w:trPr>
        <w:tc>
          <w:tcPr>
            <w:tcW w:w="5000" w:type="pct"/>
            <w:gridSpan w:val="8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  <w:r w:rsidRPr="003554E6">
              <w:rPr>
                <w:b/>
                <w:color w:val="auto"/>
                <w:sz w:val="16"/>
                <w:szCs w:val="16"/>
              </w:rPr>
              <w:t>Раздел 6. Биоценозы (4часа)</w:t>
            </w:r>
          </w:p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61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61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8.05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Естественные и искусственные биоценозы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 «открытия» нового знания.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Урок-лекция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Понятие естественны и искусственный биоценоз; устойчивость биоценоза; компоненты биоценоза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  <w:r w:rsidRPr="003554E6">
              <w:rPr>
                <w:b/>
                <w:color w:val="auto"/>
                <w:sz w:val="16"/>
                <w:szCs w:val="16"/>
              </w:rPr>
              <w:t xml:space="preserve">Сравнивать </w:t>
            </w:r>
            <w:r w:rsidRPr="003554E6">
              <w:rPr>
                <w:color w:val="auto"/>
                <w:sz w:val="16"/>
                <w:szCs w:val="16"/>
              </w:rPr>
              <w:t>природные и искусственные сообщества</w:t>
            </w:r>
          </w:p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b/>
                <w:color w:val="auto"/>
                <w:sz w:val="16"/>
                <w:szCs w:val="16"/>
              </w:rPr>
              <w:t xml:space="preserve">Наблюдать </w:t>
            </w:r>
            <w:r w:rsidRPr="003554E6">
              <w:rPr>
                <w:color w:val="auto"/>
                <w:sz w:val="16"/>
                <w:szCs w:val="16"/>
              </w:rPr>
              <w:t>приспособленность их к среде обитания</w:t>
            </w:r>
          </w:p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b/>
                <w:color w:val="auto"/>
                <w:sz w:val="16"/>
                <w:szCs w:val="16"/>
              </w:rPr>
              <w:t xml:space="preserve">Узнавать </w:t>
            </w:r>
            <w:r w:rsidRPr="003554E6">
              <w:rPr>
                <w:color w:val="auto"/>
                <w:sz w:val="16"/>
                <w:szCs w:val="16"/>
              </w:rPr>
              <w:t>на гербарных экземплярах, в природе, в коллекциях, на рисунках наиболее распространенные виды животных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62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62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15.05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Факторы среды и их влияние на биоценозы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УОМН</w:t>
            </w:r>
          </w:p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беседа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Роль среды в процессах воздействия на состояние организмов; комплексного влияния факторов среды на организмы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63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63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15.05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Цепи питания. Поток энергии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 общеметодологической направленности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 обзорная лекция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Цепи питания; пищевые и энергетические пирамиды;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lastRenderedPageBreak/>
              <w:t>64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64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15.05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Взаимосвязь компонентов биоценоза и их приспособленность друг к другу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УОМН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Урок-откровение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Состав , связи компонентов биоценоза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F43E87" w:rsidRPr="003554E6" w:rsidTr="00952578">
        <w:trPr>
          <w:trHeight w:val="20"/>
        </w:trPr>
        <w:tc>
          <w:tcPr>
            <w:tcW w:w="5000" w:type="pct"/>
            <w:gridSpan w:val="8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  <w:r w:rsidRPr="003554E6">
              <w:rPr>
                <w:b/>
                <w:color w:val="auto"/>
                <w:sz w:val="16"/>
                <w:szCs w:val="16"/>
              </w:rPr>
              <w:t>Раздел 7. Животный мир и хозяйственная деятельность человека.(4 часа)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65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65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22.05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Воздействие человека и его деятельности на животный мир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40" w:lineRule="auto"/>
              <w:ind w:left="0" w:firstLine="0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УОМН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Урок-обсуждение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Степень воздействия человека на животный мир; промыслы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b/>
                <w:color w:val="auto"/>
                <w:sz w:val="16"/>
                <w:szCs w:val="16"/>
              </w:rPr>
              <w:t>Применять знания</w:t>
            </w:r>
            <w:r w:rsidRPr="003554E6">
              <w:rPr>
                <w:color w:val="auto"/>
                <w:sz w:val="16"/>
                <w:szCs w:val="16"/>
              </w:rPr>
              <w:t xml:space="preserve"> о строении и жизнедеятельности животных для обоснования приемов их выращивания, охраны</w:t>
            </w: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66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66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23.05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Промежуточная аттестация. Контрольная работа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УРК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Тестирование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Домашние и сельскохозяйственные животные; породы; этапы одомашнивания животных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67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67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29.05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Законы России об охране животного мира. Система мониторинга Охрана и рациональное использовани</w:t>
            </w:r>
            <w:r>
              <w:rPr>
                <w:color w:val="auto"/>
                <w:sz w:val="16"/>
                <w:szCs w:val="16"/>
              </w:rPr>
              <w:t xml:space="preserve">е животного мира. 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40" w:lineRule="auto"/>
              <w:ind w:left="0" w:right="24" w:firstLine="0"/>
              <w:rPr>
                <w:rFonts w:eastAsia="Arial Unicode MS"/>
                <w:sz w:val="16"/>
                <w:szCs w:val="16"/>
              </w:rPr>
            </w:pPr>
            <w:r w:rsidRPr="003554E6">
              <w:rPr>
                <w:rFonts w:eastAsia="Arial Unicode MS"/>
                <w:sz w:val="16"/>
                <w:szCs w:val="16"/>
              </w:rPr>
              <w:t>Урок рефлексии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Arial Unicode MS"/>
                <w:sz w:val="16"/>
                <w:szCs w:val="16"/>
              </w:rPr>
              <w:t>урок-работа над ошибками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Мониторинг и методы его осуществления; законы РФ об охране животного мира Значение охраны животных; их роль в природе, жизни человека и его хозяйственной деятельности</w:t>
            </w: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F43E87" w:rsidRPr="003554E6" w:rsidTr="00952578">
        <w:trPr>
          <w:trHeight w:val="20"/>
        </w:trPr>
        <w:tc>
          <w:tcPr>
            <w:tcW w:w="162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68</w:t>
            </w:r>
          </w:p>
        </w:tc>
        <w:tc>
          <w:tcPr>
            <w:tcW w:w="186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68</w:t>
            </w:r>
          </w:p>
        </w:tc>
        <w:tc>
          <w:tcPr>
            <w:tcW w:w="269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30.05</w:t>
            </w:r>
          </w:p>
        </w:tc>
        <w:tc>
          <w:tcPr>
            <w:tcW w:w="257" w:type="pct"/>
          </w:tcPr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color w:val="auto"/>
                <w:sz w:val="16"/>
                <w:szCs w:val="16"/>
              </w:rPr>
              <w:t>Одомашнивание животных</w:t>
            </w:r>
          </w:p>
        </w:tc>
        <w:tc>
          <w:tcPr>
            <w:tcW w:w="686" w:type="pct"/>
          </w:tcPr>
          <w:p w:rsidR="00F43E87" w:rsidRPr="003554E6" w:rsidRDefault="00F43E87" w:rsidP="00952578">
            <w:pPr>
              <w:suppressAutoHyphens/>
              <w:spacing w:after="0" w:line="240" w:lineRule="auto"/>
              <w:ind w:left="0" w:firstLine="0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УОМН</w:t>
            </w:r>
          </w:p>
          <w:p w:rsidR="00F43E87" w:rsidRPr="003554E6" w:rsidRDefault="00F43E87" w:rsidP="00952578">
            <w:pPr>
              <w:snapToGrid w:val="0"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3554E6">
              <w:rPr>
                <w:rFonts w:eastAsia="Calibri"/>
                <w:color w:val="auto"/>
                <w:sz w:val="16"/>
                <w:szCs w:val="16"/>
                <w:lang w:eastAsia="en-US"/>
              </w:rPr>
              <w:t>Урок-обсуждение</w:t>
            </w:r>
          </w:p>
        </w:tc>
        <w:tc>
          <w:tcPr>
            <w:tcW w:w="1419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4" w:type="pct"/>
          </w:tcPr>
          <w:p w:rsidR="00F43E87" w:rsidRPr="003554E6" w:rsidRDefault="00F43E87" w:rsidP="00952578">
            <w:pPr>
              <w:keepNext/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</w:tbl>
    <w:p w:rsidR="00F43E87" w:rsidRPr="003554E6" w:rsidRDefault="00F43E87" w:rsidP="00F43E87">
      <w:pPr>
        <w:tabs>
          <w:tab w:val="left" w:pos="5325"/>
        </w:tabs>
        <w:spacing w:after="0" w:line="240" w:lineRule="auto"/>
        <w:ind w:left="720" w:firstLine="0"/>
        <w:rPr>
          <w:b/>
          <w:bCs/>
          <w:iCs/>
          <w:color w:val="auto"/>
          <w:sz w:val="20"/>
          <w:szCs w:val="20"/>
        </w:rPr>
      </w:pPr>
      <w:r w:rsidRPr="003554E6">
        <w:rPr>
          <w:b/>
          <w:bCs/>
          <w:iCs/>
          <w:color w:val="auto"/>
          <w:sz w:val="20"/>
          <w:szCs w:val="20"/>
        </w:rPr>
        <w:tab/>
      </w:r>
    </w:p>
    <w:p w:rsidR="00F43E87" w:rsidRPr="003554E6" w:rsidRDefault="00F43E87" w:rsidP="00F43E87">
      <w:pPr>
        <w:spacing w:after="0" w:line="240" w:lineRule="auto"/>
        <w:ind w:left="720" w:firstLine="0"/>
        <w:jc w:val="center"/>
        <w:rPr>
          <w:b/>
          <w:bCs/>
          <w:iCs/>
          <w:color w:val="auto"/>
          <w:sz w:val="20"/>
          <w:szCs w:val="20"/>
        </w:rPr>
      </w:pPr>
    </w:p>
    <w:p w:rsidR="00F43E87" w:rsidRPr="005406BA" w:rsidRDefault="00F43E87" w:rsidP="00F43E87">
      <w:pPr>
        <w:spacing w:after="0" w:line="240" w:lineRule="auto"/>
        <w:ind w:left="0" w:firstLine="0"/>
        <w:jc w:val="center"/>
        <w:rPr>
          <w:b/>
          <w:color w:val="FF0000"/>
          <w:sz w:val="20"/>
          <w:szCs w:val="20"/>
        </w:rPr>
      </w:pPr>
    </w:p>
    <w:p w:rsidR="003554E6" w:rsidRPr="003554E6" w:rsidRDefault="003554E6" w:rsidP="003554E6">
      <w:pPr>
        <w:spacing w:after="0" w:line="240" w:lineRule="auto"/>
        <w:ind w:left="0" w:firstLine="0"/>
        <w:rPr>
          <w:b/>
          <w:bCs/>
          <w:iCs/>
          <w:color w:val="auto"/>
          <w:sz w:val="20"/>
          <w:szCs w:val="20"/>
        </w:rPr>
      </w:pPr>
    </w:p>
    <w:p w:rsidR="003554E6" w:rsidRPr="003554E6" w:rsidRDefault="003554E6" w:rsidP="003554E6">
      <w:pPr>
        <w:spacing w:after="0" w:line="240" w:lineRule="auto"/>
        <w:ind w:left="0" w:firstLine="0"/>
        <w:rPr>
          <w:b/>
          <w:bCs/>
          <w:iCs/>
          <w:color w:val="auto"/>
          <w:sz w:val="20"/>
          <w:szCs w:val="20"/>
        </w:rPr>
      </w:pPr>
    </w:p>
    <w:p w:rsidR="003554E6" w:rsidRPr="003554E6" w:rsidRDefault="003554E6" w:rsidP="003554E6">
      <w:pPr>
        <w:tabs>
          <w:tab w:val="left" w:pos="5325"/>
        </w:tabs>
        <w:spacing w:after="0" w:line="240" w:lineRule="auto"/>
        <w:ind w:left="720" w:firstLine="0"/>
        <w:rPr>
          <w:b/>
          <w:bCs/>
          <w:iCs/>
          <w:color w:val="auto"/>
          <w:sz w:val="20"/>
          <w:szCs w:val="20"/>
        </w:rPr>
      </w:pPr>
      <w:r w:rsidRPr="003554E6">
        <w:rPr>
          <w:b/>
          <w:bCs/>
          <w:iCs/>
          <w:color w:val="auto"/>
          <w:sz w:val="20"/>
          <w:szCs w:val="20"/>
        </w:rPr>
        <w:tab/>
      </w:r>
    </w:p>
    <w:p w:rsidR="003554E6" w:rsidRPr="003554E6" w:rsidRDefault="003554E6" w:rsidP="003554E6">
      <w:pPr>
        <w:spacing w:after="0" w:line="240" w:lineRule="auto"/>
        <w:ind w:left="720" w:firstLine="0"/>
        <w:jc w:val="center"/>
        <w:rPr>
          <w:b/>
          <w:bCs/>
          <w:iCs/>
          <w:color w:val="auto"/>
          <w:sz w:val="20"/>
          <w:szCs w:val="20"/>
        </w:rPr>
      </w:pPr>
    </w:p>
    <w:p w:rsidR="005406BA" w:rsidRPr="005406BA" w:rsidRDefault="005406BA" w:rsidP="005406BA">
      <w:pPr>
        <w:spacing w:after="0" w:line="240" w:lineRule="auto"/>
        <w:ind w:left="0" w:firstLine="0"/>
        <w:jc w:val="center"/>
        <w:rPr>
          <w:b/>
          <w:color w:val="FF0000"/>
          <w:sz w:val="20"/>
          <w:szCs w:val="20"/>
        </w:rPr>
      </w:pPr>
    </w:p>
    <w:p w:rsidR="005406BA" w:rsidRPr="005406BA" w:rsidRDefault="005406BA" w:rsidP="005406BA">
      <w:pPr>
        <w:spacing w:after="0" w:line="240" w:lineRule="auto"/>
        <w:ind w:left="0" w:firstLine="0"/>
        <w:jc w:val="center"/>
        <w:rPr>
          <w:b/>
          <w:color w:val="FF0000"/>
          <w:sz w:val="20"/>
          <w:szCs w:val="20"/>
        </w:rPr>
      </w:pPr>
    </w:p>
    <w:p w:rsidR="005406BA" w:rsidRPr="005406BA" w:rsidRDefault="005406BA" w:rsidP="005406BA">
      <w:pPr>
        <w:spacing w:after="0" w:line="240" w:lineRule="auto"/>
        <w:ind w:left="0" w:firstLine="0"/>
        <w:jc w:val="center"/>
        <w:rPr>
          <w:b/>
          <w:color w:val="FF0000"/>
          <w:sz w:val="20"/>
          <w:szCs w:val="20"/>
        </w:rPr>
      </w:pPr>
    </w:p>
    <w:p w:rsidR="005406BA" w:rsidRPr="005406BA" w:rsidRDefault="005406BA" w:rsidP="005406BA">
      <w:pPr>
        <w:spacing w:after="0" w:line="240" w:lineRule="auto"/>
        <w:ind w:left="0" w:firstLine="0"/>
        <w:jc w:val="center"/>
        <w:rPr>
          <w:b/>
          <w:color w:val="FF0000"/>
          <w:sz w:val="20"/>
          <w:szCs w:val="20"/>
        </w:rPr>
      </w:pPr>
    </w:p>
    <w:p w:rsidR="005406BA" w:rsidRPr="005406BA" w:rsidRDefault="005406BA" w:rsidP="005406BA">
      <w:pPr>
        <w:spacing w:after="0" w:line="240" w:lineRule="auto"/>
        <w:ind w:left="0" w:firstLine="0"/>
        <w:jc w:val="center"/>
        <w:rPr>
          <w:b/>
          <w:color w:val="FF0000"/>
          <w:sz w:val="20"/>
          <w:szCs w:val="20"/>
        </w:rPr>
      </w:pPr>
    </w:p>
    <w:p w:rsidR="005406BA" w:rsidRPr="005406BA" w:rsidRDefault="005406BA" w:rsidP="005406BA">
      <w:pPr>
        <w:spacing w:after="0" w:line="240" w:lineRule="auto"/>
        <w:ind w:left="0" w:firstLine="0"/>
        <w:jc w:val="center"/>
        <w:rPr>
          <w:b/>
          <w:color w:val="FF0000"/>
          <w:sz w:val="20"/>
          <w:szCs w:val="20"/>
        </w:rPr>
      </w:pPr>
    </w:p>
    <w:p w:rsidR="005406BA" w:rsidRPr="005406BA" w:rsidRDefault="005406BA" w:rsidP="005406BA">
      <w:pPr>
        <w:spacing w:after="0" w:line="240" w:lineRule="auto"/>
        <w:ind w:left="0" w:firstLine="0"/>
        <w:jc w:val="center"/>
        <w:rPr>
          <w:b/>
          <w:color w:val="FF0000"/>
          <w:sz w:val="20"/>
          <w:szCs w:val="20"/>
        </w:rPr>
      </w:pPr>
    </w:p>
    <w:p w:rsidR="005406BA" w:rsidRPr="005406BA" w:rsidRDefault="005406BA" w:rsidP="005406BA">
      <w:pPr>
        <w:spacing w:after="0" w:line="240" w:lineRule="auto"/>
        <w:ind w:left="0" w:firstLine="0"/>
        <w:jc w:val="center"/>
        <w:rPr>
          <w:b/>
          <w:color w:val="FF0000"/>
          <w:sz w:val="20"/>
          <w:szCs w:val="20"/>
        </w:rPr>
      </w:pPr>
    </w:p>
    <w:p w:rsidR="00230622" w:rsidRDefault="00230622"/>
    <w:sectPr w:rsidR="00230622" w:rsidSect="006F77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92"/>
    <w:rsid w:val="000E235B"/>
    <w:rsid w:val="001C10F3"/>
    <w:rsid w:val="002052F2"/>
    <w:rsid w:val="00230622"/>
    <w:rsid w:val="002B6F00"/>
    <w:rsid w:val="00330893"/>
    <w:rsid w:val="003554E6"/>
    <w:rsid w:val="003E684A"/>
    <w:rsid w:val="003F6BEE"/>
    <w:rsid w:val="00487792"/>
    <w:rsid w:val="004F351B"/>
    <w:rsid w:val="005406BA"/>
    <w:rsid w:val="00640792"/>
    <w:rsid w:val="006F7739"/>
    <w:rsid w:val="0073384A"/>
    <w:rsid w:val="008714D0"/>
    <w:rsid w:val="008721CF"/>
    <w:rsid w:val="00A06F18"/>
    <w:rsid w:val="00A10CCE"/>
    <w:rsid w:val="00D50836"/>
    <w:rsid w:val="00DC4A55"/>
    <w:rsid w:val="00E36A96"/>
    <w:rsid w:val="00F26CCA"/>
    <w:rsid w:val="00F4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3B69-4787-484A-AF47-B9592F32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39"/>
    <w:pPr>
      <w:spacing w:after="5" w:line="268" w:lineRule="auto"/>
      <w:ind w:left="327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06BA"/>
  </w:style>
  <w:style w:type="paragraph" w:styleId="a3">
    <w:name w:val="No Spacing"/>
    <w:uiPriority w:val="1"/>
    <w:qFormat/>
    <w:rsid w:val="005406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5406BA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a5">
    <w:name w:val="Emphasis"/>
    <w:qFormat/>
    <w:rsid w:val="005406BA"/>
    <w:rPr>
      <w:i/>
      <w:iCs/>
    </w:rPr>
  </w:style>
  <w:style w:type="paragraph" w:styleId="a6">
    <w:name w:val="List Paragraph"/>
    <w:basedOn w:val="a"/>
    <w:uiPriority w:val="34"/>
    <w:qFormat/>
    <w:rsid w:val="005406BA"/>
    <w:pPr>
      <w:spacing w:after="200" w:line="276" w:lineRule="auto"/>
      <w:ind w:left="720" w:firstLine="0"/>
      <w:contextualSpacing/>
    </w:pPr>
    <w:rPr>
      <w:rFonts w:ascii="Calibri" w:hAnsi="Calibri"/>
      <w:color w:val="aut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C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0F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9">
    <w:name w:val="Table Grid"/>
    <w:basedOn w:val="a1"/>
    <w:uiPriority w:val="59"/>
    <w:rsid w:val="002B6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5030</Words>
  <Characters>28672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Школа</cp:lastModifiedBy>
  <cp:revision>26</cp:revision>
  <cp:lastPrinted>2019-11-23T10:42:00Z</cp:lastPrinted>
  <dcterms:created xsi:type="dcterms:W3CDTF">2019-11-19T17:45:00Z</dcterms:created>
  <dcterms:modified xsi:type="dcterms:W3CDTF">2020-10-19T04:33:00Z</dcterms:modified>
</cp:coreProperties>
</file>