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05" w:rsidRPr="00C2547E" w:rsidRDefault="00570929" w:rsidP="00C254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 "Прииртышская СОШ"</w:t>
      </w:r>
    </w:p>
    <w:p w:rsidR="008C4E05" w:rsidRDefault="008C4E05" w:rsidP="00C254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15A" w:rsidRDefault="0054515A" w:rsidP="00C254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школьном конкурсе чтецов</w:t>
      </w:r>
      <w:r w:rsidR="00F07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посвященного Дню матери, ноябрь 2021г.</w:t>
      </w:r>
    </w:p>
    <w:p w:rsidR="008C4E05" w:rsidRDefault="008C4E05" w:rsidP="00C254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E05" w:rsidRDefault="008C4E05" w:rsidP="00C254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E05" w:rsidRPr="008C4E05" w:rsidRDefault="008C4E05" w:rsidP="008C4E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5E5524" w:rsidRDefault="005E5524" w:rsidP="00C254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47E" w:rsidRPr="008C4E05" w:rsidRDefault="00C2547E" w:rsidP="008C4E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Школьный конкурс чтецов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 xml:space="preserve"> (в дальнейшем — Конкурс) — соревновательное мероприятие по чтению вслух (декламации) отрывков 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поэтических и 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>прозаических произ</w:t>
      </w:r>
      <w:r w:rsidR="008C4E05">
        <w:rPr>
          <w:rFonts w:ascii="Times New Roman" w:hAnsi="Times New Roman" w:cs="Times New Roman"/>
          <w:color w:val="000000"/>
          <w:sz w:val="24"/>
          <w:szCs w:val="24"/>
        </w:rPr>
        <w:t xml:space="preserve">ведений российских 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 xml:space="preserve">писателей. В рамках Конкурса участникам предлагается прочитать на русском языке отрывок из выбранного ими </w:t>
      </w:r>
      <w:r w:rsidR="008C4E05">
        <w:rPr>
          <w:rFonts w:ascii="Times New Roman" w:hAnsi="Times New Roman" w:cs="Times New Roman"/>
          <w:color w:val="000000"/>
          <w:sz w:val="24"/>
          <w:szCs w:val="24"/>
        </w:rPr>
        <w:t xml:space="preserve">поэтического или 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 xml:space="preserve">прозаического произведения, которое </w:t>
      </w:r>
      <w:r w:rsidRPr="001B00EC">
        <w:rPr>
          <w:rFonts w:ascii="Times New Roman" w:hAnsi="Times New Roman" w:cs="Times New Roman"/>
          <w:b/>
          <w:color w:val="000000"/>
          <w:sz w:val="24"/>
          <w:szCs w:val="24"/>
        </w:rPr>
        <w:t>не входит в школьную программу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 xml:space="preserve"> по литературе.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2273D" w:rsidRDefault="00C2547E" w:rsidP="008C4E0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47E">
        <w:rPr>
          <w:rFonts w:ascii="Times New Roman" w:hAnsi="Times New Roman" w:cs="Times New Roman"/>
          <w:b/>
          <w:color w:val="000000"/>
          <w:sz w:val="24"/>
          <w:szCs w:val="24"/>
        </w:rPr>
        <w:t>2. Участие в конкурсе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br/>
        <w:t>2.1. Участниками Кон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курса могут быть учащиеся 1-11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  <w:r w:rsidR="00E60CD6">
        <w:rPr>
          <w:rFonts w:ascii="Times New Roman" w:hAnsi="Times New Roman" w:cs="Times New Roman"/>
          <w:color w:val="000000"/>
          <w:sz w:val="24"/>
          <w:szCs w:val="24"/>
        </w:rPr>
        <w:t>МАОУ "Прииртышская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СОШ».</w:t>
      </w:r>
    </w:p>
    <w:p w:rsidR="00C2547E" w:rsidRDefault="00E60CD6" w:rsidP="008C4E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02273D">
        <w:rPr>
          <w:rFonts w:ascii="Times New Roman" w:hAnsi="Times New Roman" w:cs="Times New Roman"/>
          <w:color w:val="000000"/>
          <w:sz w:val="24"/>
          <w:szCs w:val="24"/>
        </w:rPr>
        <w:t xml:space="preserve">. Заявку на участие в Конкурсе заранее подает классный руководитель участника. Все участники одного класса должны быть перечислены в одной заявке: </w:t>
      </w:r>
      <w:r w:rsidR="0002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фамилии и </w:t>
      </w:r>
      <w:r w:rsidR="0002273D"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 возраста участника; автора и наз</w:t>
      </w:r>
      <w:r w:rsidR="0002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исполняемого произведения, а также </w:t>
      </w:r>
      <w:r w:rsidR="0002273D"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педагога</w:t>
      </w:r>
      <w:r w:rsidR="000227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подготовившего участника (см Приложение 1).</w:t>
      </w:r>
      <w:r w:rsidR="005E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отправляется классным руководителем на электронную почт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</w:t>
      </w:r>
      <w:r w:rsidRPr="00E60CD6">
        <w:rPr>
          <w:rFonts w:ascii="Verdana" w:hAnsi="Verdana"/>
          <w:color w:val="999999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8"/>
          <w:szCs w:val="18"/>
          <w:shd w:val="clear" w:color="auto" w:fill="FFFFFF"/>
        </w:rPr>
        <w:t>marine.lyovkina@yandex.ru  до 19 ноября 2021</w:t>
      </w:r>
      <w:r w:rsidR="00B774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547E" w:rsidRPr="00B7747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C4E05" w:rsidRDefault="00C2547E" w:rsidP="00C2547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47E">
        <w:rPr>
          <w:rFonts w:ascii="Times New Roman" w:hAnsi="Times New Roman" w:cs="Times New Roman"/>
          <w:b/>
          <w:color w:val="000000"/>
          <w:sz w:val="24"/>
          <w:szCs w:val="24"/>
        </w:rPr>
        <w:t>3. Цели задачи конкурса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60CD6" w:rsidRPr="002A463F" w:rsidRDefault="008C4E05" w:rsidP="00E60CD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в целях </w:t>
      </w:r>
      <w:r>
        <w:rPr>
          <w:rStyle w:val="c5"/>
          <w:rFonts w:ascii="Times New Roman" w:hAnsi="Times New Roman" w:cs="Times New Roman"/>
          <w:sz w:val="24"/>
          <w:szCs w:val="24"/>
        </w:rPr>
        <w:t>пропаганды</w:t>
      </w:r>
      <w:r w:rsidRPr="00E56319">
        <w:rPr>
          <w:rStyle w:val="c5"/>
          <w:rFonts w:ascii="Times New Roman" w:hAnsi="Times New Roman" w:cs="Times New Roman"/>
          <w:sz w:val="24"/>
          <w:szCs w:val="24"/>
        </w:rPr>
        <w:t xml:space="preserve"> произведений русской классической и современной отечественной поэзии и прозы</w:t>
      </w:r>
      <w:r w:rsidR="00E60CD6">
        <w:rPr>
          <w:rStyle w:val="c5"/>
          <w:rFonts w:ascii="Times New Roman" w:hAnsi="Times New Roman" w:cs="Times New Roman"/>
          <w:sz w:val="24"/>
          <w:szCs w:val="24"/>
        </w:rPr>
        <w:t xml:space="preserve"> лирической направленности:</w:t>
      </w:r>
    </w:p>
    <w:p w:rsidR="00E60CD6" w:rsidRDefault="00C2547E" w:rsidP="00C2547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463F">
        <w:rPr>
          <w:rFonts w:ascii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Пропаганда чтения среди детей.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br/>
        <w:t>3.2 Расширение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читательского кругозора детей.</w:t>
      </w:r>
      <w:r w:rsidR="00E60CD6">
        <w:rPr>
          <w:rFonts w:ascii="Times New Roman" w:hAnsi="Times New Roman" w:cs="Times New Roman"/>
          <w:color w:val="000000"/>
          <w:sz w:val="24"/>
          <w:szCs w:val="24"/>
        </w:rPr>
        <w:br/>
        <w:t>3.3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>Повышение общест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венного интереса к библиотекам.</w:t>
      </w:r>
      <w:r w:rsidR="00E60CD6">
        <w:rPr>
          <w:rFonts w:ascii="Times New Roman" w:hAnsi="Times New Roman" w:cs="Times New Roman"/>
          <w:color w:val="000000"/>
          <w:sz w:val="24"/>
          <w:szCs w:val="24"/>
        </w:rPr>
        <w:br/>
        <w:t>3.4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 xml:space="preserve"> Поиск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поддержка талантливых детей.</w:t>
      </w:r>
      <w:r w:rsidR="00E60CD6">
        <w:rPr>
          <w:rFonts w:ascii="Times New Roman" w:hAnsi="Times New Roman" w:cs="Times New Roman"/>
          <w:color w:val="000000"/>
          <w:sz w:val="24"/>
          <w:szCs w:val="24"/>
        </w:rPr>
        <w:br/>
        <w:t>3.5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>. Повышение интереса к современной русской литературе у детей и юношества.</w:t>
      </w:r>
    </w:p>
    <w:p w:rsidR="005562FA" w:rsidRDefault="005562FA" w:rsidP="00C2547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62FA" w:rsidRPr="002A463F" w:rsidRDefault="005562FA" w:rsidP="005562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конкурса</w:t>
      </w: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школьного конкурса чтецов должно способствовать:</w:t>
      </w:r>
    </w:p>
    <w:p w:rsidR="005562FA" w:rsidRPr="002A463F" w:rsidRDefault="005562FA" w:rsidP="005562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выявлению и пропаганде юных дарований и талантов в художественном чтении;</w:t>
      </w:r>
    </w:p>
    <w:p w:rsidR="005562FA" w:rsidRPr="002A463F" w:rsidRDefault="005562FA" w:rsidP="005562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пропаганде поэтического художественного слова;</w:t>
      </w:r>
    </w:p>
    <w:p w:rsidR="005562FA" w:rsidRPr="002A463F" w:rsidRDefault="005562FA" w:rsidP="005562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творческих контактов между учащимися;</w:t>
      </w:r>
    </w:p>
    <w:p w:rsidR="005562FA" w:rsidRPr="002A463F" w:rsidRDefault="005562FA" w:rsidP="005562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эстетичного воспитания учащихся.</w:t>
      </w:r>
    </w:p>
    <w:p w:rsidR="00C2547E" w:rsidRDefault="00C2547E" w:rsidP="00C2547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463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2547E" w:rsidRPr="0002273D" w:rsidRDefault="00C2547E" w:rsidP="00C2547E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273D">
        <w:rPr>
          <w:rFonts w:ascii="Times New Roman" w:hAnsi="Times New Roman" w:cs="Times New Roman"/>
          <w:b/>
          <w:color w:val="000000"/>
          <w:sz w:val="24"/>
          <w:szCs w:val="24"/>
        </w:rPr>
        <w:t>4. Организация и порядок проведение конкурса</w:t>
      </w:r>
    </w:p>
    <w:p w:rsidR="00C2547E" w:rsidRPr="002A463F" w:rsidRDefault="00C2547E" w:rsidP="00C254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5562FA" w:rsidRDefault="00C2547E" w:rsidP="00C254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60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с 22-26 ноября 2021 года</w:t>
      </w:r>
      <w:r w:rsidR="0055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47E" w:rsidRPr="002A463F" w:rsidRDefault="005562FA" w:rsidP="00C254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C2547E"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0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рганизаторами конкурса являются</w:t>
      </w:r>
      <w:r w:rsidR="00C2547E"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библиотекарь школы</w:t>
      </w:r>
      <w:r w:rsidR="00F0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учителя русского языка и литературы школы.</w:t>
      </w:r>
    </w:p>
    <w:p w:rsidR="0002273D" w:rsidRDefault="005562FA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2FA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515A"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школьном конкурсе принимают  участие  учащиеся 1-11 классов</w:t>
      </w:r>
      <w:r w:rsidR="0002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2FA" w:rsidRPr="002A463F" w:rsidRDefault="005562FA" w:rsidP="008C4E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>Конкурс проводится для всех желающих, без предварительного отбора, отказ школьнику в у</w:t>
      </w:r>
      <w:r w:rsidR="0002273D">
        <w:rPr>
          <w:rFonts w:ascii="Times New Roman" w:hAnsi="Times New Roman" w:cs="Times New Roman"/>
          <w:color w:val="000000"/>
          <w:sz w:val="24"/>
          <w:szCs w:val="24"/>
        </w:rPr>
        <w:t>частии в Конкурсе</w:t>
      </w:r>
      <w:r w:rsidRPr="002A463F">
        <w:rPr>
          <w:rFonts w:ascii="Times New Roman" w:hAnsi="Times New Roman" w:cs="Times New Roman"/>
          <w:color w:val="000000"/>
          <w:sz w:val="24"/>
          <w:szCs w:val="24"/>
        </w:rPr>
        <w:t>, а также принудительное привлечение школьника к участию в Конкурсе не допускаются.</w:t>
      </w:r>
    </w:p>
    <w:p w:rsidR="0054515A" w:rsidRPr="00FB37F4" w:rsidRDefault="005562FA" w:rsidP="008C4E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54515A"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выступления не более 5 минут</w:t>
      </w:r>
      <w:r w:rsidR="00FB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37F4" w:rsidRPr="002A463F">
        <w:rPr>
          <w:rFonts w:ascii="Times New Roman" w:hAnsi="Times New Roman" w:cs="Times New Roman"/>
          <w:color w:val="000000"/>
          <w:sz w:val="24"/>
          <w:szCs w:val="24"/>
        </w:rPr>
        <w:t>Во время выступления могут быть использованы</w:t>
      </w:r>
      <w:r w:rsidR="00FB37F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B37F4" w:rsidRPr="002A463F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музыкальное сопровождение, декорации, костюмы. Участник не имеет </w:t>
      </w:r>
      <w:r w:rsidR="00FB37F4" w:rsidRPr="002A46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54515A" w:rsidRPr="002A463F" w:rsidRDefault="005562FA" w:rsidP="008C4E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54515A"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 утверждается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организаторами конкурса, ж</w:t>
      </w:r>
      <w:r w:rsidR="0054515A"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 оценивает конкурсантов в следующих возрастных группах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62FA" w:rsidRDefault="0002273D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</w:t>
      </w:r>
      <w:r w:rsidR="0055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младшая возрастная группа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5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</w:t>
      </w:r>
      <w:r w:rsidR="0054515A"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классы;</w:t>
      </w:r>
    </w:p>
    <w:p w:rsidR="0002273D" w:rsidRDefault="0002273D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младшая возрастная группы – 3-5 классы;</w:t>
      </w:r>
    </w:p>
    <w:p w:rsidR="005562FA" w:rsidRDefault="005562FA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возрастная группа -</w:t>
      </w:r>
      <w:r w:rsidR="0002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54515A"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-8 классы; </w:t>
      </w:r>
    </w:p>
    <w:p w:rsidR="0054515A" w:rsidRPr="002A463F" w:rsidRDefault="005562FA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старшая возрастная группа - </w:t>
      </w:r>
      <w:r w:rsidR="0054515A"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9-11 классы.</w:t>
      </w:r>
    </w:p>
    <w:p w:rsidR="0054515A" w:rsidRPr="002A463F" w:rsidRDefault="0054515A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</w:t>
      </w:r>
      <w:r w:rsidR="0002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(см.Приложение 2)</w:t>
      </w: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515A" w:rsidRPr="002A463F" w:rsidRDefault="0054515A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02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грамотная речь</w:t>
      </w: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515A" w:rsidRPr="002A463F" w:rsidRDefault="0054515A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артистизм</w:t>
      </w:r>
      <w:r w:rsidR="0002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</w:t>
      </w: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515A" w:rsidRPr="002A463F" w:rsidRDefault="0002273D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глубина проникновения в художественный образ</w:t>
      </w:r>
      <w:r w:rsidR="0054515A"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515A" w:rsidRPr="002A463F" w:rsidRDefault="0054515A" w:rsidP="0002273D">
      <w:pPr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внешний вид выступающего</w:t>
      </w:r>
      <w:r w:rsidR="0002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515A" w:rsidRPr="002A463F" w:rsidRDefault="0054515A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могут быть изменены по согласованию с членами жюри.</w:t>
      </w:r>
    </w:p>
    <w:p w:rsidR="00031430" w:rsidRDefault="00031430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2FA" w:rsidRPr="00031430" w:rsidRDefault="00031430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3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</w:t>
      </w:r>
      <w:r w:rsidR="00081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ступления(видео) детей помещаю</w:t>
      </w:r>
      <w:r w:rsidR="001B0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классных чатах. В общешкольном чате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- </w:t>
      </w:r>
      <w:r w:rsidR="00081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выступления победителей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возрастных группах.</w:t>
      </w:r>
    </w:p>
    <w:p w:rsidR="00031430" w:rsidRDefault="00031430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15A" w:rsidRDefault="00031430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56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B37F4" w:rsidRPr="002A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 участников конкурса</w:t>
      </w:r>
    </w:p>
    <w:p w:rsidR="0002273D" w:rsidRPr="002A463F" w:rsidRDefault="0002273D" w:rsidP="002A4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5562FA" w:rsidRDefault="005562FA" w:rsidP="008C4E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Все участники </w:t>
      </w:r>
      <w:r w:rsidR="00FB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получают свидетельства участников.</w:t>
      </w:r>
    </w:p>
    <w:p w:rsidR="0065690B" w:rsidRPr="002A463F" w:rsidRDefault="005562FA" w:rsidP="00F07A1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54515A"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школьного конкурса награждаются дипломами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54515A" w:rsidRPr="002A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педагоги</w:t>
      </w:r>
      <w:r w:rsidR="00FB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подготовившие участников</w:t>
      </w:r>
      <w:r w:rsidR="00FB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благодарности</w:t>
      </w:r>
    </w:p>
    <w:p w:rsidR="00FB37F4" w:rsidRDefault="00FB37F4" w:rsidP="00565F43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color w:val="371D10"/>
          <w:sz w:val="24"/>
          <w:szCs w:val="24"/>
        </w:rPr>
      </w:pPr>
    </w:p>
    <w:p w:rsidR="00FB37F4" w:rsidRDefault="00031430" w:rsidP="00FB37F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FB37F4" w:rsidRPr="002A4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Расходы на проведение конкурса</w:t>
      </w:r>
    </w:p>
    <w:p w:rsidR="0002273D" w:rsidRPr="002A463F" w:rsidRDefault="0002273D" w:rsidP="00FB3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7F4" w:rsidRPr="002A463F" w:rsidRDefault="00031430" w:rsidP="00FB3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FB37F4"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</w:t>
      </w:r>
      <w:r w:rsidR="00F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места проведения К</w:t>
      </w:r>
      <w:r w:rsidR="00FB37F4"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возлагается</w:t>
      </w:r>
      <w:r w:rsidR="00FB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организаторов</w:t>
      </w:r>
      <w:r w:rsidR="00FB37F4"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наградного фонда – за счет </w:t>
      </w:r>
      <w:r w:rsidR="00FB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ОУ.</w:t>
      </w:r>
    </w:p>
    <w:p w:rsidR="00FB37F4" w:rsidRDefault="00FB37F4" w:rsidP="00565F43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color w:val="371D10"/>
          <w:sz w:val="24"/>
          <w:szCs w:val="24"/>
        </w:rPr>
      </w:pPr>
    </w:p>
    <w:p w:rsidR="005E5524" w:rsidRPr="002A463F" w:rsidRDefault="005E5524" w:rsidP="005E552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5E5524" w:rsidRDefault="005E5524" w:rsidP="005E55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524" w:rsidRPr="005E5524" w:rsidRDefault="005E5524" w:rsidP="005E55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школьном конкурсе чтецов</w:t>
      </w:r>
    </w:p>
    <w:p w:rsidR="005E5524" w:rsidRPr="002A463F" w:rsidRDefault="005E5524" w:rsidP="005E55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2"/>
        <w:gridCol w:w="1054"/>
        <w:gridCol w:w="2460"/>
        <w:gridCol w:w="2105"/>
        <w:gridCol w:w="1894"/>
      </w:tblGrid>
      <w:tr w:rsidR="005E5524" w:rsidRPr="005E5524" w:rsidTr="00C82CF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24" w:rsidRPr="005E5524" w:rsidRDefault="005E5524" w:rsidP="005E5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24" w:rsidRPr="005E5524" w:rsidRDefault="005E5524" w:rsidP="005E5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24" w:rsidRPr="005E5524" w:rsidRDefault="005E5524" w:rsidP="005E5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 название исполняемого произведения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24" w:rsidRPr="005E5524" w:rsidRDefault="005E5524" w:rsidP="005E5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24" w:rsidRPr="005E5524" w:rsidRDefault="005E5524" w:rsidP="005E5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 для выступления</w:t>
            </w:r>
          </w:p>
        </w:tc>
      </w:tr>
      <w:tr w:rsidR="005E5524" w:rsidRPr="005E5524" w:rsidTr="00C82CF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24" w:rsidRPr="005E5524" w:rsidRDefault="005E5524" w:rsidP="00C82C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24" w:rsidRPr="005E5524" w:rsidRDefault="005E5524" w:rsidP="00C82C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24" w:rsidRPr="005E5524" w:rsidRDefault="005E5524" w:rsidP="00C82C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24" w:rsidRPr="005E5524" w:rsidRDefault="005E5524" w:rsidP="00C82C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24" w:rsidRPr="005E5524" w:rsidRDefault="005E5524" w:rsidP="00C82C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524" w:rsidRPr="005E5524" w:rsidTr="00C82CF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24" w:rsidRPr="005E5524" w:rsidRDefault="005E5524" w:rsidP="00C82C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24" w:rsidRPr="005E5524" w:rsidRDefault="005E5524" w:rsidP="00C82C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24" w:rsidRPr="005E5524" w:rsidRDefault="005E5524" w:rsidP="00C82C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24" w:rsidRPr="005E5524" w:rsidRDefault="005E5524" w:rsidP="00C82C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524" w:rsidRPr="005E5524" w:rsidRDefault="005E5524" w:rsidP="00C82C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37F4" w:rsidRDefault="00FB37F4" w:rsidP="00565F43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color w:val="371D10"/>
          <w:sz w:val="24"/>
          <w:szCs w:val="24"/>
        </w:rPr>
      </w:pPr>
    </w:p>
    <w:p w:rsidR="005E5524" w:rsidRPr="005E5524" w:rsidRDefault="005E5524" w:rsidP="005E5524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 w:cs="Times New Roman"/>
          <w:i/>
          <w:color w:val="371D10"/>
          <w:sz w:val="24"/>
          <w:szCs w:val="24"/>
        </w:rPr>
      </w:pPr>
      <w:r w:rsidRPr="005E5524">
        <w:rPr>
          <w:rFonts w:ascii="Times New Roman" w:hAnsi="Times New Roman" w:cs="Times New Roman"/>
          <w:i/>
          <w:color w:val="371D10"/>
          <w:sz w:val="24"/>
          <w:szCs w:val="24"/>
        </w:rPr>
        <w:t>Приложение 2</w:t>
      </w:r>
    </w:p>
    <w:p w:rsidR="005E5524" w:rsidRPr="005E5524" w:rsidRDefault="005E5524" w:rsidP="00565F43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b/>
          <w:color w:val="371D10"/>
          <w:sz w:val="24"/>
          <w:szCs w:val="24"/>
        </w:rPr>
      </w:pPr>
    </w:p>
    <w:p w:rsidR="005E5524" w:rsidRPr="005E5524" w:rsidRDefault="005E5524" w:rsidP="005E5524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 w:cs="Times New Roman"/>
          <w:b/>
          <w:color w:val="371D10"/>
          <w:sz w:val="24"/>
          <w:szCs w:val="24"/>
        </w:rPr>
      </w:pPr>
      <w:r w:rsidRPr="005E5524">
        <w:rPr>
          <w:rFonts w:ascii="Times New Roman" w:hAnsi="Times New Roman" w:cs="Times New Roman"/>
          <w:b/>
          <w:color w:val="371D10"/>
          <w:sz w:val="24"/>
          <w:szCs w:val="24"/>
        </w:rPr>
        <w:t>Оценочный лист жюри школьного конкурса чтецов</w:t>
      </w:r>
    </w:p>
    <w:p w:rsidR="005E5524" w:rsidRDefault="005E5524" w:rsidP="005E5524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 w:cs="Times New Roman"/>
          <w:color w:val="371D1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1696"/>
        <w:gridCol w:w="1684"/>
        <w:gridCol w:w="1032"/>
        <w:gridCol w:w="1026"/>
        <w:gridCol w:w="1022"/>
        <w:gridCol w:w="1019"/>
        <w:gridCol w:w="1417"/>
      </w:tblGrid>
      <w:tr w:rsidR="005E5524" w:rsidTr="005E5524">
        <w:tc>
          <w:tcPr>
            <w:tcW w:w="675" w:type="dxa"/>
          </w:tcPr>
          <w:p w:rsidR="005E5524" w:rsidRDefault="005E5524" w:rsidP="008C4E05">
            <w:pPr>
              <w:jc w:val="center"/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1D1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371D1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371D1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71D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dxa"/>
          </w:tcPr>
          <w:p w:rsidR="005E5524" w:rsidRDefault="005E5524" w:rsidP="008C4E05">
            <w:pPr>
              <w:jc w:val="center"/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1D10"/>
                <w:sz w:val="24"/>
                <w:szCs w:val="24"/>
              </w:rPr>
              <w:t>Ф.И. участника, класс</w:t>
            </w:r>
          </w:p>
        </w:tc>
        <w:tc>
          <w:tcPr>
            <w:tcW w:w="1684" w:type="dxa"/>
          </w:tcPr>
          <w:p w:rsidR="005E5524" w:rsidRDefault="005E5524" w:rsidP="008C4E05">
            <w:pPr>
              <w:jc w:val="center"/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1D10"/>
                <w:sz w:val="24"/>
                <w:szCs w:val="24"/>
              </w:rPr>
              <w:t>Название читаемого произведения, автор</w:t>
            </w:r>
          </w:p>
        </w:tc>
        <w:tc>
          <w:tcPr>
            <w:tcW w:w="4099" w:type="dxa"/>
            <w:gridSpan w:val="4"/>
          </w:tcPr>
          <w:p w:rsidR="005E5524" w:rsidRDefault="005E5524" w:rsidP="008C4E05">
            <w:pPr>
              <w:jc w:val="center"/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1D10"/>
                <w:sz w:val="24"/>
                <w:szCs w:val="24"/>
              </w:rPr>
              <w:t>Критерии оценивания</w:t>
            </w:r>
          </w:p>
        </w:tc>
        <w:tc>
          <w:tcPr>
            <w:tcW w:w="1417" w:type="dxa"/>
          </w:tcPr>
          <w:p w:rsidR="005E5524" w:rsidRDefault="005E5524" w:rsidP="008C4E05">
            <w:pPr>
              <w:jc w:val="center"/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1D10"/>
                <w:sz w:val="24"/>
                <w:szCs w:val="24"/>
              </w:rPr>
              <w:t>Количество баллов</w:t>
            </w:r>
          </w:p>
        </w:tc>
      </w:tr>
      <w:tr w:rsidR="005E5524" w:rsidTr="005E5524">
        <w:tc>
          <w:tcPr>
            <w:tcW w:w="675" w:type="dxa"/>
          </w:tcPr>
          <w:p w:rsidR="005E5524" w:rsidRDefault="005E5524" w:rsidP="00565F43">
            <w:pPr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E5524" w:rsidRDefault="005E5524" w:rsidP="00565F43">
            <w:pPr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</w:p>
        </w:tc>
        <w:tc>
          <w:tcPr>
            <w:tcW w:w="1684" w:type="dxa"/>
          </w:tcPr>
          <w:p w:rsidR="005E5524" w:rsidRDefault="005E5524" w:rsidP="00565F43">
            <w:pPr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</w:p>
        </w:tc>
        <w:tc>
          <w:tcPr>
            <w:tcW w:w="1032" w:type="dxa"/>
          </w:tcPr>
          <w:p w:rsidR="005E5524" w:rsidRDefault="005E5524" w:rsidP="00565F43">
            <w:pPr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E5524" w:rsidRDefault="005E5524" w:rsidP="00565F43">
            <w:pPr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</w:p>
        </w:tc>
        <w:tc>
          <w:tcPr>
            <w:tcW w:w="1022" w:type="dxa"/>
          </w:tcPr>
          <w:p w:rsidR="005E5524" w:rsidRDefault="005E5524" w:rsidP="00565F43">
            <w:pPr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524" w:rsidRDefault="005E5524" w:rsidP="00565F43">
            <w:pPr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5524" w:rsidRDefault="005E5524" w:rsidP="00565F43">
            <w:pPr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</w:p>
        </w:tc>
      </w:tr>
      <w:tr w:rsidR="005E5524" w:rsidTr="005E5524">
        <w:tc>
          <w:tcPr>
            <w:tcW w:w="675" w:type="dxa"/>
          </w:tcPr>
          <w:p w:rsidR="005E5524" w:rsidRDefault="005E5524" w:rsidP="00565F43">
            <w:pPr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E5524" w:rsidRDefault="005E5524" w:rsidP="00565F43">
            <w:pPr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</w:p>
        </w:tc>
        <w:tc>
          <w:tcPr>
            <w:tcW w:w="1684" w:type="dxa"/>
          </w:tcPr>
          <w:p w:rsidR="005E5524" w:rsidRDefault="005E5524" w:rsidP="00565F43">
            <w:pPr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</w:p>
        </w:tc>
        <w:tc>
          <w:tcPr>
            <w:tcW w:w="1032" w:type="dxa"/>
          </w:tcPr>
          <w:p w:rsidR="005E5524" w:rsidRDefault="005E5524" w:rsidP="00565F43">
            <w:pPr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</w:p>
        </w:tc>
        <w:tc>
          <w:tcPr>
            <w:tcW w:w="1026" w:type="dxa"/>
          </w:tcPr>
          <w:p w:rsidR="005E5524" w:rsidRDefault="005E5524" w:rsidP="00565F43">
            <w:pPr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</w:p>
        </w:tc>
        <w:tc>
          <w:tcPr>
            <w:tcW w:w="1022" w:type="dxa"/>
          </w:tcPr>
          <w:p w:rsidR="005E5524" w:rsidRDefault="005E5524" w:rsidP="00565F43">
            <w:pPr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</w:p>
        </w:tc>
        <w:tc>
          <w:tcPr>
            <w:tcW w:w="1019" w:type="dxa"/>
          </w:tcPr>
          <w:p w:rsidR="005E5524" w:rsidRDefault="005E5524" w:rsidP="00565F43">
            <w:pPr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5524" w:rsidRDefault="005E5524" w:rsidP="00565F43">
            <w:pPr>
              <w:outlineLvl w:val="2"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</w:p>
        </w:tc>
      </w:tr>
    </w:tbl>
    <w:p w:rsidR="0002273D" w:rsidRDefault="0002273D" w:rsidP="00565F43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color w:val="371D10"/>
          <w:sz w:val="24"/>
          <w:szCs w:val="24"/>
        </w:rPr>
      </w:pPr>
    </w:p>
    <w:p w:rsidR="00FB37F4" w:rsidRDefault="00FB37F4" w:rsidP="00565F43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color w:val="371D10"/>
          <w:sz w:val="24"/>
          <w:szCs w:val="24"/>
        </w:rPr>
      </w:pPr>
    </w:p>
    <w:sectPr w:rsidR="00FB37F4" w:rsidSect="003D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63E"/>
    <w:multiLevelType w:val="multilevel"/>
    <w:tmpl w:val="B77A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F0741"/>
    <w:multiLevelType w:val="multilevel"/>
    <w:tmpl w:val="D5ACB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E0045"/>
    <w:multiLevelType w:val="hybridMultilevel"/>
    <w:tmpl w:val="3534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34F9"/>
    <w:multiLevelType w:val="multilevel"/>
    <w:tmpl w:val="CFD4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D0A06"/>
    <w:multiLevelType w:val="multilevel"/>
    <w:tmpl w:val="5CC8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D75AE"/>
    <w:multiLevelType w:val="hybridMultilevel"/>
    <w:tmpl w:val="F7E2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4504"/>
    <w:multiLevelType w:val="multilevel"/>
    <w:tmpl w:val="C036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A736D"/>
    <w:multiLevelType w:val="multilevel"/>
    <w:tmpl w:val="C4B0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1616F"/>
    <w:multiLevelType w:val="multilevel"/>
    <w:tmpl w:val="3498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43632"/>
    <w:multiLevelType w:val="multilevel"/>
    <w:tmpl w:val="973C5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32CDC"/>
    <w:multiLevelType w:val="multilevel"/>
    <w:tmpl w:val="4BA0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E160A"/>
    <w:multiLevelType w:val="multilevel"/>
    <w:tmpl w:val="4ACAA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53E3A"/>
    <w:rsid w:val="0002273D"/>
    <w:rsid w:val="00031430"/>
    <w:rsid w:val="0008140E"/>
    <w:rsid w:val="000B05F4"/>
    <w:rsid w:val="001B00EC"/>
    <w:rsid w:val="001E3BA5"/>
    <w:rsid w:val="00216B21"/>
    <w:rsid w:val="002557CD"/>
    <w:rsid w:val="002A463F"/>
    <w:rsid w:val="002D759E"/>
    <w:rsid w:val="002F41D0"/>
    <w:rsid w:val="003D5ABE"/>
    <w:rsid w:val="004B0CA4"/>
    <w:rsid w:val="00523156"/>
    <w:rsid w:val="0054515A"/>
    <w:rsid w:val="005562FA"/>
    <w:rsid w:val="00565F43"/>
    <w:rsid w:val="00570929"/>
    <w:rsid w:val="005E5524"/>
    <w:rsid w:val="0065690B"/>
    <w:rsid w:val="007647DC"/>
    <w:rsid w:val="00853E3A"/>
    <w:rsid w:val="00855F09"/>
    <w:rsid w:val="008C4E05"/>
    <w:rsid w:val="00936D7B"/>
    <w:rsid w:val="00A16530"/>
    <w:rsid w:val="00B1161C"/>
    <w:rsid w:val="00B77476"/>
    <w:rsid w:val="00C2547E"/>
    <w:rsid w:val="00E60CD6"/>
    <w:rsid w:val="00F07A10"/>
    <w:rsid w:val="00F14DAA"/>
    <w:rsid w:val="00F31951"/>
    <w:rsid w:val="00FB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BE"/>
  </w:style>
  <w:style w:type="paragraph" w:styleId="1">
    <w:name w:val="heading 1"/>
    <w:basedOn w:val="a"/>
    <w:link w:val="10"/>
    <w:uiPriority w:val="9"/>
    <w:qFormat/>
    <w:rsid w:val="00855F09"/>
    <w:pPr>
      <w:spacing w:before="134" w:after="134" w:line="536" w:lineRule="atLeast"/>
      <w:outlineLvl w:val="0"/>
    </w:pPr>
    <w:rPr>
      <w:rFonts w:ascii="inherit" w:eastAsia="Times New Roman" w:hAnsi="inherit" w:cs="Times New Roman"/>
      <w:b/>
      <w:bCs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3E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53E3A"/>
  </w:style>
  <w:style w:type="character" w:customStyle="1" w:styleId="c1">
    <w:name w:val="c1"/>
    <w:basedOn w:val="a0"/>
    <w:rsid w:val="00853E3A"/>
  </w:style>
  <w:style w:type="paragraph" w:customStyle="1" w:styleId="c3">
    <w:name w:val="c3"/>
    <w:basedOn w:val="a"/>
    <w:rsid w:val="00853E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3E3A"/>
  </w:style>
  <w:style w:type="paragraph" w:customStyle="1" w:styleId="c7">
    <w:name w:val="c7"/>
    <w:basedOn w:val="a"/>
    <w:rsid w:val="00853E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3E3A"/>
  </w:style>
  <w:style w:type="paragraph" w:styleId="a3">
    <w:name w:val="Normal (Web)"/>
    <w:basedOn w:val="a"/>
    <w:uiPriority w:val="99"/>
    <w:unhideWhenUsed/>
    <w:rsid w:val="0065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90B"/>
    <w:rPr>
      <w:b/>
      <w:bCs/>
    </w:rPr>
  </w:style>
  <w:style w:type="character" w:styleId="a5">
    <w:name w:val="Hyperlink"/>
    <w:basedOn w:val="a0"/>
    <w:uiPriority w:val="99"/>
    <w:unhideWhenUsed/>
    <w:rsid w:val="0065690B"/>
    <w:rPr>
      <w:color w:val="0000FF"/>
      <w:u w:val="single"/>
    </w:rPr>
  </w:style>
  <w:style w:type="character" w:styleId="a6">
    <w:name w:val="Emphasis"/>
    <w:basedOn w:val="a0"/>
    <w:uiPriority w:val="20"/>
    <w:qFormat/>
    <w:rsid w:val="0065690B"/>
    <w:rPr>
      <w:i/>
      <w:iCs/>
    </w:rPr>
  </w:style>
  <w:style w:type="character" w:customStyle="1" w:styleId="likelink7">
    <w:name w:val="like_link7"/>
    <w:basedOn w:val="a0"/>
    <w:rsid w:val="002A463F"/>
  </w:style>
  <w:style w:type="character" w:customStyle="1" w:styleId="likecount3">
    <w:name w:val="like_count3"/>
    <w:basedOn w:val="a0"/>
    <w:rsid w:val="002A463F"/>
  </w:style>
  <w:style w:type="character" w:customStyle="1" w:styleId="divide1">
    <w:name w:val="divide1"/>
    <w:basedOn w:val="a0"/>
    <w:rsid w:val="002A463F"/>
    <w:rPr>
      <w:b w:val="0"/>
      <w:bCs w:val="0"/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A4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6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5F09"/>
    <w:rPr>
      <w:rFonts w:ascii="inherit" w:eastAsia="Times New Roman" w:hAnsi="inherit" w:cs="Times New Roman"/>
      <w:b/>
      <w:bCs/>
      <w:kern w:val="36"/>
      <w:sz w:val="60"/>
      <w:szCs w:val="60"/>
      <w:lang w:eastAsia="ru-RU"/>
    </w:rPr>
  </w:style>
  <w:style w:type="character" w:customStyle="1" w:styleId="butback1">
    <w:name w:val="butback1"/>
    <w:basedOn w:val="a0"/>
    <w:rsid w:val="00565F43"/>
    <w:rPr>
      <w:color w:val="666666"/>
    </w:rPr>
  </w:style>
  <w:style w:type="character" w:customStyle="1" w:styleId="submenu-table">
    <w:name w:val="submenu-table"/>
    <w:basedOn w:val="a0"/>
    <w:rsid w:val="00565F43"/>
  </w:style>
  <w:style w:type="table" w:styleId="a9">
    <w:name w:val="Table Grid"/>
    <w:basedOn w:val="a1"/>
    <w:uiPriority w:val="59"/>
    <w:rsid w:val="005E55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8C4E05"/>
  </w:style>
  <w:style w:type="paragraph" w:styleId="aa">
    <w:name w:val="List Paragraph"/>
    <w:basedOn w:val="a"/>
    <w:uiPriority w:val="34"/>
    <w:qFormat/>
    <w:rsid w:val="008C4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39801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7424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9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36359">
                                              <w:marLeft w:val="167"/>
                                              <w:marRight w:val="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5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99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51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2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98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35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7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6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440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685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1353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12235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2194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11919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0900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72761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5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0573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90233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715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82479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509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52694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0112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0830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59269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18301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60434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294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7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0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0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97070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7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3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7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58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91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33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87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43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7199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66801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8346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11580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713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58243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5185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051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2634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9166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14915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61740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4288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1826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25917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19791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2429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13815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32706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Берендеев</cp:lastModifiedBy>
  <cp:revision>28</cp:revision>
  <dcterms:created xsi:type="dcterms:W3CDTF">2014-04-29T03:47:00Z</dcterms:created>
  <dcterms:modified xsi:type="dcterms:W3CDTF">2021-11-13T07:26:00Z</dcterms:modified>
</cp:coreProperties>
</file>