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C" w:rsidRPr="00806FC1" w:rsidRDefault="000577BC" w:rsidP="000577BC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0577BC" w:rsidRDefault="000577BC" w:rsidP="000577BC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про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грамме по предмету «Окружающий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мир</w:t>
      </w:r>
      <w:r w:rsidRPr="00806FC1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End"/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0577BC" w:rsidRPr="00806FC1" w:rsidRDefault="000577BC" w:rsidP="000577BC">
      <w:pPr>
        <w:widowControl w:val="0"/>
        <w:autoSpaceDE w:val="0"/>
        <w:autoSpaceDN w:val="0"/>
        <w:spacing w:after="0"/>
        <w:ind w:left="-709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«Окружающий мир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окружающему миру.</w:t>
      </w:r>
    </w:p>
    <w:p w:rsidR="000577BC" w:rsidRPr="000577BC" w:rsidRDefault="000577BC" w:rsidP="000577BC">
      <w:pPr>
        <w:widowControl w:val="0"/>
        <w:autoSpaceDE w:val="0"/>
        <w:autoSpaceDN w:val="0"/>
        <w:spacing w:after="0"/>
        <w:ind w:left="-709" w:right="84" w:firstLine="709"/>
        <w:rPr>
          <w:rFonts w:ascii="Times New Roman" w:eastAsia="Times New Roman" w:hAnsi="Times New Roman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0577BC" w:rsidRPr="000577BC" w:rsidRDefault="000577BC" w:rsidP="000577BC">
      <w:pPr>
        <w:widowControl w:val="0"/>
        <w:autoSpaceDE w:val="0"/>
        <w:autoSpaceDN w:val="0"/>
        <w:spacing w:after="0"/>
        <w:ind w:left="-709" w:right="84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0577BC">
        <w:rPr>
          <w:rFonts w:ascii="Times New Roman" w:eastAsia="Times New Roman" w:hAnsi="Times New Roman" w:cs="Times New Roman"/>
          <w:spacing w:val="1"/>
          <w:sz w:val="24"/>
        </w:rPr>
        <w:t xml:space="preserve">Общее число часов, отведённых на изучение курса «Окружающий мир» в 4 </w:t>
      </w:r>
      <w:r>
        <w:rPr>
          <w:rFonts w:ascii="Times New Roman" w:eastAsia="Times New Roman" w:hAnsi="Times New Roman" w:cs="Times New Roman"/>
          <w:spacing w:val="1"/>
          <w:sz w:val="24"/>
        </w:rPr>
        <w:t>классе, составляет 68 часов (2</w:t>
      </w:r>
      <w:r w:rsidRPr="000577BC">
        <w:rPr>
          <w:rFonts w:ascii="Times New Roman" w:eastAsia="Times New Roman" w:hAnsi="Times New Roman" w:cs="Times New Roman"/>
          <w:spacing w:val="1"/>
          <w:sz w:val="24"/>
        </w:rPr>
        <w:t xml:space="preserve"> часа в неделю</w:t>
      </w:r>
      <w:r>
        <w:rPr>
          <w:rFonts w:ascii="Times New Roman" w:eastAsia="Times New Roman" w:hAnsi="Times New Roman" w:cs="Times New Roman"/>
          <w:spacing w:val="1"/>
          <w:sz w:val="24"/>
        </w:rPr>
        <w:t>, 34 учебные недели</w:t>
      </w:r>
      <w:r w:rsidRPr="000577BC">
        <w:rPr>
          <w:rFonts w:ascii="Times New Roman" w:eastAsia="Times New Roman" w:hAnsi="Times New Roman" w:cs="Times New Roman"/>
          <w:spacing w:val="1"/>
          <w:sz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0577BC" w:rsidRDefault="000577BC" w:rsidP="000577BC">
      <w:pPr>
        <w:widowControl w:val="0"/>
        <w:autoSpaceDE w:val="0"/>
        <w:autoSpaceDN w:val="0"/>
        <w:spacing w:before="41" w:after="0" w:line="240" w:lineRule="auto"/>
        <w:ind w:left="2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0577BC" w:rsidRPr="000577BC" w:rsidRDefault="000577BC" w:rsidP="000577BC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577BC" w:rsidRPr="000577BC" w:rsidRDefault="000577BC" w:rsidP="000577B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before="41" w:after="0" w:line="240" w:lineRule="auto"/>
        <w:ind w:left="-709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0577BC" w:rsidRPr="000577BC" w:rsidRDefault="00BC21D4" w:rsidP="000577BC">
      <w:pPr>
        <w:widowControl w:val="0"/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spacing w:before="41" w:after="0" w:line="240" w:lineRule="auto"/>
        <w:ind w:left="-709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умений </w:t>
      </w:r>
      <w:proofErr w:type="gramStart"/>
      <w:r w:rsidR="000577BC" w:rsidRPr="000577BC">
        <w:rPr>
          <w:rFonts w:ascii="Times New Roman" w:eastAsia="Times New Roman" w:hAnsi="Times New Roman" w:cs="Times New Roman"/>
          <w:bCs/>
          <w:sz w:val="24"/>
          <w:szCs w:val="24"/>
        </w:rPr>
        <w:t>и  навыков</w:t>
      </w:r>
      <w:proofErr w:type="gramEnd"/>
      <w:r w:rsidR="000577BC" w:rsidRPr="000577BC">
        <w:rPr>
          <w:rFonts w:ascii="Times New Roman" w:eastAsia="Times New Roman" w:hAnsi="Times New Roman" w:cs="Times New Roman"/>
          <w:bCs/>
          <w:sz w:val="24"/>
          <w:szCs w:val="24"/>
        </w:rPr>
        <w:t>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0577BC" w:rsidRPr="000577BC" w:rsidRDefault="000577BC" w:rsidP="000577BC">
      <w:pPr>
        <w:widowControl w:val="0"/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spacing w:before="41" w:after="0" w:line="240" w:lineRule="auto"/>
        <w:ind w:left="-709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</w:t>
      </w:r>
      <w:bookmarkStart w:id="0" w:name="_GoBack"/>
      <w:bookmarkEnd w:id="0"/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, законов и правил построения взаимоотношений в социуме; обогащение духовного богатства обучающихся; </w:t>
      </w:r>
    </w:p>
    <w:p w:rsidR="000577BC" w:rsidRPr="000577BC" w:rsidRDefault="000577BC" w:rsidP="000577BC">
      <w:pPr>
        <w:widowControl w:val="0"/>
        <w:numPr>
          <w:ilvl w:val="0"/>
          <w:numId w:val="1"/>
        </w:numPr>
        <w:tabs>
          <w:tab w:val="clear" w:pos="720"/>
          <w:tab w:val="num" w:pos="-709"/>
        </w:tabs>
        <w:autoSpaceDE w:val="0"/>
        <w:autoSpaceDN w:val="0"/>
        <w:spacing w:before="41" w:after="0" w:line="240" w:lineRule="auto"/>
        <w:ind w:left="-709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</w:t>
      </w:r>
      <w:r w:rsidR="00BC21D4">
        <w:rPr>
          <w:rFonts w:ascii="Times New Roman" w:eastAsia="Times New Roman" w:hAnsi="Times New Roman" w:cs="Times New Roman"/>
          <w:bCs/>
          <w:sz w:val="24"/>
          <w:szCs w:val="24"/>
        </w:rPr>
        <w:t>я, гуманного отношения к людям,</w:t>
      </w: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уважительного  отношения</w:t>
      </w:r>
      <w:proofErr w:type="gramEnd"/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  к их взглядам, мнению и индивидуальности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77BC" w:rsidRPr="000577BC" w:rsidRDefault="000577BC" w:rsidP="000577BC">
      <w:pPr>
        <w:widowControl w:val="0"/>
        <w:tabs>
          <w:tab w:val="num" w:pos="-709"/>
        </w:tabs>
        <w:autoSpaceDE w:val="0"/>
        <w:autoSpaceDN w:val="0"/>
        <w:spacing w:before="41"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0577BC" w:rsidRPr="000577BC" w:rsidRDefault="000577BC" w:rsidP="000577BC">
      <w:pPr>
        <w:pStyle w:val="a3"/>
        <w:widowControl w:val="0"/>
        <w:numPr>
          <w:ilvl w:val="0"/>
          <w:numId w:val="2"/>
        </w:numPr>
        <w:tabs>
          <w:tab w:val="num" w:pos="-709"/>
        </w:tabs>
        <w:autoSpaceDE w:val="0"/>
        <w:autoSpaceDN w:val="0"/>
        <w:spacing w:before="4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раскрытие роли человека в природе и обществе; </w:t>
      </w:r>
    </w:p>
    <w:p w:rsidR="000577BC" w:rsidRPr="000577BC" w:rsidRDefault="000577BC" w:rsidP="00BC21D4">
      <w:pPr>
        <w:pStyle w:val="a3"/>
        <w:widowControl w:val="0"/>
        <w:numPr>
          <w:ilvl w:val="0"/>
          <w:numId w:val="2"/>
        </w:numPr>
        <w:tabs>
          <w:tab w:val="num" w:pos="-709"/>
        </w:tabs>
        <w:autoSpaceDE w:val="0"/>
        <w:autoSpaceDN w:val="0"/>
        <w:spacing w:before="41" w:after="0" w:line="240" w:lineRule="auto"/>
        <w:ind w:left="-709" w:firstLine="106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</w:t>
      </w:r>
      <w:r w:rsidR="00BC2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самость», «Человек и </w:t>
      </w:r>
      <w:r w:rsidRPr="000577B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познание».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«Окружающий мир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краткосрочные и долгосрочные цели (индивидуальные с учетом участия в 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0577BC" w:rsidRPr="00816BE9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0577BC" w:rsidRPr="00806FC1" w:rsidRDefault="000577BC" w:rsidP="000577BC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0577BC" w:rsidRPr="00806FC1" w:rsidRDefault="000577BC" w:rsidP="000577BC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77BC" w:rsidRPr="00806FC1" w:rsidRDefault="000577BC" w:rsidP="000577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7BC" w:rsidRDefault="000577BC" w:rsidP="000577BC">
      <w:pPr>
        <w:jc w:val="both"/>
      </w:pPr>
    </w:p>
    <w:p w:rsidR="00747425" w:rsidRDefault="00747425"/>
    <w:sectPr w:rsidR="007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694"/>
    <w:multiLevelType w:val="hybridMultilevel"/>
    <w:tmpl w:val="66E6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0436"/>
    <w:multiLevelType w:val="multilevel"/>
    <w:tmpl w:val="775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D"/>
    <w:rsid w:val="000577BC"/>
    <w:rsid w:val="0016501D"/>
    <w:rsid w:val="00747425"/>
    <w:rsid w:val="00B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359"/>
  <w15:chartTrackingRefBased/>
  <w15:docId w15:val="{6D4AF8F8-C6D0-4631-98D7-68212EE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2022-10-12T16:59:00Z</dcterms:created>
  <dcterms:modified xsi:type="dcterms:W3CDTF">2022-10-12T17:11:00Z</dcterms:modified>
</cp:coreProperties>
</file>