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F5" w:rsidRPr="00B14122" w:rsidRDefault="009D034A" w:rsidP="00200DF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-396875</wp:posOffset>
            </wp:positionV>
            <wp:extent cx="3383280" cy="1901190"/>
            <wp:effectExtent l="19050" t="0" r="7620" b="0"/>
            <wp:wrapNone/>
            <wp:docPr id="2" name="Рисунок 1" descr="C:\Users\Школ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DF5" w:rsidRPr="00B14122">
        <w:rPr>
          <w:rFonts w:ascii="Times New Roman" w:hAnsi="Times New Roman"/>
          <w:b/>
          <w:sz w:val="24"/>
          <w:szCs w:val="24"/>
        </w:rPr>
        <w:t>УТВЕРЖДАЮ:</w:t>
      </w:r>
    </w:p>
    <w:p w:rsidR="00200DF5" w:rsidRPr="00B14122" w:rsidRDefault="00200DF5" w:rsidP="00200D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4122">
        <w:rPr>
          <w:rFonts w:ascii="Times New Roman" w:hAnsi="Times New Roman"/>
          <w:sz w:val="24"/>
          <w:szCs w:val="24"/>
        </w:rPr>
        <w:t>Приказ    №___    от «___»    ___________   20</w:t>
      </w:r>
      <w:r>
        <w:rPr>
          <w:rFonts w:ascii="Times New Roman" w:hAnsi="Times New Roman"/>
          <w:sz w:val="24"/>
          <w:szCs w:val="24"/>
        </w:rPr>
        <w:t>22</w:t>
      </w:r>
      <w:r w:rsidRPr="00B14122">
        <w:rPr>
          <w:rFonts w:ascii="Times New Roman" w:hAnsi="Times New Roman"/>
          <w:sz w:val="24"/>
          <w:szCs w:val="24"/>
        </w:rPr>
        <w:t xml:space="preserve"> г.</w:t>
      </w:r>
    </w:p>
    <w:p w:rsidR="00200DF5" w:rsidRPr="00B14122" w:rsidRDefault="00200DF5" w:rsidP="00200D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14122">
        <w:rPr>
          <w:rFonts w:ascii="Times New Roman" w:hAnsi="Times New Roman"/>
          <w:sz w:val="24"/>
          <w:szCs w:val="24"/>
        </w:rPr>
        <w:t>Директор:__________________</w:t>
      </w:r>
      <w:r>
        <w:rPr>
          <w:rFonts w:ascii="Times New Roman" w:hAnsi="Times New Roman"/>
          <w:sz w:val="24"/>
          <w:szCs w:val="24"/>
        </w:rPr>
        <w:t>____</w:t>
      </w:r>
      <w:proofErr w:type="spellEnd"/>
      <w:r w:rsidRPr="00B14122">
        <w:rPr>
          <w:rFonts w:ascii="Times New Roman" w:hAnsi="Times New Roman"/>
          <w:sz w:val="24"/>
          <w:szCs w:val="24"/>
        </w:rPr>
        <w:t>/М.М. Быкова</w:t>
      </w:r>
    </w:p>
    <w:p w:rsidR="00200DF5" w:rsidRDefault="00200DF5" w:rsidP="00200DF5">
      <w:pPr>
        <w:pStyle w:val="a3"/>
        <w:rPr>
          <w:rFonts w:ascii="Times New Roman" w:hAnsi="Times New Roman"/>
          <w:b/>
        </w:rPr>
      </w:pPr>
    </w:p>
    <w:p w:rsidR="00200DF5" w:rsidRDefault="00200DF5" w:rsidP="00200DF5"/>
    <w:p w:rsidR="00200DF5" w:rsidRDefault="00200DF5" w:rsidP="00200DF5"/>
    <w:p w:rsidR="00200DF5" w:rsidRDefault="00200DF5" w:rsidP="00200DF5"/>
    <w:p w:rsidR="00200DF5" w:rsidRDefault="00200DF5" w:rsidP="00200DF5"/>
    <w:p w:rsidR="00200DF5" w:rsidRDefault="00200DF5" w:rsidP="00200DF5"/>
    <w:p w:rsidR="00200DF5" w:rsidRDefault="00200DF5" w:rsidP="00200DF5"/>
    <w:p w:rsidR="00200DF5" w:rsidRDefault="00200DF5" w:rsidP="00200DF5"/>
    <w:p w:rsidR="00200DF5" w:rsidRDefault="00200DF5" w:rsidP="00200DF5"/>
    <w:p w:rsidR="00200DF5" w:rsidRPr="00B14122" w:rsidRDefault="00200DF5" w:rsidP="00200DF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B14122">
        <w:rPr>
          <w:rFonts w:ascii="Times New Roman" w:hAnsi="Times New Roman"/>
          <w:b/>
          <w:sz w:val="56"/>
          <w:szCs w:val="56"/>
        </w:rPr>
        <w:t xml:space="preserve">Расписание </w:t>
      </w:r>
    </w:p>
    <w:p w:rsidR="00200DF5" w:rsidRPr="00B14122" w:rsidRDefault="00200DF5" w:rsidP="00200DF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B14122">
        <w:rPr>
          <w:rFonts w:ascii="Times New Roman" w:hAnsi="Times New Roman"/>
          <w:b/>
          <w:sz w:val="56"/>
          <w:szCs w:val="56"/>
        </w:rPr>
        <w:t>учебных занятий</w:t>
      </w:r>
    </w:p>
    <w:p w:rsidR="00200DF5" w:rsidRPr="00B14122" w:rsidRDefault="00200DF5" w:rsidP="00200DF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B14122">
        <w:rPr>
          <w:rFonts w:ascii="Times New Roman" w:hAnsi="Times New Roman"/>
          <w:b/>
          <w:sz w:val="56"/>
          <w:szCs w:val="56"/>
        </w:rPr>
        <w:t>МАОУ «Прииртышская СОШ»</w:t>
      </w: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14122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22/</w:t>
      </w:r>
      <w:r w:rsidRPr="00B14122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23</w:t>
      </w:r>
      <w:r w:rsidRPr="00B14122">
        <w:rPr>
          <w:rFonts w:ascii="Times New Roman" w:hAnsi="Times New Roman"/>
          <w:sz w:val="36"/>
          <w:szCs w:val="36"/>
        </w:rPr>
        <w:t xml:space="preserve"> учебный год</w:t>
      </w: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0DF5" w:rsidRDefault="00200DF5" w:rsidP="00200DF5"/>
    <w:p w:rsidR="00200DF5" w:rsidRDefault="00200DF5" w:rsidP="00200DF5"/>
    <w:p w:rsidR="00200DF5" w:rsidRPr="00CA7A96" w:rsidRDefault="00200DF5" w:rsidP="00200DF5">
      <w:pPr>
        <w:pStyle w:val="Bodytext30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CA7A96">
        <w:rPr>
          <w:color w:val="000000"/>
          <w:sz w:val="24"/>
          <w:szCs w:val="24"/>
        </w:rPr>
        <w:t>ояснительная записка</w:t>
      </w:r>
    </w:p>
    <w:p w:rsidR="00200DF5" w:rsidRPr="00CA7A96" w:rsidRDefault="00200DF5" w:rsidP="00200D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7A96">
        <w:rPr>
          <w:rFonts w:ascii="Times New Roman" w:hAnsi="Times New Roman"/>
          <w:sz w:val="24"/>
          <w:szCs w:val="24"/>
        </w:rPr>
        <w:t>к расписанию уроков</w:t>
      </w:r>
      <w:r w:rsidRPr="00CA7A96">
        <w:rPr>
          <w:rFonts w:ascii="Times New Roman" w:hAnsi="Times New Roman"/>
          <w:sz w:val="24"/>
          <w:szCs w:val="24"/>
        </w:rPr>
        <w:br/>
        <w:t>20</w:t>
      </w:r>
      <w:r>
        <w:rPr>
          <w:rFonts w:ascii="Times New Roman" w:hAnsi="Times New Roman"/>
          <w:sz w:val="24"/>
          <w:szCs w:val="24"/>
        </w:rPr>
        <w:t>22/</w:t>
      </w:r>
      <w:r w:rsidRPr="00CA7A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A7A96">
        <w:rPr>
          <w:rFonts w:ascii="Times New Roman" w:hAnsi="Times New Roman"/>
          <w:sz w:val="24"/>
          <w:szCs w:val="24"/>
        </w:rPr>
        <w:t xml:space="preserve"> учебный год</w:t>
      </w:r>
    </w:p>
    <w:p w:rsidR="00200DF5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7A96">
        <w:rPr>
          <w:rFonts w:ascii="Times New Roman" w:hAnsi="Times New Roman"/>
          <w:sz w:val="24"/>
          <w:szCs w:val="24"/>
        </w:rPr>
        <w:tab/>
      </w:r>
      <w:r w:rsidRPr="00CA7A96">
        <w:rPr>
          <w:rFonts w:ascii="Times New Roman" w:hAnsi="Times New Roman"/>
          <w:sz w:val="24"/>
          <w:szCs w:val="24"/>
        </w:rPr>
        <w:tab/>
      </w:r>
    </w:p>
    <w:p w:rsidR="00200DF5" w:rsidRPr="00C93B17" w:rsidRDefault="00200DF5" w:rsidP="00200DF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93B17">
        <w:rPr>
          <w:rFonts w:ascii="Times New Roman" w:hAnsi="Times New Roman"/>
          <w:sz w:val="24"/>
          <w:szCs w:val="24"/>
        </w:rPr>
        <w:t xml:space="preserve">Расписание уроков составлено на основе Учебного плана образовательного учреждения  на 2022/2023 учебный год с учётом </w:t>
      </w:r>
      <w:r w:rsidRPr="00C93B17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Главного Государственного Санитарного врача Российской Федерации от 28.09.2020 №28 «Об утверждении санитарных правил 2.4/3648- 20 «Санитарно-эпидемиологические требования к организациям воспитания и обучения, отдыха и оздоровления детей и молодѐжи», а также согласно  </w:t>
      </w:r>
      <w:r w:rsidRPr="00C93B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Постановлению Главного государственного санитарного врача Российской Федерации от 21.03.2022 № 9</w:t>
      </w:r>
      <w:proofErr w:type="gramEnd"/>
      <w:r w:rsidRPr="00C93B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93B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C93B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инфекции (COVID-2019)"‚ утвержденные постановлением Главного государственного санитарного врача Российской Федерации от 30.06.2020 № 16".</w:t>
      </w:r>
    </w:p>
    <w:p w:rsidR="00200DF5" w:rsidRPr="00C93B17" w:rsidRDefault="00200DF5" w:rsidP="00200DF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93B1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При составлении расписания учтено </w:t>
      </w:r>
      <w:r w:rsidRPr="00C93B17">
        <w:rPr>
          <w:rFonts w:ascii="Times New Roman" w:hAnsi="Times New Roman"/>
          <w:sz w:val="24"/>
          <w:szCs w:val="24"/>
        </w:rPr>
        <w:t>Письмо</w:t>
      </w:r>
      <w:r w:rsidRPr="00C93B1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93B17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93B17">
        <w:rPr>
          <w:rFonts w:ascii="Times New Roman" w:hAnsi="Times New Roman"/>
          <w:sz w:val="24"/>
          <w:szCs w:val="24"/>
          <w:lang w:eastAsia="ru-RU"/>
        </w:rPr>
        <w:t xml:space="preserve"> России от 17.12.2021 N 03-2161 "О направлении методических рекомендаций" (вместе с "Основными требованиями и рекомендациями к составлению расписания для обучающихся начального общего образования", "Основными требованиями и рекомендациями к составлению расписания для обучающихся основного общего и среднего общего образования")</w:t>
      </w:r>
      <w:r w:rsidRPr="00C93B17">
        <w:rPr>
          <w:rFonts w:ascii="Times New Roman" w:hAnsi="Times New Roman"/>
          <w:sz w:val="24"/>
          <w:szCs w:val="24"/>
        </w:rPr>
        <w:t>.</w:t>
      </w:r>
      <w:proofErr w:type="gramEnd"/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Рационально составленное расписание занятий способствует эффективности образовательной деятельности, снижению и ликвидации перегрузок, повышению работоспособности обучающихся, педагогов, оптимальному использованию кабинетов и других учебных помещений.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Расписание устанавливает распорядок занятий в течение дня, недели, всего учебного года, определяет характер и продолжительность работы учащихся по выполнению домашних заданий и труд учителей по подготовке к урокам.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При составлении расписания уроков учтены данные дневного и недельного цикла работоспособности учащихся.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Учебные занятия в МАОУ «Прииртышская СОШ» проводятся только в первую смену.</w:t>
      </w:r>
    </w:p>
    <w:p w:rsidR="00C93B17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</w:r>
      <w:r w:rsidR="00C93B17" w:rsidRPr="00C93B17">
        <w:rPr>
          <w:rFonts w:ascii="Times New Roman" w:hAnsi="Times New Roman"/>
          <w:sz w:val="24"/>
          <w:szCs w:val="24"/>
        </w:rPr>
        <w:t xml:space="preserve">В понедельник для всех классов первым уроком (в течение 20 минут) проводится «разговор в </w:t>
      </w:r>
      <w:proofErr w:type="gramStart"/>
      <w:r w:rsidR="00C93B17" w:rsidRPr="00C93B17">
        <w:rPr>
          <w:rFonts w:ascii="Times New Roman" w:hAnsi="Times New Roman"/>
          <w:sz w:val="24"/>
          <w:szCs w:val="24"/>
        </w:rPr>
        <w:t>важном</w:t>
      </w:r>
      <w:proofErr w:type="gramEnd"/>
      <w:r w:rsidR="00C93B17" w:rsidRPr="00C93B17">
        <w:rPr>
          <w:rFonts w:ascii="Times New Roman" w:hAnsi="Times New Roman"/>
          <w:sz w:val="24"/>
          <w:szCs w:val="24"/>
        </w:rPr>
        <w:t xml:space="preserve">». В 8-11 классах в понедельник проводится 7-мь уроков (кроме 11 СЭ), так как по требованиям </w:t>
      </w:r>
      <w:proofErr w:type="spellStart"/>
      <w:r w:rsidR="00C93B17" w:rsidRPr="00C93B17">
        <w:rPr>
          <w:rFonts w:ascii="Times New Roman" w:hAnsi="Times New Roman"/>
          <w:sz w:val="24"/>
          <w:szCs w:val="24"/>
        </w:rPr>
        <w:t>СанПин</w:t>
      </w:r>
      <w:proofErr w:type="spellEnd"/>
      <w:r w:rsidR="00C93B17" w:rsidRPr="00C93B17">
        <w:rPr>
          <w:rFonts w:ascii="Times New Roman" w:hAnsi="Times New Roman"/>
          <w:sz w:val="24"/>
          <w:szCs w:val="24"/>
        </w:rPr>
        <w:t xml:space="preserve"> в пятницу должно быть не более 6-ти уроков.</w:t>
      </w:r>
    </w:p>
    <w:p w:rsidR="00200DF5" w:rsidRPr="00C93B17" w:rsidRDefault="00200DF5" w:rsidP="00C93B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 xml:space="preserve">Расписание 1-4 классов составлено в соответствии с учебным планом школы по 5-дневной рабочей неделе, с максимальной нагрузкой учащихся, не превышающей </w:t>
      </w:r>
      <w:proofErr w:type="gramStart"/>
      <w:r w:rsidRPr="00C93B17">
        <w:rPr>
          <w:rFonts w:ascii="Times New Roman" w:hAnsi="Times New Roman"/>
          <w:sz w:val="24"/>
          <w:szCs w:val="24"/>
        </w:rPr>
        <w:t>допустимую</w:t>
      </w:r>
      <w:proofErr w:type="gramEnd"/>
      <w:r w:rsidRPr="00C93B17">
        <w:rPr>
          <w:rFonts w:ascii="Times New Roman" w:hAnsi="Times New Roman"/>
          <w:sz w:val="24"/>
          <w:szCs w:val="24"/>
        </w:rPr>
        <w:t>. Ежедневное количество уроков в 1-х классах не более 4-х, один раз в неделю 5 уроков</w:t>
      </w:r>
      <w:r w:rsidR="00C81DFC" w:rsidRPr="00C93B17">
        <w:rPr>
          <w:rFonts w:ascii="Times New Roman" w:hAnsi="Times New Roman"/>
          <w:sz w:val="24"/>
          <w:szCs w:val="24"/>
        </w:rPr>
        <w:t xml:space="preserve">. </w:t>
      </w:r>
      <w:r w:rsidRPr="00C93B17">
        <w:rPr>
          <w:rFonts w:ascii="Times New Roman" w:hAnsi="Times New Roman"/>
          <w:sz w:val="24"/>
          <w:szCs w:val="24"/>
        </w:rPr>
        <w:t xml:space="preserve"> Для обучающихся 2-4 классов - не более 5 уроков.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Обучение в 1-м классе осуществляется с соблюдением следующих дополнительных требований:</w:t>
      </w:r>
    </w:p>
    <w:p w:rsidR="00200DF5" w:rsidRPr="00C93B17" w:rsidRDefault="00200DF5" w:rsidP="00200D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учебные занятия проводятся по 5-дневной неделе и только в первую смену;</w:t>
      </w:r>
    </w:p>
    <w:p w:rsidR="00200DF5" w:rsidRPr="00C93B17" w:rsidRDefault="00200DF5" w:rsidP="00200D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сентябре-октябре по 3 урока в день по 35 минут каждый; со второй четверти - по 4 урока по 35 минут каждый; январь-май - по 4 урока по 40 минут каждый);</w:t>
      </w:r>
    </w:p>
    <w:p w:rsidR="00200DF5" w:rsidRPr="00C93B17" w:rsidRDefault="00200DF5" w:rsidP="00200D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в остальное время организуются целевые прогулки, экскурсии, физкультурные занятия, развивающие игры;</w:t>
      </w:r>
    </w:p>
    <w:p w:rsidR="00200DF5" w:rsidRPr="00C93B17" w:rsidRDefault="00200DF5" w:rsidP="00200D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обучение без балльного оценивания знаний обучающихся и домашних заданий;</w:t>
      </w:r>
    </w:p>
    <w:p w:rsidR="00200DF5" w:rsidRPr="00C93B17" w:rsidRDefault="00200DF5" w:rsidP="00200DF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>дополнительные недельные каникулы в феврале.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lastRenderedPageBreak/>
        <w:tab/>
        <w:t>Для реализации образовательных программ по предметам учебного плана в полном объеме в этот период уроки проводятся интегрировано, в игровой форме, дважды за урок проводится физкультурная минутка или динамическая пауза, обеспечивающая двигательную активность младших школьников, гимнастика для глаз.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 xml:space="preserve">При получении начального общего образования максимальный объем аудиторной нагрузки при 5-дневной учебной неделе составляет: 1 класс - 21 ч.; 2 класс - 23 ч.; 3 класс - 23 ч.; 4 класс - 23 ч. Продолжительность урока во 2-4 классе - 40 минут. Наибольшая учебная нагрузка приходится на </w:t>
      </w:r>
      <w:r w:rsidR="00C81DFC" w:rsidRPr="00C93B17">
        <w:rPr>
          <w:rFonts w:ascii="Times New Roman" w:hAnsi="Times New Roman"/>
          <w:sz w:val="24"/>
          <w:szCs w:val="24"/>
        </w:rPr>
        <w:t>понедельник и вторник</w:t>
      </w:r>
      <w:r w:rsidRPr="00C93B17">
        <w:rPr>
          <w:rFonts w:ascii="Times New Roman" w:hAnsi="Times New Roman"/>
          <w:sz w:val="24"/>
          <w:szCs w:val="24"/>
        </w:rPr>
        <w:t xml:space="preserve">. Учебная нагрузка в </w:t>
      </w:r>
      <w:r w:rsidR="00C81DFC" w:rsidRPr="00C93B17">
        <w:rPr>
          <w:rFonts w:ascii="Times New Roman" w:hAnsi="Times New Roman"/>
          <w:sz w:val="24"/>
          <w:szCs w:val="24"/>
        </w:rPr>
        <w:t>середине</w:t>
      </w:r>
      <w:r w:rsidRPr="00C93B17">
        <w:rPr>
          <w:rFonts w:ascii="Times New Roman" w:hAnsi="Times New Roman"/>
          <w:sz w:val="24"/>
          <w:szCs w:val="24"/>
        </w:rPr>
        <w:t xml:space="preserve"> и последний день недели меньше, чем </w:t>
      </w:r>
      <w:r w:rsidR="00C81DFC" w:rsidRPr="00C93B17">
        <w:rPr>
          <w:rFonts w:ascii="Times New Roman" w:hAnsi="Times New Roman"/>
          <w:sz w:val="24"/>
          <w:szCs w:val="24"/>
        </w:rPr>
        <w:t>в самом начале недели.</w:t>
      </w:r>
      <w:r w:rsidRPr="00C93B17">
        <w:rPr>
          <w:rFonts w:ascii="Times New Roman" w:hAnsi="Times New Roman"/>
          <w:sz w:val="24"/>
          <w:szCs w:val="24"/>
        </w:rPr>
        <w:t xml:space="preserve"> Основная учебная нагрузка в течение дня в основном приходится на второй и третий уроки.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Внеурочная деятельность в 1-4 классах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 (экскурсии, встречи с интересными людьми, посещение театра, выставок, музея, коллективные творческие дела и т.д.).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 xml:space="preserve">Внеурочная работа направлена на установление межличностных отношений в классе, между </w:t>
      </w:r>
      <w:proofErr w:type="gramStart"/>
      <w:r w:rsidRPr="00C93B1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93B17">
        <w:rPr>
          <w:rFonts w:ascii="Times New Roman" w:hAnsi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В процессе многоплановой внеурочной работы обеспечивается развитие общекультурных интересов школьников, решение задач нравственного воспитания.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 xml:space="preserve">Максимальное количество часов в неделю, отведенное на внеурочную деятельность каждого ребенка в каждом классе, составляет </w:t>
      </w:r>
      <w:r w:rsidR="00C81DFC" w:rsidRPr="00C93B17">
        <w:rPr>
          <w:rFonts w:ascii="Times New Roman" w:hAnsi="Times New Roman"/>
          <w:sz w:val="24"/>
          <w:szCs w:val="24"/>
        </w:rPr>
        <w:t>5</w:t>
      </w:r>
      <w:r w:rsidRPr="00C93B17">
        <w:rPr>
          <w:rFonts w:ascii="Times New Roman" w:hAnsi="Times New Roman"/>
          <w:sz w:val="24"/>
          <w:szCs w:val="24"/>
        </w:rPr>
        <w:t xml:space="preserve"> часов.</w:t>
      </w:r>
    </w:p>
    <w:p w:rsidR="00200DF5" w:rsidRPr="00C93B17" w:rsidRDefault="00C81DFC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</w:rPr>
        <w:tab/>
        <w:t>Цель внеурочной деятельности</w:t>
      </w:r>
      <w:r w:rsidR="00200DF5" w:rsidRPr="00C93B17">
        <w:rPr>
          <w:rFonts w:ascii="Times New Roman" w:hAnsi="Times New Roman"/>
          <w:sz w:val="24"/>
          <w:szCs w:val="24"/>
        </w:rPr>
        <w:t xml:space="preserve"> - обеспечение условий достижения планируемых результатов воспитания 1-4 классов в соответствии с основной образовательной программой начального общего образования общеобразовательного учреждения и программой воспитательной работы школы.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>Для реализации Программы в школе используются следующие виды внеурочной деятельности: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игровая деятельность;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познавательная деятельность;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проектно-исследовательская деятельность;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проблемно-ценностное общение;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B17">
        <w:rPr>
          <w:rFonts w:ascii="Times New Roman" w:hAnsi="Times New Roman"/>
          <w:sz w:val="24"/>
          <w:szCs w:val="24"/>
          <w:lang w:eastAsia="ru-RU" w:bidi="ru-RU"/>
        </w:rPr>
        <w:t>досугово-развлекательная</w:t>
      </w:r>
      <w:proofErr w:type="spellEnd"/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деятельность;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художественное творчество;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социальная деятельность;</w:t>
      </w:r>
    </w:p>
    <w:p w:rsidR="00200DF5" w:rsidRPr="00C93B17" w:rsidRDefault="00200DF5" w:rsidP="00200D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>спортивно-оздоровительная деятельность.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 xml:space="preserve">Учащиеся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1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>-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5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класса обучаются по ФГОС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третьего поколения в режиме перехода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,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6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>-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11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класс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 xml:space="preserve">ы  обучаются по ФГОС второго поколения. 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Максимально допустимая нагрузка при 5-дневной учебной неделе составляет в 5 классе -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29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ч, в 6 классе -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30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ч, в 7 классе - 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32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ч., в 8 классе - 3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3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ч., 9 классе - 3</w:t>
      </w:r>
      <w:r w:rsidR="00C81DFC" w:rsidRPr="00C93B17">
        <w:rPr>
          <w:rFonts w:ascii="Times New Roman" w:hAnsi="Times New Roman"/>
          <w:sz w:val="24"/>
          <w:szCs w:val="24"/>
          <w:lang w:eastAsia="ru-RU" w:bidi="ru-RU"/>
        </w:rPr>
        <w:t>3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ч., 10-11 класс-34 ч. Продолжительность уроков - 40 минут.</w:t>
      </w:r>
      <w:r w:rsidR="00C93B17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В пятницу во всех классах 6 уроков (в 5-м классе пять), кроме 11 класса социально-экономического профиля (в пятницу 7-мь уроков, но в понедельник 6-ть уроков). Причина в особенностях режима работы отдельных педагогов. Ряд педагогов работают совместителями в филиалах МАОУ «Прииртышская СОШ».  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 xml:space="preserve">Образовательная недельная нагрузка равномерно распределена в течение учебной недели. Расписание уроков составлено с учетом дневной и недельной умственной работоспособности обучающихся и шкалой трудности учебных предметов (приложение 3 санитарных правил). Умственная работоспособность учащихся в разные дни учебной недели неодинакова. Для предупреждения переутомления и сохранения оптимального уровня работоспособности, в течение недели обучающиеся имеют </w:t>
      </w:r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облегченные учебные дн</w:t>
      </w:r>
      <w:proofErr w:type="gramStart"/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и-</w:t>
      </w:r>
      <w:proofErr w:type="gramEnd"/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 среда</w:t>
      </w:r>
      <w:r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, четверг, пятниц</w:t>
      </w:r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а</w:t>
      </w:r>
      <w:r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. </w:t>
      </w:r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В 10 классе педагогического профиля  и универсального профилей облегчённые дн</w:t>
      </w:r>
      <w:proofErr w:type="gramStart"/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и-</w:t>
      </w:r>
      <w:proofErr w:type="gramEnd"/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 это вторник и четверг, в 11 классе физико-математического и </w:t>
      </w:r>
      <w:r w:rsidR="00C81DFC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lastRenderedPageBreak/>
        <w:t xml:space="preserve">естественнонаучного профилей </w:t>
      </w:r>
      <w:r w:rsidR="00C31AFA" w:rsidRPr="00C93B17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облегчённые дни- это вторник и пятница, в 11 классе социально-экономического профиля облегченные дни- это вторник и четверг. 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Для профилактики утомления, нарушения осанки, зрения учащихся на уроках проводятся </w:t>
      </w:r>
      <w:proofErr w:type="spellStart"/>
      <w:r w:rsidRPr="00C93B17">
        <w:rPr>
          <w:rFonts w:ascii="Times New Roman" w:hAnsi="Times New Roman"/>
          <w:sz w:val="24"/>
          <w:szCs w:val="24"/>
          <w:lang w:eastAsia="ru-RU" w:bidi="ru-RU"/>
        </w:rPr>
        <w:t>физминутки</w:t>
      </w:r>
      <w:proofErr w:type="spellEnd"/>
      <w:r w:rsidRPr="00C93B17">
        <w:rPr>
          <w:rFonts w:ascii="Times New Roman" w:hAnsi="Times New Roman"/>
          <w:sz w:val="24"/>
          <w:szCs w:val="24"/>
          <w:lang w:eastAsia="ru-RU" w:bidi="ru-RU"/>
        </w:rPr>
        <w:t>, гимнастика для глаз.</w:t>
      </w:r>
    </w:p>
    <w:p w:rsidR="00C31AFA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 xml:space="preserve">В 5  классе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с понедельника по четверг проводится 6 уроков, в пятницу 5 уроков. В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6 классе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каждый день по 6 уроков. В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7-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А и 7</w:t>
      </w:r>
      <w:proofErr w:type="gramStart"/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Б</w:t>
      </w:r>
      <w:proofErr w:type="gramEnd"/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класс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ах два раза в неделю по 7-м уроков, в остальные три дня по шесть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, в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8-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9 классе - ежедневно проводится по 7 уроков,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кроме пятницу (в пятницу 6 уроков)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>, продолжительность уроков -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>40 минут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C31AFA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>Внеурочная деятельность в 5-11 классе также ориентирована на создание условий для неформального общения ребят, имеет воспитательную и социально-педагогическую направленность (дискуссии, встречи с интересными людьми, посещение театра, выставок, музея, коллективные творческие дела и т.д.), обеспечивает развитие общекультурных интересов школьников, решение задач нравственного воспитания. Максимальное количество часов в неделю, отведенное на внеурочную деятельность каждого ребенка в каждом классе, составляет 10 часов в соответствии с основной образовательной программой основного общего образования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 и среднего общего образования 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общеобразовательного учреждения, учебным планом и программой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 xml:space="preserve">воспитания, планом воспитательной работы. 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>Занятия для обучающихся по адаптированным образовательным программам в условиях интегрированного обучения проводятся по расписанию класса, в котором они обучаются с учетом специфики программ, занятия индивидуального обучения на дому - по отдельному расписанию с учетом рекомендаций специалистов ПМПК, справок ВК, пожеланий родителей.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ab/>
        <w:t>Таким образом, расписание уроков на 20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22/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>202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3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учебный год составлено с учетом санитарно-эпидемиологических требований к условиям и организации обучения, но выполнить их в полном объеме по объективным причинам не удается:</w:t>
      </w:r>
    </w:p>
    <w:p w:rsidR="00200DF5" w:rsidRPr="00C93B17" w:rsidRDefault="00200DF5" w:rsidP="00200DF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физическая культура согласно Приложению №3 гигиенических рекомендаций должна проводиться в числе последних уроков, но в связи с тем, что единственный спортзал загружен </w:t>
      </w:r>
      <w:r w:rsidR="00C31AFA" w:rsidRPr="00C93B17">
        <w:rPr>
          <w:rFonts w:ascii="Times New Roman" w:hAnsi="Times New Roman"/>
          <w:sz w:val="24"/>
          <w:szCs w:val="24"/>
          <w:lang w:eastAsia="ru-RU" w:bidi="ru-RU"/>
        </w:rPr>
        <w:t>на постоянной основе,</w:t>
      </w:r>
      <w:r w:rsidRPr="00C93B1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следовательно, в расписании приходится их </w:t>
      </w:r>
      <w:proofErr w:type="gramStart"/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>ставить</w:t>
      </w:r>
      <w:proofErr w:type="gramEnd"/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ни только в числе последних, а и первыми, и в середине дня;</w:t>
      </w:r>
    </w:p>
    <w:p w:rsidR="00200DF5" w:rsidRPr="00C93B17" w:rsidRDefault="00200DF5" w:rsidP="00200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иностранные языки преподаются со 2 по 11 классы. Из-за наполняемости классов 25 и более человек </w:t>
      </w:r>
      <w:r w:rsidR="00C93B17"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4 классы делятся на подгруппы, поэтому в расписании предметы могут быть 1 -7-ым уроками;</w:t>
      </w:r>
    </w:p>
    <w:p w:rsidR="00200DF5" w:rsidRPr="00C93B17" w:rsidRDefault="00200DF5" w:rsidP="00200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>из-за нагрузки или совмещения учителей математики, физики, геогр</w:t>
      </w:r>
      <w:r w:rsidR="00C93B17"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>афии, информатики,</w:t>
      </w: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невозможно избежать 1-х, 5-х и 6-х уроков, часов по предметам естественно-математического цикла в учебном плане в 9-11 классах больше, поэтому выполнить требования чередования предметов естественно-математического и гуманитарного циклов невозможно, если не ставить химию, физику, математику, информатику первыми и шестыми</w:t>
      </w:r>
      <w:r w:rsidR="00C93B17"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>-седьмыми</w:t>
      </w:r>
      <w:r w:rsidRPr="00C93B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уроками.</w:t>
      </w:r>
    </w:p>
    <w:p w:rsidR="00200DF5" w:rsidRPr="00C93B17" w:rsidRDefault="00200DF5" w:rsidP="00200D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00DF5" w:rsidRPr="00C93B17" w:rsidRDefault="00200DF5" w:rsidP="00200DF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00DF5" w:rsidRPr="00C93B17" w:rsidRDefault="00200DF5" w:rsidP="00200DF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00DF5" w:rsidRDefault="00200DF5" w:rsidP="00200DF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00DF5" w:rsidRDefault="00200DF5" w:rsidP="00200DF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00DF5" w:rsidRDefault="00200DF5" w:rsidP="00200DF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00DF5" w:rsidRDefault="00200DF5" w:rsidP="00200DF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200DF5" w:rsidRDefault="00200DF5" w:rsidP="00200DF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54779C" w:rsidRDefault="0054779C"/>
    <w:sectPr w:rsidR="0054779C" w:rsidSect="00200DF5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F8" w:rsidRDefault="00512BF8" w:rsidP="00200DF5">
      <w:pPr>
        <w:spacing w:after="0" w:line="240" w:lineRule="auto"/>
      </w:pPr>
      <w:r>
        <w:separator/>
      </w:r>
    </w:p>
  </w:endnote>
  <w:endnote w:type="continuationSeparator" w:id="0">
    <w:p w:rsidR="00512BF8" w:rsidRDefault="00512BF8" w:rsidP="0020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56809"/>
      <w:docPartObj>
        <w:docPartGallery w:val="Page Numbers (Bottom of Page)"/>
        <w:docPartUnique/>
      </w:docPartObj>
    </w:sdtPr>
    <w:sdtContent>
      <w:p w:rsidR="00C31AFA" w:rsidRDefault="007231DC">
        <w:pPr>
          <w:pStyle w:val="a7"/>
          <w:jc w:val="center"/>
        </w:pPr>
        <w:fldSimple w:instr=" PAGE   \* MERGEFORMAT ">
          <w:r w:rsidR="009D034A">
            <w:rPr>
              <w:noProof/>
            </w:rPr>
            <w:t>2</w:t>
          </w:r>
        </w:fldSimple>
      </w:p>
    </w:sdtContent>
  </w:sdt>
  <w:p w:rsidR="00C31AFA" w:rsidRDefault="00C31A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F8" w:rsidRDefault="00512BF8" w:rsidP="00200DF5">
      <w:pPr>
        <w:spacing w:after="0" w:line="240" w:lineRule="auto"/>
      </w:pPr>
      <w:r>
        <w:separator/>
      </w:r>
    </w:p>
  </w:footnote>
  <w:footnote w:type="continuationSeparator" w:id="0">
    <w:p w:rsidR="00512BF8" w:rsidRDefault="00512BF8" w:rsidP="0020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DED"/>
    <w:multiLevelType w:val="hybridMultilevel"/>
    <w:tmpl w:val="8164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47B"/>
    <w:multiLevelType w:val="hybridMultilevel"/>
    <w:tmpl w:val="2B1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1D87"/>
    <w:multiLevelType w:val="hybridMultilevel"/>
    <w:tmpl w:val="15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37B2D"/>
    <w:multiLevelType w:val="hybridMultilevel"/>
    <w:tmpl w:val="A48E618E"/>
    <w:lvl w:ilvl="0" w:tplc="E1726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77C7"/>
    <w:multiLevelType w:val="hybridMultilevel"/>
    <w:tmpl w:val="BCDE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DF5"/>
    <w:rsid w:val="00200DF5"/>
    <w:rsid w:val="00512BF8"/>
    <w:rsid w:val="0054779C"/>
    <w:rsid w:val="007231DC"/>
    <w:rsid w:val="009D034A"/>
    <w:rsid w:val="00C31AFA"/>
    <w:rsid w:val="00C81DFC"/>
    <w:rsid w:val="00C93B17"/>
    <w:rsid w:val="00E5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5"/>
  </w:style>
  <w:style w:type="paragraph" w:styleId="1">
    <w:name w:val="heading 1"/>
    <w:basedOn w:val="a"/>
    <w:link w:val="10"/>
    <w:uiPriority w:val="9"/>
    <w:qFormat/>
    <w:rsid w:val="00200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00DF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locked/>
    <w:rsid w:val="00200D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00DF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0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DF5"/>
  </w:style>
  <w:style w:type="paragraph" w:styleId="a7">
    <w:name w:val="footer"/>
    <w:basedOn w:val="a"/>
    <w:link w:val="a8"/>
    <w:uiPriority w:val="99"/>
    <w:unhideWhenUsed/>
    <w:rsid w:val="0020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DF5"/>
  </w:style>
  <w:style w:type="character" w:customStyle="1" w:styleId="10">
    <w:name w:val="Заголовок 1 Знак"/>
    <w:basedOn w:val="a0"/>
    <w:link w:val="1"/>
    <w:uiPriority w:val="9"/>
    <w:rsid w:val="00200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2022-10-08T14:11:00Z</dcterms:created>
  <dcterms:modified xsi:type="dcterms:W3CDTF">2022-10-08T15:07:00Z</dcterms:modified>
</cp:coreProperties>
</file>