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A8" w:rsidRPr="004F6334" w:rsidRDefault="00E40B77" w:rsidP="006C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8655050" cy="1944758"/>
            <wp:effectExtent l="19050" t="0" r="0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0" cy="194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FA8" w:rsidRDefault="006C3FA8" w:rsidP="006C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C3FA8" w:rsidRPr="004F6334" w:rsidRDefault="006C3FA8" w:rsidP="006C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C3FA8" w:rsidRPr="004F6334" w:rsidRDefault="006C3FA8" w:rsidP="006C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C3FA8" w:rsidRPr="004F6334" w:rsidRDefault="006C3FA8" w:rsidP="006C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6C3FA8" w:rsidRPr="004F6334" w:rsidRDefault="006C3FA8" w:rsidP="006C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литературному чтению </w:t>
      </w:r>
    </w:p>
    <w:p w:rsidR="006C3FA8" w:rsidRPr="004F6334" w:rsidRDefault="006C3FA8" w:rsidP="006C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2 </w:t>
      </w:r>
      <w:r w:rsidRPr="004F6334">
        <w:rPr>
          <w:rFonts w:ascii="Times New Roman" w:hAnsi="Times New Roman"/>
        </w:rPr>
        <w:t xml:space="preserve"> класса</w:t>
      </w:r>
    </w:p>
    <w:p w:rsidR="006C3FA8" w:rsidRPr="004F6334" w:rsidRDefault="006C3FA8" w:rsidP="006C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3</w:t>
      </w:r>
      <w:r w:rsidRPr="004F6334">
        <w:rPr>
          <w:rFonts w:ascii="Times New Roman" w:hAnsi="Times New Roman"/>
        </w:rPr>
        <w:t xml:space="preserve"> учебный год</w:t>
      </w:r>
    </w:p>
    <w:p w:rsidR="006C3FA8" w:rsidRPr="004F6334" w:rsidRDefault="006C3FA8" w:rsidP="006C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C3FA8" w:rsidRPr="004F6334" w:rsidRDefault="006C3FA8" w:rsidP="006C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C3FA8" w:rsidRPr="004F6334" w:rsidRDefault="006C3FA8" w:rsidP="0078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FA8" w:rsidRDefault="006C3FA8" w:rsidP="0078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  <w:r>
        <w:rPr>
          <w:rFonts w:ascii="Times New Roman" w:hAnsi="Times New Roman"/>
        </w:rPr>
        <w:t xml:space="preserve">                                                                  </w:t>
      </w:r>
      <w:r w:rsidR="007800F0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</w:t>
      </w:r>
      <w:r w:rsidRPr="004F6334">
        <w:rPr>
          <w:rFonts w:ascii="Times New Roman" w:hAnsi="Times New Roman"/>
        </w:rPr>
        <w:t>Составитель программы</w:t>
      </w:r>
      <w:r>
        <w:rPr>
          <w:rFonts w:ascii="Times New Roman" w:hAnsi="Times New Roman"/>
        </w:rPr>
        <w:t xml:space="preserve">: </w:t>
      </w:r>
      <w:proofErr w:type="spellStart"/>
      <w:r w:rsidR="007800F0">
        <w:rPr>
          <w:rFonts w:ascii="Times New Roman" w:hAnsi="Times New Roman"/>
        </w:rPr>
        <w:t>Капшанова</w:t>
      </w:r>
      <w:proofErr w:type="spellEnd"/>
      <w:r w:rsidR="007800F0">
        <w:rPr>
          <w:rFonts w:ascii="Times New Roman" w:hAnsi="Times New Roman"/>
        </w:rPr>
        <w:t xml:space="preserve"> Оксана  </w:t>
      </w:r>
      <w:proofErr w:type="spellStart"/>
      <w:r w:rsidR="007800F0">
        <w:rPr>
          <w:rFonts w:ascii="Times New Roman" w:hAnsi="Times New Roman"/>
        </w:rPr>
        <w:t>Нурчановна</w:t>
      </w:r>
      <w:proofErr w:type="spellEnd"/>
      <w:r w:rsidR="007800F0">
        <w:rPr>
          <w:rFonts w:ascii="Times New Roman" w:hAnsi="Times New Roman"/>
        </w:rPr>
        <w:t xml:space="preserve">,       </w:t>
      </w:r>
    </w:p>
    <w:p w:rsidR="006C3FA8" w:rsidRPr="004F6334" w:rsidRDefault="006C3FA8" w:rsidP="006C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ФГОС НОО                                                                                                                                                               </w:t>
      </w:r>
      <w:r w:rsidR="007800F0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учитель начальных классов</w:t>
      </w:r>
    </w:p>
    <w:p w:rsidR="006C3FA8" w:rsidRPr="004F6334" w:rsidRDefault="006C3FA8" w:rsidP="006C3FA8">
      <w:pPr>
        <w:tabs>
          <w:tab w:val="left" w:pos="1036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</w:t>
      </w:r>
    </w:p>
    <w:p w:rsidR="006C3FA8" w:rsidRPr="004F6334" w:rsidRDefault="006C3FA8" w:rsidP="006C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6C3FA8" w:rsidRPr="004F6334" w:rsidRDefault="006C3FA8" w:rsidP="006C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6C3FA8" w:rsidRPr="004F6334" w:rsidRDefault="006C3FA8" w:rsidP="006C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6C3FA8" w:rsidRPr="004F6334" w:rsidRDefault="006C3FA8" w:rsidP="006C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C3FA8" w:rsidRPr="004F6334" w:rsidRDefault="006C3FA8" w:rsidP="006C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C3FA8" w:rsidRDefault="006C3FA8" w:rsidP="006C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C3FA8" w:rsidRPr="004F6334" w:rsidRDefault="00E463A5" w:rsidP="006C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олуянова</w:t>
      </w:r>
    </w:p>
    <w:p w:rsidR="006C3FA8" w:rsidRPr="004F6334" w:rsidRDefault="006C3FA8" w:rsidP="006C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 xml:space="preserve"> год</w:t>
      </w:r>
    </w:p>
    <w:p w:rsidR="00845985" w:rsidRDefault="00845985"/>
    <w:p w:rsidR="00E463A5" w:rsidRDefault="00E463A5"/>
    <w:p w:rsidR="006C3FA8" w:rsidRPr="006C3FA8" w:rsidRDefault="00C44CB2" w:rsidP="00C44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8610D3">
        <w:rPr>
          <w:rFonts w:ascii="Times New Roman" w:hAnsi="Times New Roman"/>
          <w:b/>
          <w:sz w:val="24"/>
          <w:szCs w:val="24"/>
        </w:rPr>
        <w:t xml:space="preserve">. </w:t>
      </w:r>
      <w:r w:rsidR="006C3FA8" w:rsidRPr="006C3FA8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6C3FA8" w:rsidRDefault="006C3FA8" w:rsidP="00C44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A8">
        <w:rPr>
          <w:rFonts w:ascii="Times New Roman" w:hAnsi="Times New Roman"/>
          <w:sz w:val="24"/>
          <w:szCs w:val="24"/>
        </w:rPr>
        <w:t xml:space="preserve"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В основу отбора произведений положены </w:t>
      </w:r>
      <w:proofErr w:type="spellStart"/>
      <w:r w:rsidRPr="006C3FA8"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 w:rsidRPr="006C3FA8">
        <w:rPr>
          <w:rFonts w:ascii="Times New Roman" w:hAnsi="Times New Roman"/>
          <w:sz w:val="24"/>
          <w:szCs w:val="24"/>
        </w:rPr>
        <w:t xml:space="preserve"> принципы обучения: соответствие возрастным возможностям и особенностям восприятия младшим школьником фольклорных произведений и литературных текстов; </w:t>
      </w:r>
      <w:proofErr w:type="spellStart"/>
      <w:r w:rsidRPr="006C3FA8">
        <w:rPr>
          <w:rFonts w:ascii="Times New Roman" w:hAnsi="Times New Roman"/>
          <w:sz w:val="24"/>
          <w:szCs w:val="24"/>
        </w:rPr>
        <w:t>представленность</w:t>
      </w:r>
      <w:proofErr w:type="spellEnd"/>
      <w:r w:rsidRPr="006C3FA8">
        <w:rPr>
          <w:rFonts w:ascii="Times New Roman" w:hAnsi="Times New Roman"/>
          <w:sz w:val="24"/>
          <w:szCs w:val="24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</w:t>
      </w:r>
      <w:proofErr w:type="spellStart"/>
      <w:r w:rsidRPr="006C3FA8">
        <w:rPr>
          <w:rFonts w:ascii="Times New Roman" w:hAnsi="Times New Roman"/>
          <w:sz w:val="24"/>
          <w:szCs w:val="24"/>
        </w:rPr>
        <w:t>представленность</w:t>
      </w:r>
      <w:proofErr w:type="spellEnd"/>
      <w:r w:rsidRPr="006C3FA8">
        <w:rPr>
          <w:rFonts w:ascii="Times New Roman" w:hAnsi="Times New Roman"/>
          <w:sz w:val="24"/>
          <w:szCs w:val="24"/>
        </w:rPr>
        <w:t xml:space="preserve">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D96BFC" w:rsidRPr="00D96BFC" w:rsidRDefault="006C3FA8" w:rsidP="00C44C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6BFC">
        <w:rPr>
          <w:rFonts w:ascii="Times New Roman" w:hAnsi="Times New Roman"/>
          <w:b/>
          <w:i/>
          <w:sz w:val="24"/>
          <w:szCs w:val="24"/>
        </w:rPr>
        <w:t xml:space="preserve">О нашей Родине. </w:t>
      </w:r>
    </w:p>
    <w:p w:rsidR="006C3FA8" w:rsidRPr="00D96BFC" w:rsidRDefault="006C3FA8" w:rsidP="00C44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FC">
        <w:rPr>
          <w:rFonts w:ascii="Times New Roman" w:hAnsi="Times New Roman"/>
          <w:sz w:val="24"/>
          <w:szCs w:val="24"/>
        </w:rPr>
        <w:t>Круг чтения: произведения о Родине (на примере не менее трёх стихотворений И. С. Никитина, Ф. П. Савинова, А. А. Прокофьева, Н. М. Рубцова, С. А. Есенина и др.). Патриотическое звучание произведений о родном крае и природе. Отражение в произведениях нравственно-этнических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 Родины в изобразительном искусстве (пейзажи И. И. Левитана, И. И. Шишкина, В. Д. Поленова и др.).</w:t>
      </w:r>
    </w:p>
    <w:p w:rsidR="00D96BFC" w:rsidRPr="00D96BFC" w:rsidRDefault="006C3FA8" w:rsidP="00C44C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6BFC">
        <w:rPr>
          <w:rFonts w:ascii="Times New Roman" w:hAnsi="Times New Roman"/>
          <w:b/>
          <w:i/>
          <w:sz w:val="24"/>
          <w:szCs w:val="24"/>
        </w:rPr>
        <w:t xml:space="preserve">Фольклор (устное народное творчество). </w:t>
      </w:r>
    </w:p>
    <w:p w:rsidR="006C3FA8" w:rsidRPr="00D96BFC" w:rsidRDefault="006C3FA8" w:rsidP="00C44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FC">
        <w:rPr>
          <w:rFonts w:ascii="Times New Roman" w:hAnsi="Times New Roman"/>
          <w:sz w:val="24"/>
          <w:szCs w:val="24"/>
        </w:rPr>
        <w:t>Произведения малых жанров фольклора (</w:t>
      </w:r>
      <w:proofErr w:type="spellStart"/>
      <w:r w:rsidRPr="00D96BFC">
        <w:rPr>
          <w:rFonts w:ascii="Times New Roman" w:hAnsi="Times New Roman"/>
          <w:sz w:val="24"/>
          <w:szCs w:val="24"/>
        </w:rPr>
        <w:t>потешки</w:t>
      </w:r>
      <w:proofErr w:type="spellEnd"/>
      <w:r w:rsidRPr="00D96BFC">
        <w:rPr>
          <w:rFonts w:ascii="Times New Roman" w:hAnsi="Times New Roman"/>
          <w:sz w:val="24"/>
          <w:szCs w:val="24"/>
        </w:rPr>
        <w:t>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D96BFC" w:rsidRDefault="00D96BFC" w:rsidP="00C44C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6BFC" w:rsidRDefault="00D96BFC" w:rsidP="00C44C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6BFC" w:rsidRPr="00D96BFC" w:rsidRDefault="006C3FA8" w:rsidP="00C44C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6BFC">
        <w:rPr>
          <w:rFonts w:ascii="Times New Roman" w:hAnsi="Times New Roman"/>
          <w:b/>
          <w:i/>
          <w:sz w:val="24"/>
          <w:szCs w:val="24"/>
        </w:rPr>
        <w:t>Звуки и краски родной природы в разные времена года.</w:t>
      </w:r>
    </w:p>
    <w:p w:rsidR="006C3FA8" w:rsidRPr="00D96BFC" w:rsidRDefault="006C3FA8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BFC">
        <w:rPr>
          <w:rFonts w:ascii="Times New Roman" w:hAnsi="Times New Roman"/>
          <w:sz w:val="24"/>
          <w:szCs w:val="24"/>
        </w:rPr>
        <w:t xml:space="preserve">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равнение и </w:t>
      </w:r>
      <w:r w:rsidRPr="00D96BFC">
        <w:rPr>
          <w:rFonts w:ascii="Times New Roman" w:hAnsi="Times New Roman"/>
          <w:sz w:val="24"/>
          <w:szCs w:val="24"/>
        </w:rPr>
        <w:lastRenderedPageBreak/>
        <w:t xml:space="preserve">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 (например, произведения П. И. Чайковского, А. </w:t>
      </w:r>
      <w:proofErr w:type="spellStart"/>
      <w:r w:rsidRPr="00D96BFC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D96BFC">
        <w:rPr>
          <w:rFonts w:ascii="Times New Roman" w:hAnsi="Times New Roman"/>
          <w:sz w:val="24"/>
          <w:szCs w:val="24"/>
        </w:rPr>
        <w:t xml:space="preserve"> и др.).</w:t>
      </w:r>
    </w:p>
    <w:p w:rsidR="00D96BFC" w:rsidRPr="00D96BFC" w:rsidRDefault="006C3FA8" w:rsidP="00C44CB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96BFC">
        <w:rPr>
          <w:rFonts w:ascii="Times New Roman" w:hAnsi="Times New Roman"/>
          <w:b/>
          <w:i/>
          <w:sz w:val="24"/>
          <w:szCs w:val="24"/>
        </w:rPr>
        <w:t xml:space="preserve">О детях и дружбе. </w:t>
      </w:r>
    </w:p>
    <w:p w:rsidR="006C3FA8" w:rsidRPr="00D96BFC" w:rsidRDefault="006C3FA8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BFC">
        <w:rPr>
          <w:rFonts w:ascii="Times New Roman" w:hAnsi="Times New Roman"/>
          <w:sz w:val="24"/>
          <w:szCs w:val="24"/>
        </w:rPr>
        <w:t xml:space="preserve">Круг чтения: тема дружбы в художественном произведении (расширение круга чтения: не менее четырёх произведений С. А. </w:t>
      </w:r>
      <w:proofErr w:type="spellStart"/>
      <w:r w:rsidRPr="00D96BFC">
        <w:rPr>
          <w:rFonts w:ascii="Times New Roman" w:hAnsi="Times New Roman"/>
          <w:sz w:val="24"/>
          <w:szCs w:val="24"/>
        </w:rPr>
        <w:t>Баруздина</w:t>
      </w:r>
      <w:proofErr w:type="spellEnd"/>
      <w:r w:rsidRPr="00D96BFC">
        <w:rPr>
          <w:rFonts w:ascii="Times New Roman" w:hAnsi="Times New Roman"/>
          <w:sz w:val="24"/>
          <w:szCs w:val="24"/>
        </w:rPr>
        <w:t xml:space="preserve">, Н. Н. Носова, В. А. Осеевой, А. Гайдара, В. П. Катаева, И. П. </w:t>
      </w:r>
      <w:proofErr w:type="spellStart"/>
      <w:r w:rsidRPr="00D96BFC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D96BFC">
        <w:rPr>
          <w:rFonts w:ascii="Times New Roman" w:hAnsi="Times New Roman"/>
          <w:sz w:val="24"/>
          <w:szCs w:val="24"/>
        </w:rPr>
        <w:t>, В. Ю. Драгунского, В. 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D96BFC" w:rsidRPr="00D96BFC" w:rsidRDefault="006C3FA8" w:rsidP="00C44CB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96BFC">
        <w:rPr>
          <w:rFonts w:ascii="Times New Roman" w:hAnsi="Times New Roman"/>
          <w:b/>
          <w:i/>
          <w:sz w:val="24"/>
          <w:szCs w:val="24"/>
        </w:rPr>
        <w:t xml:space="preserve">Мир сказок. </w:t>
      </w:r>
    </w:p>
    <w:p w:rsidR="006C3FA8" w:rsidRPr="00D96BFC" w:rsidRDefault="006C3FA8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96BFC">
        <w:rPr>
          <w:rFonts w:ascii="Times New Roman" w:hAnsi="Times New Roman"/>
          <w:sz w:val="24"/>
          <w:szCs w:val="24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D96B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6BFC">
        <w:rPr>
          <w:rFonts w:ascii="Times New Roman" w:hAnsi="Times New Roman"/>
          <w:sz w:val="24"/>
          <w:szCs w:val="24"/>
        </w:rPr>
        <w:t>Фольклорная основа авторских сказок: сравнение сюжетов, героев, особенностей языка (например, народная сказка «Золотая рыбка» и «Сказка о рыбаке и рыбке» А. С. Пушкина, народная сказка «</w:t>
      </w:r>
      <w:proofErr w:type="spellStart"/>
      <w:r w:rsidRPr="00D96BFC">
        <w:rPr>
          <w:rFonts w:ascii="Times New Roman" w:hAnsi="Times New Roman"/>
          <w:sz w:val="24"/>
          <w:szCs w:val="24"/>
        </w:rPr>
        <w:t>Морозко</w:t>
      </w:r>
      <w:proofErr w:type="spellEnd"/>
      <w:r w:rsidRPr="00D96BFC">
        <w:rPr>
          <w:rFonts w:ascii="Times New Roman" w:hAnsi="Times New Roman"/>
          <w:sz w:val="24"/>
          <w:szCs w:val="24"/>
        </w:rPr>
        <w:t>» и сказка «Мороз Иванович» В. Ф. Одоевского).</w:t>
      </w:r>
      <w:proofErr w:type="gramEnd"/>
      <w:r w:rsidRPr="00D96BFC">
        <w:rPr>
          <w:rFonts w:ascii="Times New Roman" w:hAnsi="Times New Roman"/>
          <w:sz w:val="24"/>
          <w:szCs w:val="24"/>
        </w:rPr>
        <w:t xml:space="preserve">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D96BFC" w:rsidRPr="00D96BFC" w:rsidRDefault="006C3FA8" w:rsidP="00C44CB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96BFC">
        <w:rPr>
          <w:rFonts w:ascii="Times New Roman" w:hAnsi="Times New Roman"/>
          <w:b/>
          <w:i/>
          <w:sz w:val="24"/>
          <w:szCs w:val="24"/>
        </w:rPr>
        <w:t xml:space="preserve">О братьях наших меньших. </w:t>
      </w:r>
    </w:p>
    <w:p w:rsidR="006C3FA8" w:rsidRPr="00D96BFC" w:rsidRDefault="006C3FA8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96BFC">
        <w:rPr>
          <w:rFonts w:ascii="Times New Roman" w:hAnsi="Times New Roman"/>
          <w:sz w:val="24"/>
          <w:szCs w:val="24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D96BFC">
        <w:rPr>
          <w:rFonts w:ascii="Times New Roman" w:hAnsi="Times New Roman"/>
          <w:sz w:val="24"/>
          <w:szCs w:val="24"/>
        </w:rPr>
        <w:t xml:space="preserve"> Дружба людей и животных — тема литературы (произведения Д. Н. </w:t>
      </w:r>
      <w:proofErr w:type="spellStart"/>
      <w:proofErr w:type="gramStart"/>
      <w:r w:rsidRPr="00D96BFC">
        <w:rPr>
          <w:rFonts w:ascii="Times New Roman" w:hAnsi="Times New Roman"/>
          <w:sz w:val="24"/>
          <w:szCs w:val="24"/>
        </w:rPr>
        <w:t>Мамина-Сибиряка</w:t>
      </w:r>
      <w:proofErr w:type="spellEnd"/>
      <w:proofErr w:type="gramEnd"/>
      <w:r w:rsidRPr="00D96BFC">
        <w:rPr>
          <w:rFonts w:ascii="Times New Roman" w:hAnsi="Times New Roman"/>
          <w:sz w:val="24"/>
          <w:szCs w:val="24"/>
        </w:rPr>
        <w:t xml:space="preserve">, Е. И. </w:t>
      </w:r>
      <w:proofErr w:type="spellStart"/>
      <w:r w:rsidRPr="00D96BFC">
        <w:rPr>
          <w:rFonts w:ascii="Times New Roman" w:hAnsi="Times New Roman"/>
          <w:sz w:val="24"/>
          <w:szCs w:val="24"/>
        </w:rPr>
        <w:t>Чарушина</w:t>
      </w:r>
      <w:proofErr w:type="spellEnd"/>
      <w:r w:rsidRPr="00D96BFC">
        <w:rPr>
          <w:rFonts w:ascii="Times New Roman" w:hAnsi="Times New Roman"/>
          <w:sz w:val="24"/>
          <w:szCs w:val="24"/>
        </w:rPr>
        <w:t xml:space="preserve">, В. В. Бианки, Г. А. </w:t>
      </w:r>
      <w:proofErr w:type="spellStart"/>
      <w:r w:rsidRPr="00D96BFC">
        <w:rPr>
          <w:rFonts w:ascii="Times New Roman" w:hAnsi="Times New Roman"/>
          <w:sz w:val="24"/>
          <w:szCs w:val="24"/>
        </w:rPr>
        <w:t>Скребицкого</w:t>
      </w:r>
      <w:proofErr w:type="spellEnd"/>
      <w:r w:rsidRPr="00D96BFC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D96BFC">
        <w:rPr>
          <w:rFonts w:ascii="Times New Roman" w:hAnsi="Times New Roman"/>
          <w:sz w:val="24"/>
          <w:szCs w:val="24"/>
        </w:rPr>
        <w:t>Чаплиной</w:t>
      </w:r>
      <w:proofErr w:type="spellEnd"/>
      <w:r w:rsidRPr="00D96BFC">
        <w:rPr>
          <w:rFonts w:ascii="Times New Roman" w:hAnsi="Times New Roman"/>
          <w:sz w:val="24"/>
          <w:szCs w:val="24"/>
        </w:rPr>
        <w:t xml:space="preserve">, С. В. Михалкова, Б. С. Житкова, С. В. Образцова, М. М. Пришвина и др.).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D96BFC">
        <w:rPr>
          <w:rFonts w:ascii="Times New Roman" w:hAnsi="Times New Roman"/>
          <w:sz w:val="24"/>
          <w:szCs w:val="24"/>
        </w:rPr>
        <w:t>Чарушин</w:t>
      </w:r>
      <w:proofErr w:type="spellEnd"/>
      <w:r w:rsidRPr="00D96BFC">
        <w:rPr>
          <w:rFonts w:ascii="Times New Roman" w:hAnsi="Times New Roman"/>
          <w:sz w:val="24"/>
          <w:szCs w:val="24"/>
        </w:rPr>
        <w:t>, В. В. Бианки.</w:t>
      </w:r>
    </w:p>
    <w:p w:rsidR="006C3FA8" w:rsidRPr="00D96BFC" w:rsidRDefault="006C3FA8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BFC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D96BFC">
        <w:rPr>
          <w:rFonts w:ascii="Times New Roman" w:hAnsi="Times New Roman"/>
          <w:sz w:val="24"/>
          <w:szCs w:val="24"/>
        </w:rPr>
        <w:t>наших</w:t>
      </w:r>
      <w:proofErr w:type="gramEnd"/>
      <w:r w:rsidRPr="00D96BFC">
        <w:rPr>
          <w:rFonts w:ascii="Times New Roman" w:hAnsi="Times New Roman"/>
          <w:sz w:val="24"/>
          <w:szCs w:val="24"/>
        </w:rPr>
        <w:t xml:space="preserve"> близких, о семье.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D96BFC" w:rsidRPr="00D96BFC" w:rsidRDefault="006C3FA8" w:rsidP="00C44CB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96BFC">
        <w:rPr>
          <w:rFonts w:ascii="Times New Roman" w:hAnsi="Times New Roman"/>
          <w:b/>
          <w:i/>
          <w:sz w:val="24"/>
          <w:szCs w:val="24"/>
        </w:rPr>
        <w:t xml:space="preserve">Зарубежная литература. </w:t>
      </w:r>
    </w:p>
    <w:p w:rsidR="006C3FA8" w:rsidRPr="00D96BFC" w:rsidRDefault="006C3FA8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96BFC">
        <w:rPr>
          <w:rFonts w:ascii="Times New Roman" w:hAnsi="Times New Roman"/>
          <w:sz w:val="24"/>
          <w:szCs w:val="24"/>
        </w:rPr>
        <w:t xml:space="preserve">Круг чтения: литературная (авторская) сказка (не менее двух произведений): зарубежные писатели-сказочники (Ш. Перро, братья Гримм, Х.-К. Андерсен, Дж. </w:t>
      </w:r>
      <w:proofErr w:type="spellStart"/>
      <w:r w:rsidRPr="00D96BFC">
        <w:rPr>
          <w:rFonts w:ascii="Times New Roman" w:hAnsi="Times New Roman"/>
          <w:sz w:val="24"/>
          <w:szCs w:val="24"/>
        </w:rPr>
        <w:t>Родари</w:t>
      </w:r>
      <w:proofErr w:type="spellEnd"/>
      <w:r w:rsidRPr="00D96BFC">
        <w:rPr>
          <w:rFonts w:ascii="Times New Roman" w:hAnsi="Times New Roman"/>
          <w:sz w:val="24"/>
          <w:szCs w:val="24"/>
        </w:rPr>
        <w:t xml:space="preserve"> и др.).</w:t>
      </w:r>
      <w:proofErr w:type="gramEnd"/>
      <w:r w:rsidRPr="00D96BFC">
        <w:rPr>
          <w:rFonts w:ascii="Times New Roman" w:hAnsi="Times New Roman"/>
          <w:sz w:val="24"/>
          <w:szCs w:val="24"/>
        </w:rPr>
        <w:t xml:space="preserve">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D96BFC" w:rsidRPr="00D96BFC" w:rsidRDefault="00D96BFC" w:rsidP="00C44C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6BFC">
        <w:rPr>
          <w:rFonts w:ascii="Times New Roman" w:hAnsi="Times New Roman"/>
          <w:b/>
          <w:i/>
          <w:sz w:val="24"/>
          <w:szCs w:val="24"/>
        </w:rPr>
        <w:t>Библиографическая культура (работа с детской книгой и справочной литературой).</w:t>
      </w:r>
      <w:r w:rsidRPr="00D96BFC">
        <w:rPr>
          <w:rFonts w:ascii="Times New Roman" w:hAnsi="Times New Roman"/>
          <w:i/>
          <w:sz w:val="24"/>
          <w:szCs w:val="24"/>
        </w:rPr>
        <w:t xml:space="preserve"> </w:t>
      </w:r>
    </w:p>
    <w:p w:rsidR="006C3FA8" w:rsidRDefault="00D96BFC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BFC">
        <w:rPr>
          <w:rFonts w:ascii="Times New Roman" w:hAnsi="Times New Roman"/>
          <w:sz w:val="24"/>
          <w:szCs w:val="24"/>
        </w:rPr>
        <w:lastRenderedPageBreak/>
        <w:t>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D96BFC" w:rsidRDefault="00D96BFC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6BFC" w:rsidRPr="0011355F" w:rsidRDefault="00C44CB2" w:rsidP="00C44C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II</w:t>
      </w:r>
      <w:r w:rsidRPr="00320569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  <w:t>.</w:t>
      </w:r>
      <w:r w:rsidR="00D96BFC" w:rsidRPr="0011355F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учебного предмета </w:t>
      </w:r>
    </w:p>
    <w:p w:rsidR="00D96BFC" w:rsidRPr="0011355F" w:rsidRDefault="00D96BFC" w:rsidP="00C44C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355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96BFC" w:rsidRPr="00D96BFC" w:rsidRDefault="00D96BFC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BFC">
        <w:rPr>
          <w:rFonts w:ascii="Times New Roman" w:hAnsi="Times New Roman"/>
          <w:sz w:val="24"/>
          <w:szCs w:val="24"/>
        </w:rPr>
        <w:t xml:space="preserve">Личностные результаты освоения программы начального общего образования должны отражать готовность </w:t>
      </w:r>
      <w:proofErr w:type="gramStart"/>
      <w:r w:rsidRPr="00D96B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96BFC">
        <w:rPr>
          <w:rFonts w:ascii="Times New Roman" w:hAnsi="Times New Roman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D96BFC" w:rsidRPr="00D96BFC" w:rsidRDefault="00D96BFC" w:rsidP="00C44C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6BFC">
        <w:rPr>
          <w:rFonts w:ascii="Times New Roman" w:hAnsi="Times New Roman"/>
          <w:i/>
          <w:sz w:val="24"/>
          <w:szCs w:val="24"/>
        </w:rPr>
        <w:t>Гражданско-патриотического воспитания:</w:t>
      </w:r>
    </w:p>
    <w:p w:rsidR="00D96BFC" w:rsidRPr="00D96BFC" w:rsidRDefault="00D96BFC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BFC">
        <w:rPr>
          <w:rFonts w:ascii="Times New Roman" w:hAnsi="Times New Roman"/>
          <w:sz w:val="24"/>
          <w:szCs w:val="24"/>
        </w:rPr>
        <w:t xml:space="preserve"> - становление ценностного отношения к своей Родине - России;</w:t>
      </w:r>
    </w:p>
    <w:p w:rsidR="00D96BFC" w:rsidRPr="00D96BFC" w:rsidRDefault="00D96BFC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BFC">
        <w:rPr>
          <w:rFonts w:ascii="Times New Roman" w:hAnsi="Times New Roman"/>
          <w:sz w:val="24"/>
          <w:szCs w:val="24"/>
        </w:rPr>
        <w:t xml:space="preserve"> - осознание своей этнокультурной и российской гражданской идентичности; </w:t>
      </w:r>
    </w:p>
    <w:p w:rsidR="00D96BFC" w:rsidRPr="00D96BFC" w:rsidRDefault="00D96BFC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BFC">
        <w:rPr>
          <w:rFonts w:ascii="Times New Roman" w:hAnsi="Times New Roman"/>
          <w:sz w:val="24"/>
          <w:szCs w:val="24"/>
        </w:rPr>
        <w:t xml:space="preserve">- сопричастность к прошлому, настоящему и будущему своей страны и родного края; </w:t>
      </w:r>
    </w:p>
    <w:p w:rsidR="00D96BFC" w:rsidRPr="00D96BFC" w:rsidRDefault="00D96BFC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BFC">
        <w:rPr>
          <w:rFonts w:ascii="Times New Roman" w:hAnsi="Times New Roman"/>
          <w:sz w:val="24"/>
          <w:szCs w:val="24"/>
        </w:rPr>
        <w:t xml:space="preserve">- уважение к своему и другим народам; </w:t>
      </w:r>
    </w:p>
    <w:p w:rsidR="00D96BFC" w:rsidRDefault="00D96BFC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6BFC">
        <w:rPr>
          <w:rFonts w:ascii="Times New Roman" w:hAnsi="Times New Roman"/>
          <w:sz w:val="24"/>
          <w:szCs w:val="24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1355F">
        <w:rPr>
          <w:rFonts w:ascii="Times New Roman" w:hAnsi="Times New Roman"/>
          <w:i/>
          <w:sz w:val="24"/>
          <w:szCs w:val="24"/>
        </w:rPr>
        <w:t xml:space="preserve">Духовно-нравственного воспитания: 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 xml:space="preserve">- признание индивидуальности каждого человека; 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 xml:space="preserve">- проявление сопереживания, уважения и доброжелательности; </w:t>
      </w:r>
    </w:p>
    <w:p w:rsidR="00D96BFC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>- неприятие любых форм поведения, направленных на причинение физического и морального вреда другим людям.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1355F">
        <w:rPr>
          <w:rFonts w:ascii="Times New Roman" w:hAnsi="Times New Roman"/>
          <w:i/>
          <w:sz w:val="24"/>
          <w:szCs w:val="24"/>
        </w:rPr>
        <w:t xml:space="preserve">Эстетического воспитания: 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 xml:space="preserve"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>- стремление к самовыражению в разных видах художественной деятельности.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1355F">
        <w:rPr>
          <w:rFonts w:ascii="Times New Roman" w:hAnsi="Times New Roman"/>
          <w:i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 xml:space="preserve"> - бережное отношение к физическому и психическому здоровью.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1355F">
        <w:rPr>
          <w:rFonts w:ascii="Times New Roman" w:hAnsi="Times New Roman"/>
          <w:i/>
          <w:sz w:val="24"/>
          <w:szCs w:val="24"/>
        </w:rPr>
        <w:t xml:space="preserve">Трудового воспитания: </w:t>
      </w:r>
    </w:p>
    <w:p w:rsid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1355F" w:rsidRDefault="0011355F" w:rsidP="00C44CB2">
      <w:pPr>
        <w:spacing w:after="0" w:line="240" w:lineRule="auto"/>
        <w:contextualSpacing/>
        <w:jc w:val="both"/>
      </w:pPr>
      <w:r>
        <w:t xml:space="preserve">Экологического воспитания: </w:t>
      </w:r>
    </w:p>
    <w:p w:rsidR="0011355F" w:rsidRDefault="0011355F" w:rsidP="00C44CB2">
      <w:pPr>
        <w:spacing w:after="0" w:line="240" w:lineRule="auto"/>
        <w:contextualSpacing/>
        <w:jc w:val="both"/>
      </w:pPr>
      <w:r>
        <w:t xml:space="preserve">- бережное отношение к природе; </w:t>
      </w:r>
    </w:p>
    <w:p w:rsidR="0011355F" w:rsidRDefault="0011355F" w:rsidP="00C44CB2">
      <w:pPr>
        <w:spacing w:after="0" w:line="240" w:lineRule="auto"/>
        <w:contextualSpacing/>
        <w:jc w:val="both"/>
      </w:pPr>
      <w:r>
        <w:t>- неприятие действий, приносящих ей вред.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1355F">
        <w:rPr>
          <w:rFonts w:ascii="Times New Roman" w:hAnsi="Times New Roman"/>
          <w:i/>
          <w:sz w:val="24"/>
          <w:szCs w:val="24"/>
        </w:rPr>
        <w:t xml:space="preserve">Ценности научного познания: 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 xml:space="preserve">- первоначальные представления о научной картине мира; </w:t>
      </w:r>
    </w:p>
    <w:p w:rsid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lastRenderedPageBreak/>
        <w:t>- познавательные интересы, активность, инициативность, любознательность и самостоятельность в познании.</w:t>
      </w:r>
    </w:p>
    <w:p w:rsid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355F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 xml:space="preserve"> Метапредметные результаты освоения программы начального общего образования должны отражать: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1355F">
        <w:rPr>
          <w:rFonts w:ascii="Times New Roman" w:hAnsi="Times New Roman"/>
          <w:i/>
          <w:sz w:val="24"/>
          <w:szCs w:val="24"/>
        </w:rPr>
        <w:t xml:space="preserve">1) базовые логические действия: 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 xml:space="preserve">- сравнивать объекты, устанавливать основания для сравнения, устанавливать аналогии; 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>- объединять части объекта (объекты) по определенному признаку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 xml:space="preserve">- определять существенный признак для классификации, классифицировать предложенные объекты; 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 xml:space="preserve">-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 xml:space="preserve">- выявлять недостаток информации для решения учебной (практической) задачи на основе предложенного алгоритма; </w:t>
      </w:r>
    </w:p>
    <w:p w:rsid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1355F">
        <w:rPr>
          <w:rFonts w:ascii="Times New Roman" w:hAnsi="Times New Roman"/>
          <w:i/>
          <w:sz w:val="24"/>
          <w:szCs w:val="24"/>
        </w:rPr>
        <w:t xml:space="preserve">2) базовые исследовательские действия: 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 xml:space="preserve">-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>- с помощью педагогического работника формулировать цель, планировать изменения объекта, ситуации;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 xml:space="preserve"> - сравнивать несколько вариантов решения задачи, выбирать наиболее </w:t>
      </w:r>
      <w:proofErr w:type="gramStart"/>
      <w:r w:rsidRPr="0011355F">
        <w:rPr>
          <w:rFonts w:ascii="Times New Roman" w:hAnsi="Times New Roman"/>
          <w:sz w:val="24"/>
          <w:szCs w:val="24"/>
        </w:rPr>
        <w:t>подходящий</w:t>
      </w:r>
      <w:proofErr w:type="gramEnd"/>
      <w:r w:rsidRPr="0011355F">
        <w:rPr>
          <w:rFonts w:ascii="Times New Roman" w:hAnsi="Times New Roman"/>
          <w:sz w:val="24"/>
          <w:szCs w:val="24"/>
        </w:rPr>
        <w:t xml:space="preserve"> (на основе предложенных критериев); 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11355F" w:rsidRP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 xml:space="preserve"> 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</w:p>
    <w:p w:rsidR="0011355F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355F">
        <w:rPr>
          <w:rFonts w:ascii="Times New Roman" w:hAnsi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11355F" w:rsidRPr="00914D35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4D35">
        <w:rPr>
          <w:rFonts w:ascii="Times New Roman" w:hAnsi="Times New Roman"/>
          <w:i/>
          <w:sz w:val="24"/>
          <w:szCs w:val="24"/>
        </w:rPr>
        <w:t xml:space="preserve">3) работа с информацией: </w:t>
      </w:r>
    </w:p>
    <w:p w:rsidR="0011355F" w:rsidRPr="00914D35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- выбирать источник получения информации; </w:t>
      </w:r>
    </w:p>
    <w:p w:rsidR="0011355F" w:rsidRPr="00914D35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- согласно заданному алгоритму находить в предложенном источнике информацию, представленную в явном виде; </w:t>
      </w:r>
    </w:p>
    <w:p w:rsidR="0011355F" w:rsidRPr="00914D35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- распознавать достоверную и недостоверную информацию самостоятельно или на основании предложенного педагогическим работником способа ее проверки; </w:t>
      </w:r>
    </w:p>
    <w:p w:rsidR="0011355F" w:rsidRPr="00914D35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</w:t>
      </w:r>
    </w:p>
    <w:p w:rsidR="0011355F" w:rsidRPr="00914D35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- анализировать и создавать текстовую, видео, графическую, звуковую, информацию в соответствии с учебной задачей; </w:t>
      </w:r>
    </w:p>
    <w:p w:rsidR="0011355F" w:rsidRPr="00914D35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1355F" w:rsidRPr="00914D35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4D35">
        <w:rPr>
          <w:rFonts w:ascii="Times New Roman" w:hAnsi="Times New Roman"/>
          <w:i/>
          <w:sz w:val="24"/>
          <w:szCs w:val="24"/>
        </w:rPr>
        <w:t xml:space="preserve">Овладение универсальными учебными коммуникативными действиями: </w:t>
      </w:r>
    </w:p>
    <w:p w:rsidR="0011355F" w:rsidRPr="00914D35" w:rsidRDefault="0011355F" w:rsidP="00C44C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4D35">
        <w:rPr>
          <w:rFonts w:ascii="Times New Roman" w:hAnsi="Times New Roman"/>
          <w:i/>
          <w:sz w:val="24"/>
          <w:szCs w:val="24"/>
        </w:rPr>
        <w:t>1) общение: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 - признавать возможность существования разных точек зрения;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- корректно и </w:t>
      </w:r>
      <w:proofErr w:type="spellStart"/>
      <w:r w:rsidRPr="00914D35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914D35">
        <w:rPr>
          <w:rFonts w:ascii="Times New Roman" w:hAnsi="Times New Roman"/>
          <w:sz w:val="24"/>
          <w:szCs w:val="24"/>
        </w:rPr>
        <w:t xml:space="preserve"> высказывать свое мнение;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 - создавать устные и письменные тексты (описание, рассуждение, повествование);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- готовить небольшие публичные выступления; </w:t>
      </w:r>
    </w:p>
    <w:p w:rsidR="0011355F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>- подбирать иллюстративный материал (рисунки, фото, плакаты) к тексту выступления;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4D35">
        <w:rPr>
          <w:rFonts w:ascii="Times New Roman" w:hAnsi="Times New Roman"/>
          <w:i/>
          <w:sz w:val="24"/>
          <w:szCs w:val="24"/>
        </w:rPr>
        <w:t xml:space="preserve">2) совместная деятельность: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- проявлять готовность руководить, выполнять поручения, подчиняться;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- ответственно выполнять свою часть работы;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- оценивать свой вклад в общий результат; </w:t>
      </w:r>
    </w:p>
    <w:p w:rsid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4D35">
        <w:rPr>
          <w:rFonts w:ascii="Times New Roman" w:hAnsi="Times New Roman"/>
          <w:i/>
          <w:sz w:val="24"/>
          <w:szCs w:val="24"/>
        </w:rPr>
        <w:t xml:space="preserve">Овладение универсальными учебными регулятивными действиями: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4D35">
        <w:rPr>
          <w:rFonts w:ascii="Times New Roman" w:hAnsi="Times New Roman"/>
          <w:i/>
          <w:sz w:val="24"/>
          <w:szCs w:val="24"/>
        </w:rPr>
        <w:t xml:space="preserve">1) самоорганизация: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- планировать действия по решению учебной задачи для получения результата;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- выстраивать последовательность выбранных действий;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i/>
          <w:sz w:val="24"/>
          <w:szCs w:val="24"/>
        </w:rPr>
        <w:t>2) самоконтроль</w:t>
      </w:r>
      <w:r w:rsidRPr="00914D35">
        <w:rPr>
          <w:rFonts w:ascii="Times New Roman" w:hAnsi="Times New Roman"/>
          <w:sz w:val="24"/>
          <w:szCs w:val="24"/>
        </w:rPr>
        <w:t>: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 - устанавливать причины успеха/неудач учебной деятельности; </w:t>
      </w:r>
    </w:p>
    <w:p w:rsid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>- корректировать свои учебные действия для преодоления ошибок.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4D35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Предметные результаты по учебному предмету "Литературное чтение" предметной области "Русский язык и литературное чтение" должны обеспечивать: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1)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творчества;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2) достижение необходимого для продолжения образования уровня общего речевого развития;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lastRenderedPageBreak/>
        <w:t xml:space="preserve">3) 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4) первоначальное представление о многообразии жанров художественных произведений и произведений устного народного творчества; </w:t>
      </w:r>
    </w:p>
    <w:p w:rsidR="00914D35" w:rsidRP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D35">
        <w:rPr>
          <w:rFonts w:ascii="Times New Roman" w:hAnsi="Times New Roman"/>
          <w:sz w:val="24"/>
          <w:szCs w:val="24"/>
        </w:rPr>
        <w:t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</w:t>
      </w:r>
      <w:proofErr w:type="gramEnd"/>
      <w:r w:rsidRPr="00914D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4D35">
        <w:rPr>
          <w:rFonts w:ascii="Times New Roman" w:hAnsi="Times New Roman"/>
          <w:sz w:val="24"/>
          <w:szCs w:val="24"/>
        </w:rPr>
        <w:t xml:space="preserve">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 </w:t>
      </w:r>
      <w:proofErr w:type="gramEnd"/>
    </w:p>
    <w:p w:rsid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>6) 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4D35" w:rsidRDefault="00914D35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4D35">
        <w:rPr>
          <w:rFonts w:ascii="Times New Roman" w:hAnsi="Times New Roman"/>
          <w:sz w:val="24"/>
          <w:szCs w:val="24"/>
        </w:rPr>
        <w:t xml:space="preserve">К концу обучения </w:t>
      </w:r>
      <w:r w:rsidRPr="004A3AF4">
        <w:rPr>
          <w:rFonts w:ascii="Times New Roman" w:hAnsi="Times New Roman"/>
          <w:b/>
          <w:sz w:val="24"/>
          <w:szCs w:val="24"/>
        </w:rPr>
        <w:t>во втором классе</w:t>
      </w:r>
      <w:r w:rsidRPr="00914D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4D3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14D35">
        <w:rPr>
          <w:rFonts w:ascii="Times New Roman" w:hAnsi="Times New Roman"/>
          <w:sz w:val="24"/>
          <w:szCs w:val="24"/>
        </w:rPr>
        <w:t xml:space="preserve"> научится: · </w:t>
      </w:r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</w:t>
      </w:r>
      <w:r>
        <w:rPr>
          <w:rFonts w:ascii="Times New Roman" w:hAnsi="Times New Roman"/>
          <w:sz w:val="24"/>
          <w:szCs w:val="24"/>
        </w:rPr>
        <w:t xml:space="preserve">ексте изученных произведений; </w:t>
      </w:r>
      <w:proofErr w:type="gramEnd"/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 · </w:t>
      </w:r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>читать наизусть с соблюдением орфоэпических и пунктуационных норм не менее 3 стихотворений о Родине, о детях, о семье, о родной п</w:t>
      </w:r>
      <w:r>
        <w:rPr>
          <w:rFonts w:ascii="Times New Roman" w:hAnsi="Times New Roman"/>
          <w:sz w:val="24"/>
          <w:szCs w:val="24"/>
        </w:rPr>
        <w:t xml:space="preserve">рироде в разные времена года; </w:t>
      </w:r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>различать прозаическую и стихотворную речь: называть особенности стихотворног</w:t>
      </w:r>
      <w:r>
        <w:rPr>
          <w:rFonts w:ascii="Times New Roman" w:hAnsi="Times New Roman"/>
          <w:sz w:val="24"/>
          <w:szCs w:val="24"/>
        </w:rPr>
        <w:t xml:space="preserve">о произведения (ритм, рифма); </w:t>
      </w:r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</w:t>
      </w:r>
      <w:r>
        <w:rPr>
          <w:rFonts w:ascii="Times New Roman" w:hAnsi="Times New Roman"/>
          <w:sz w:val="24"/>
          <w:szCs w:val="24"/>
        </w:rPr>
        <w:t xml:space="preserve">кому содержанию произведения; </w:t>
      </w:r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="00914D35" w:rsidRPr="00914D35">
        <w:rPr>
          <w:rFonts w:ascii="Times New Roman" w:hAnsi="Times New Roman"/>
          <w:sz w:val="24"/>
          <w:szCs w:val="24"/>
        </w:rPr>
        <w:t>потешки</w:t>
      </w:r>
      <w:proofErr w:type="spellEnd"/>
      <w:r w:rsidR="00914D35" w:rsidRPr="00914D35">
        <w:rPr>
          <w:rFonts w:ascii="Times New Roman" w:hAnsi="Times New Roman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</w:t>
      </w:r>
      <w:r>
        <w:rPr>
          <w:rFonts w:ascii="Times New Roman" w:hAnsi="Times New Roman"/>
          <w:sz w:val="24"/>
          <w:szCs w:val="24"/>
        </w:rPr>
        <w:t xml:space="preserve">сказы, стихотворения, басни); </w:t>
      </w:r>
      <w:proofErr w:type="gramEnd"/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 xml:space="preserve"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 </w:t>
      </w:r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</w:t>
      </w:r>
      <w:r>
        <w:rPr>
          <w:rFonts w:ascii="Times New Roman" w:hAnsi="Times New Roman"/>
          <w:sz w:val="24"/>
          <w:szCs w:val="24"/>
        </w:rPr>
        <w:t>втора к героям, его поступкам;</w:t>
      </w:r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 xml:space="preserve"> объяснять значение незнакомого слова с опорой на контекст и с использованием словаря; находить в тексте примеры использования слов в </w:t>
      </w:r>
      <w:r>
        <w:rPr>
          <w:rFonts w:ascii="Times New Roman" w:hAnsi="Times New Roman"/>
          <w:sz w:val="24"/>
          <w:szCs w:val="24"/>
        </w:rPr>
        <w:t xml:space="preserve">прямом и переносном значении; </w:t>
      </w:r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>осознанно применять для анализа текста изученные понятия (автор, литературный герой, тема, идея, заголовок, содержание прои</w:t>
      </w:r>
      <w:r>
        <w:rPr>
          <w:rFonts w:ascii="Times New Roman" w:hAnsi="Times New Roman"/>
          <w:sz w:val="24"/>
          <w:szCs w:val="24"/>
        </w:rPr>
        <w:t xml:space="preserve">зведения, сравнение, эпитет); </w:t>
      </w:r>
      <w:proofErr w:type="gramEnd"/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</w:t>
      </w:r>
      <w:r>
        <w:rPr>
          <w:rFonts w:ascii="Times New Roman" w:hAnsi="Times New Roman"/>
          <w:sz w:val="24"/>
          <w:szCs w:val="24"/>
        </w:rPr>
        <w:t xml:space="preserve">ой ответ примерами из текста; </w:t>
      </w:r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>пересказывать (устно) содержание произведения подробно, выборочно, от</w:t>
      </w:r>
      <w:r>
        <w:rPr>
          <w:rFonts w:ascii="Times New Roman" w:hAnsi="Times New Roman"/>
          <w:sz w:val="24"/>
          <w:szCs w:val="24"/>
        </w:rPr>
        <w:t xml:space="preserve"> лица героя, от третьего лица; </w:t>
      </w:r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 xml:space="preserve"> читать по ролям с соблюдением норм произношения, расстановки ударения, инсценировать небол</w:t>
      </w:r>
      <w:r>
        <w:rPr>
          <w:rFonts w:ascii="Times New Roman" w:hAnsi="Times New Roman"/>
          <w:sz w:val="24"/>
          <w:szCs w:val="24"/>
        </w:rPr>
        <w:t>ьшие эпизоды из произведения;</w:t>
      </w:r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>составлять высказывания на заданную тему по содержанию произвед</w:t>
      </w:r>
      <w:r>
        <w:rPr>
          <w:rFonts w:ascii="Times New Roman" w:hAnsi="Times New Roman"/>
          <w:sz w:val="24"/>
          <w:szCs w:val="24"/>
        </w:rPr>
        <w:t xml:space="preserve">ения (не менее 5 предложений); </w:t>
      </w:r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 xml:space="preserve"> сочинять по аналогии с </w:t>
      </w:r>
      <w:proofErr w:type="gramStart"/>
      <w:r w:rsidR="00914D35" w:rsidRPr="00914D35">
        <w:rPr>
          <w:rFonts w:ascii="Times New Roman" w:hAnsi="Times New Roman"/>
          <w:sz w:val="24"/>
          <w:szCs w:val="24"/>
        </w:rPr>
        <w:t>прочитанным</w:t>
      </w:r>
      <w:proofErr w:type="gramEnd"/>
      <w:r w:rsidR="00914D35" w:rsidRPr="00914D35">
        <w:rPr>
          <w:rFonts w:ascii="Times New Roman" w:hAnsi="Times New Roman"/>
          <w:sz w:val="24"/>
          <w:szCs w:val="24"/>
        </w:rPr>
        <w:t xml:space="preserve"> загадки</w:t>
      </w:r>
      <w:r>
        <w:rPr>
          <w:rFonts w:ascii="Times New Roman" w:hAnsi="Times New Roman"/>
          <w:sz w:val="24"/>
          <w:szCs w:val="24"/>
        </w:rPr>
        <w:t xml:space="preserve">, небольшие сказки, рассказы; </w:t>
      </w:r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>ориентироваться в книге/учебнике по обложке, оглавлению, аннотации, иллюстрациям, преди</w:t>
      </w:r>
      <w:r>
        <w:rPr>
          <w:rFonts w:ascii="Times New Roman" w:hAnsi="Times New Roman"/>
          <w:sz w:val="24"/>
          <w:szCs w:val="24"/>
        </w:rPr>
        <w:t xml:space="preserve">словию, условным обозначениям; </w:t>
      </w:r>
    </w:p>
    <w:p w:rsidR="004A3AF4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 xml:space="preserve"> выбирать книги для самостоятельного чтения с учётом рекомендательного списка, используя картотеки, расс</w:t>
      </w:r>
      <w:r>
        <w:rPr>
          <w:rFonts w:ascii="Times New Roman" w:hAnsi="Times New Roman"/>
          <w:sz w:val="24"/>
          <w:szCs w:val="24"/>
        </w:rPr>
        <w:t xml:space="preserve">казывать о прочитанной книге; </w:t>
      </w:r>
    </w:p>
    <w:p w:rsidR="00914D35" w:rsidRDefault="004A3AF4" w:rsidP="00C44C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4D35" w:rsidRPr="00914D35">
        <w:rPr>
          <w:rFonts w:ascii="Times New Roman" w:hAnsi="Times New Roman"/>
          <w:sz w:val="24"/>
          <w:szCs w:val="24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4A3AF4" w:rsidRDefault="004A3AF4" w:rsidP="00D96B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3AF4" w:rsidRDefault="004A3AF4" w:rsidP="00D96B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3AF4" w:rsidRPr="0016706D" w:rsidRDefault="00C44CB2" w:rsidP="00C44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III.</w:t>
      </w:r>
      <w:r w:rsidR="004A3AF4" w:rsidRPr="0016706D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4A3AF4" w:rsidRPr="0016706D" w:rsidRDefault="004A3AF4" w:rsidP="004A3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0"/>
        <w:gridCol w:w="4935"/>
        <w:gridCol w:w="992"/>
        <w:gridCol w:w="4678"/>
        <w:gridCol w:w="3621"/>
      </w:tblGrid>
      <w:tr w:rsidR="004A3AF4" w:rsidRPr="0016706D" w:rsidTr="004A3AF4">
        <w:trPr>
          <w:trHeight w:val="1279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3AF4" w:rsidRPr="0016706D" w:rsidRDefault="004A3AF4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4A3AF4" w:rsidRPr="0016706D" w:rsidRDefault="004A3AF4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3AF4" w:rsidRPr="0016706D" w:rsidRDefault="004A3AF4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Разделы, темы учебного занятия (урока)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3AF4" w:rsidRPr="00237E53" w:rsidRDefault="004A3AF4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7E53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3AF4" w:rsidRPr="0016706D" w:rsidRDefault="004A3AF4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3AF4" w:rsidRPr="0016706D" w:rsidRDefault="004A3AF4" w:rsidP="004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 с учётом программы воспитания</w:t>
            </w:r>
          </w:p>
        </w:tc>
      </w:tr>
      <w:tr w:rsidR="004A3AF4" w:rsidRPr="0016706D" w:rsidTr="00FB4641">
        <w:trPr>
          <w:trHeight w:val="290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4A3AF4" w:rsidRPr="00FB4641" w:rsidRDefault="00FB4641" w:rsidP="00FB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41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A3AF4" w:rsidRPr="00FB4641">
              <w:rPr>
                <w:rFonts w:ascii="Times New Roman" w:hAnsi="Times New Roman"/>
                <w:b/>
                <w:sz w:val="24"/>
                <w:szCs w:val="24"/>
              </w:rPr>
              <w:t>О нашей Родине</w:t>
            </w:r>
            <w:r w:rsidRPr="00FB464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</w:p>
        </w:tc>
      </w:tr>
      <w:tr w:rsidR="004A3AF4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3AF4" w:rsidRPr="00FB4641" w:rsidRDefault="004A3AF4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3AF4" w:rsidRPr="0016706D" w:rsidRDefault="004A3AF4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3AF4" w:rsidRPr="00237E53" w:rsidRDefault="004A3AF4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5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A34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34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A3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AF4" w:rsidRPr="00FA3456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56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3AF4" w:rsidRPr="00FB4641" w:rsidRDefault="00FB4641" w:rsidP="0054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41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учениками. Формирование чувства гордости за свою Родину, её историю, российский народ, становление гуманистических и демократических ценностей.</w:t>
            </w:r>
          </w:p>
        </w:tc>
      </w:tr>
      <w:tr w:rsidR="00FB4641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4641" w:rsidRPr="00FB4641" w:rsidRDefault="00FB4641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4641" w:rsidRPr="0016706D" w:rsidRDefault="00FB4641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4641" w:rsidRPr="00237E53" w:rsidRDefault="00FB4641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4641" w:rsidRPr="0016706D" w:rsidRDefault="00FB4641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4641" w:rsidRPr="00FB4641" w:rsidRDefault="00FB4641" w:rsidP="004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641" w:rsidRPr="0016706D" w:rsidTr="00FB4641">
        <w:trPr>
          <w:trHeight w:val="43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FB4641" w:rsidRPr="00FB4641" w:rsidRDefault="00FB4641" w:rsidP="003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 «Фольклор (устное народное творчество» </w:t>
            </w:r>
            <w:r w:rsidR="00FA345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B464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5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A34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34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A3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456" w:rsidRPr="00FA3456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56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FB4641" w:rsidRDefault="00FA3456" w:rsidP="0054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641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FB4641" w:rsidRDefault="00FA3456" w:rsidP="004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56" w:rsidRPr="0016706D" w:rsidTr="00FB4641">
        <w:trPr>
          <w:trHeight w:val="43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FA3456" w:rsidRPr="00FB4641" w:rsidRDefault="00FA3456" w:rsidP="00FB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641">
              <w:rPr>
                <w:rFonts w:ascii="Times New Roman" w:hAnsi="Times New Roman"/>
                <w:b/>
                <w:sz w:val="24"/>
                <w:szCs w:val="24"/>
              </w:rPr>
              <w:t>РАЗДЕЛ 3 «Звуки и краски родной природы в разные времена года (осень)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5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A34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34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A3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456" w:rsidRPr="0016706D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56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6E0F97" w:rsidRDefault="00FA3456" w:rsidP="0054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97">
              <w:rPr>
                <w:rFonts w:ascii="Times New Roman" w:hAnsi="Times New Roman"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детям примеров </w:t>
            </w:r>
          </w:p>
          <w:p w:rsidR="00FA3456" w:rsidRPr="006E0F97" w:rsidRDefault="00FA3456" w:rsidP="0054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ответственного гражданского поведения, проявления человеколюбия и добросердечности через подбор соответствующих текстов для чтения.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FB4641" w:rsidRDefault="00FA3456" w:rsidP="004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56" w:rsidRPr="0016706D" w:rsidTr="006E0F97">
        <w:trPr>
          <w:trHeight w:val="43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FA3456" w:rsidRPr="006E0F97" w:rsidRDefault="00FA3456" w:rsidP="006E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F97">
              <w:rPr>
                <w:rFonts w:ascii="Times New Roman" w:hAnsi="Times New Roman"/>
                <w:b/>
                <w:sz w:val="24"/>
                <w:szCs w:val="24"/>
              </w:rPr>
              <w:t>Раздел 4 «О детях и дружбе» (20 часов)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5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A34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34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A3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456" w:rsidRPr="0016706D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56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6E0F97" w:rsidRDefault="00FA3456" w:rsidP="0054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стимулирующих познавательную мотивацию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; групповой работы или работы в па ах , которые учат школьников командной работе и взаимодействию с другими детьм</w:t>
            </w:r>
            <w:r w:rsidRPr="006E0F97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6E0F97" w:rsidRDefault="00FA3456" w:rsidP="004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56" w:rsidRPr="0016706D" w:rsidTr="006E0F97">
        <w:trPr>
          <w:trHeight w:val="43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FA3456" w:rsidRPr="006E0F97" w:rsidRDefault="00FA3456" w:rsidP="006E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F97">
              <w:rPr>
                <w:rFonts w:ascii="Times New Roman" w:hAnsi="Times New Roman"/>
                <w:b/>
                <w:sz w:val="24"/>
                <w:szCs w:val="24"/>
              </w:rPr>
              <w:t>Раздел 5 «Мир сказок» (16 часов)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5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A34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34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A3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456" w:rsidRPr="0016706D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56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6E0F97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97">
              <w:rPr>
                <w:rFonts w:ascii="Times New Roman" w:hAnsi="Times New Roman"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детям примеров </w:t>
            </w:r>
          </w:p>
          <w:p w:rsidR="00FA3456" w:rsidRPr="006E0F97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ответственного гражданского поведения, проявления человеколюбия и добросердечности через подбор соответствующих текстов для чтения.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6E0F97" w:rsidRDefault="00FA3456" w:rsidP="004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56" w:rsidRPr="0016706D" w:rsidTr="00CD2131">
        <w:trPr>
          <w:trHeight w:val="43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FA3456" w:rsidRPr="00CD2131" w:rsidRDefault="00FA3456" w:rsidP="0088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131">
              <w:rPr>
                <w:rFonts w:ascii="Times New Roman" w:hAnsi="Times New Roman"/>
                <w:b/>
                <w:sz w:val="24"/>
                <w:szCs w:val="24"/>
              </w:rPr>
              <w:t>Раздел 6 «</w:t>
            </w:r>
            <w:r>
              <w:rPr>
                <w:rFonts w:ascii="Times New Roman" w:hAnsi="Times New Roman"/>
                <w:b/>
              </w:rPr>
              <w:t xml:space="preserve">Звуки и краски родной природы в разные времена года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зим</w:t>
            </w:r>
            <w:r w:rsidRPr="00CD2131">
              <w:rPr>
                <w:rFonts w:ascii="Times New Roman" w:hAnsi="Times New Roman"/>
                <w:b/>
              </w:rPr>
              <w:t>а )» ( 10 часов)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5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A34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34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A3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456" w:rsidRPr="0016706D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56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887A18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имеров ответственного гражданского поведения, проявления человеколюбия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добро сердечности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через подбор соответствующих текстов для чтени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я. 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 на урок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е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терактивных форм работы учащихся: интеллектуальных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игр, стимулирующих познавательную мотивацию ш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кольников</w:t>
            </w:r>
            <w:r>
              <w:rPr>
                <w:rFonts w:ascii="Times New Roman" w:hAnsi="Times New Roman"/>
                <w:sz w:val="24"/>
                <w:szCs w:val="24"/>
              </w:rPr>
              <w:t>; групповой работы или раб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в парах, которые учат школьников командной работе и взаимодействию с другими детьм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Pr="0016706D" w:rsidRDefault="00FA3456" w:rsidP="0088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887A18" w:rsidRDefault="00FA3456" w:rsidP="004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456" w:rsidRPr="0016706D" w:rsidTr="00887A18">
        <w:trPr>
          <w:trHeight w:val="43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FA3456" w:rsidRPr="00887A18" w:rsidRDefault="00FA3456" w:rsidP="0088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A18">
              <w:rPr>
                <w:rFonts w:ascii="Times New Roman" w:hAnsi="Times New Roman"/>
                <w:b/>
                <w:sz w:val="24"/>
                <w:szCs w:val="24"/>
              </w:rPr>
              <w:t>Раздел 7 «О братьях наших меньших» (20 часов)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5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A34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34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A3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456" w:rsidRPr="0016706D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56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887A18" w:rsidRDefault="00FA3456" w:rsidP="0066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ваци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ю шко</w:t>
            </w:r>
            <w:r>
              <w:rPr>
                <w:rFonts w:ascii="Times New Roman" w:hAnsi="Times New Roman"/>
                <w:sz w:val="24"/>
                <w:szCs w:val="24"/>
              </w:rPr>
              <w:t>льни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групповой работы или работы в парах, которые учат школьников командной работе и взаимодействию с другими детьм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Pr="0016706D" w:rsidRDefault="00FA3456" w:rsidP="0088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887A18" w:rsidRDefault="00FA3456" w:rsidP="004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456" w:rsidRPr="0016706D" w:rsidTr="00887A18">
        <w:trPr>
          <w:trHeight w:val="43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FA3456" w:rsidRPr="00887A18" w:rsidRDefault="00FA3456" w:rsidP="0088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A18">
              <w:rPr>
                <w:rFonts w:ascii="Times New Roman" w:hAnsi="Times New Roman"/>
                <w:b/>
                <w:sz w:val="24"/>
                <w:szCs w:val="24"/>
              </w:rPr>
              <w:t>Раздел 8 «Звуки и краски родной природы в разные времена года (весна и лето) (20 часов)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5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A34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34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A3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456" w:rsidRPr="0016706D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56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887A18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ваци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ю шко</w:t>
            </w:r>
            <w:r>
              <w:rPr>
                <w:rFonts w:ascii="Times New Roman" w:hAnsi="Times New Roman"/>
                <w:sz w:val="24"/>
                <w:szCs w:val="24"/>
              </w:rPr>
              <w:t>льни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групповой работы или работы в парах, которые учат школьников командной работе и взаимодействию с другими детьм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Pr="0016706D" w:rsidRDefault="00FA3456" w:rsidP="0088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887A18" w:rsidRDefault="00FA3456" w:rsidP="004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456" w:rsidRPr="0016706D" w:rsidTr="00887A18">
        <w:trPr>
          <w:trHeight w:val="43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FA3456" w:rsidRPr="00887A18" w:rsidRDefault="00FA3456" w:rsidP="0088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A18">
              <w:rPr>
                <w:rFonts w:ascii="Times New Roman" w:hAnsi="Times New Roman"/>
                <w:b/>
                <w:sz w:val="24"/>
                <w:szCs w:val="24"/>
              </w:rPr>
              <w:t>Раздел 9 «О наших близких, о семье» (10 часов)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5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A34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34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A3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456" w:rsidRPr="0016706D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56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887A18" w:rsidRDefault="00FA3456" w:rsidP="00611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имеров ответственного гражданского поведения, проявления человеколюбия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добро сердечности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через подбор соответствующих текстов для чтени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я. 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 на урок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е ин</w:t>
            </w:r>
            <w:r>
              <w:rPr>
                <w:rFonts w:ascii="Times New Roman" w:hAnsi="Times New Roman"/>
                <w:sz w:val="24"/>
                <w:szCs w:val="24"/>
              </w:rPr>
              <w:t>терактивных форм работы учащихся: интеллектуальных игр, стимулирующих познавательную мотивацию ш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кольников</w:t>
            </w:r>
            <w:r>
              <w:rPr>
                <w:rFonts w:ascii="Times New Roman" w:hAnsi="Times New Roman"/>
                <w:sz w:val="24"/>
                <w:szCs w:val="24"/>
              </w:rPr>
              <w:t>; групповой работы или раб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в парах, которые учат школьников командной работе и взаимодействию с другими детьм</w:t>
            </w:r>
            <w:r w:rsidRPr="00887A18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Pr="0016706D" w:rsidRDefault="00FA3456" w:rsidP="0088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887A18" w:rsidRDefault="00FA3456" w:rsidP="004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456" w:rsidRPr="0016706D" w:rsidTr="000728A6">
        <w:trPr>
          <w:trHeight w:val="43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8A6">
              <w:rPr>
                <w:rFonts w:ascii="Times New Roman" w:hAnsi="Times New Roman"/>
                <w:b/>
                <w:sz w:val="24"/>
                <w:szCs w:val="24"/>
              </w:rPr>
              <w:t>Раздел 10 «Зарубежная литература» (10 часов)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5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A34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34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A3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456" w:rsidRPr="0016706D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56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>Использование в</w:t>
            </w:r>
            <w:r>
              <w:rPr>
                <w:rFonts w:ascii="Times New Roman" w:hAnsi="Times New Roman"/>
                <w:sz w:val="24"/>
                <w:szCs w:val="24"/>
              </w:rPr>
              <w:t>оспитательных возможностей содержания учебного  предмета чере</w:t>
            </w:r>
            <w:r w:rsidRPr="000728A6">
              <w:rPr>
                <w:rFonts w:ascii="Times New Roman" w:hAnsi="Times New Roman"/>
                <w:sz w:val="24"/>
                <w:szCs w:val="24"/>
              </w:rPr>
              <w:t>з демонстрацию детям примеров</w:t>
            </w:r>
          </w:p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>ответственного гражданского</w:t>
            </w:r>
          </w:p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>поведения, проявления</w:t>
            </w:r>
          </w:p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>человеколюбия и</w:t>
            </w:r>
          </w:p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>добросердечности, через подбор</w:t>
            </w:r>
          </w:p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соответствующих текстов </w:t>
            </w:r>
            <w:proofErr w:type="gramStart"/>
            <w:r w:rsidRPr="000728A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>чтения.</w:t>
            </w:r>
          </w:p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>Применение на уроке</w:t>
            </w:r>
          </w:p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>интерактивных форм работы</w:t>
            </w:r>
          </w:p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>учащихся: интеллектуальных</w:t>
            </w:r>
          </w:p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>игр, стимулирующих</w:t>
            </w:r>
          </w:p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>познавательную мотивацию</w:t>
            </w:r>
          </w:p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>школьников; групповой работы</w:t>
            </w:r>
          </w:p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>или работы в парах, которые</w:t>
            </w:r>
          </w:p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 xml:space="preserve">учат школьников </w:t>
            </w:r>
            <w:proofErr w:type="gramStart"/>
            <w:r w:rsidRPr="000728A6">
              <w:rPr>
                <w:rFonts w:ascii="Times New Roman" w:hAnsi="Times New Roman"/>
                <w:sz w:val="24"/>
                <w:szCs w:val="24"/>
              </w:rPr>
              <w:t>командной</w:t>
            </w:r>
            <w:proofErr w:type="gramEnd"/>
          </w:p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 xml:space="preserve">работе и взаимодействию </w:t>
            </w:r>
            <w:proofErr w:type="gramStart"/>
            <w:r w:rsidRPr="00072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>другими детьми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Pr="0016706D" w:rsidRDefault="00FA3456" w:rsidP="0088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887A18" w:rsidRDefault="00FA3456" w:rsidP="004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456" w:rsidRPr="0016706D" w:rsidTr="000728A6">
        <w:trPr>
          <w:trHeight w:val="43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8A6">
              <w:rPr>
                <w:rFonts w:ascii="Times New Roman" w:hAnsi="Times New Roman"/>
                <w:b/>
                <w:sz w:val="24"/>
                <w:szCs w:val="24"/>
              </w:rPr>
              <w:t>Раздел 11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Библиографиче</w:t>
            </w:r>
            <w:r w:rsidRPr="000728A6">
              <w:rPr>
                <w:rFonts w:ascii="Times New Roman" w:hAnsi="Times New Roman"/>
                <w:b/>
                <w:sz w:val="24"/>
                <w:szCs w:val="24"/>
              </w:rPr>
              <w:t>ская культура (работа с детской книгой и справочной литературой)» (3 часа)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5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A34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34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A3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456" w:rsidRPr="0016706D" w:rsidRDefault="00FA3456" w:rsidP="00FA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56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A6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FA3456" w:rsidRPr="0016706D" w:rsidTr="004A3AF4">
        <w:trPr>
          <w:trHeight w:val="43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FB4641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16706D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456" w:rsidRPr="00237E53" w:rsidRDefault="00FA3456" w:rsidP="003F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456" w:rsidRPr="0016706D" w:rsidRDefault="00FA3456" w:rsidP="0088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3456" w:rsidRPr="000728A6" w:rsidRDefault="00FA3456" w:rsidP="0007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56" w:rsidRPr="0016706D" w:rsidTr="00543F69">
        <w:trPr>
          <w:trHeight w:val="43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FA3456" w:rsidRPr="00887A18" w:rsidRDefault="00FA3456" w:rsidP="0054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Резервное время (4 часа)</w:t>
            </w:r>
          </w:p>
        </w:tc>
      </w:tr>
      <w:tr w:rsidR="00FA3456" w:rsidRPr="0016706D" w:rsidTr="00655F17">
        <w:trPr>
          <w:trHeight w:val="43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3456" w:rsidRPr="00543F69" w:rsidRDefault="00FA3456" w:rsidP="0054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F69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 ПО ПРОГРАММЕ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(136 часов)</w:t>
            </w:r>
          </w:p>
        </w:tc>
      </w:tr>
    </w:tbl>
    <w:p w:rsidR="004A3AF4" w:rsidRPr="00914D35" w:rsidRDefault="004A3AF4" w:rsidP="00D96B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4A3AF4" w:rsidRPr="00914D35" w:rsidSect="006C3F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FA8"/>
    <w:rsid w:val="000728A6"/>
    <w:rsid w:val="0011355F"/>
    <w:rsid w:val="00464127"/>
    <w:rsid w:val="004A3AF4"/>
    <w:rsid w:val="004A7536"/>
    <w:rsid w:val="00543F69"/>
    <w:rsid w:val="00611537"/>
    <w:rsid w:val="00662CF4"/>
    <w:rsid w:val="006C3FA8"/>
    <w:rsid w:val="006E0F97"/>
    <w:rsid w:val="007800F0"/>
    <w:rsid w:val="007F1F17"/>
    <w:rsid w:val="00845172"/>
    <w:rsid w:val="00845985"/>
    <w:rsid w:val="00887A18"/>
    <w:rsid w:val="008B2164"/>
    <w:rsid w:val="00914D35"/>
    <w:rsid w:val="00975547"/>
    <w:rsid w:val="00C44CB2"/>
    <w:rsid w:val="00CD2131"/>
    <w:rsid w:val="00D96BFC"/>
    <w:rsid w:val="00E40B77"/>
    <w:rsid w:val="00E463A5"/>
    <w:rsid w:val="00FA3456"/>
    <w:rsid w:val="00FB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F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35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B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larisatob72@outlook.com</dc:creator>
  <cp:lastModifiedBy>кц</cp:lastModifiedBy>
  <cp:revision>9</cp:revision>
  <cp:lastPrinted>2022-10-12T09:05:00Z</cp:lastPrinted>
  <dcterms:created xsi:type="dcterms:W3CDTF">2022-10-08T12:32:00Z</dcterms:created>
  <dcterms:modified xsi:type="dcterms:W3CDTF">2023-01-09T06:16:00Z</dcterms:modified>
</cp:coreProperties>
</file>