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73" w:rsidRDefault="00D6000C" w:rsidP="00D6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9784517" cy="2198544"/>
            <wp:effectExtent l="19050" t="0" r="7183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577" cy="220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273" w:rsidRDefault="009E5273" w:rsidP="009E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E5273" w:rsidRDefault="009E5273" w:rsidP="009E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E5273" w:rsidRDefault="009E5273" w:rsidP="009E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E5273" w:rsidRPr="004F6334" w:rsidRDefault="009E5273" w:rsidP="009E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9E5273" w:rsidRPr="004F6334" w:rsidRDefault="009E5273" w:rsidP="009E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окружающему миру </w:t>
      </w:r>
      <w:r w:rsidRPr="004F6334">
        <w:rPr>
          <w:rFonts w:ascii="Times New Roman" w:hAnsi="Times New Roman"/>
        </w:rPr>
        <w:t xml:space="preserve"> </w:t>
      </w:r>
    </w:p>
    <w:p w:rsidR="009E5273" w:rsidRPr="004F6334" w:rsidRDefault="009E5273" w:rsidP="009E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2 </w:t>
      </w:r>
      <w:r w:rsidRPr="004F6334">
        <w:rPr>
          <w:rFonts w:ascii="Times New Roman" w:hAnsi="Times New Roman"/>
        </w:rPr>
        <w:t xml:space="preserve"> класса</w:t>
      </w:r>
    </w:p>
    <w:p w:rsidR="009E5273" w:rsidRPr="004F6334" w:rsidRDefault="009E5273" w:rsidP="009E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</w:t>
      </w:r>
      <w:r>
        <w:rPr>
          <w:rFonts w:ascii="Times New Roman" w:hAnsi="Times New Roman"/>
        </w:rPr>
        <w:t xml:space="preserve">22 </w:t>
      </w:r>
      <w:r w:rsidRPr="004F633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9E5273" w:rsidRPr="004F6334" w:rsidRDefault="009E5273" w:rsidP="009E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E5273" w:rsidRPr="004F6334" w:rsidRDefault="009E5273" w:rsidP="009E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E5273" w:rsidRPr="004F6334" w:rsidRDefault="009E5273" w:rsidP="009E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E5273" w:rsidRPr="004F6334" w:rsidRDefault="009E5273" w:rsidP="009E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E5273" w:rsidRPr="004F6334" w:rsidRDefault="009E5273" w:rsidP="009E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E5273" w:rsidRPr="004F6334" w:rsidRDefault="009E5273" w:rsidP="009E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E5273" w:rsidRPr="004F6334" w:rsidRDefault="009E5273" w:rsidP="009E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E5273" w:rsidRPr="004F6334" w:rsidRDefault="009E5273" w:rsidP="009E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9E5273" w:rsidRPr="009D2A4C" w:rsidRDefault="009E5273" w:rsidP="009E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 xml:space="preserve"> НОО</w:t>
      </w:r>
    </w:p>
    <w:p w:rsidR="009E5273" w:rsidRPr="004F6334" w:rsidRDefault="009E5273" w:rsidP="009E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9E5273" w:rsidRDefault="009E5273" w:rsidP="009E5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</w:t>
      </w:r>
      <w:r>
        <w:rPr>
          <w:rFonts w:ascii="Times New Roman" w:hAnsi="Times New Roman"/>
        </w:rPr>
        <w:t>аммы:</w:t>
      </w:r>
    </w:p>
    <w:p w:rsidR="009E5273" w:rsidRDefault="00323CA3" w:rsidP="009E5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Капшанова Оксана Нурчановна,</w:t>
      </w:r>
    </w:p>
    <w:p w:rsidR="009E5273" w:rsidRPr="00D6000C" w:rsidRDefault="00323CA3" w:rsidP="00D60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учитель начальных классо</w:t>
      </w:r>
      <w:r w:rsidR="00D6000C">
        <w:rPr>
          <w:rFonts w:ascii="Times New Roman" w:hAnsi="Times New Roman"/>
        </w:rPr>
        <w:t>в</w:t>
      </w:r>
    </w:p>
    <w:p w:rsidR="009E5273" w:rsidRPr="004F6334" w:rsidRDefault="009E5273" w:rsidP="009E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E5273" w:rsidRPr="004F6334" w:rsidRDefault="009E5273" w:rsidP="009E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E5273" w:rsidRPr="004F6334" w:rsidRDefault="009E5273" w:rsidP="009E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E5273" w:rsidRDefault="009E5273" w:rsidP="009E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E5273" w:rsidRDefault="009E5273" w:rsidP="009E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E5273" w:rsidRPr="004F6334" w:rsidRDefault="00D6000C" w:rsidP="009E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Д.Полуянова</w:t>
      </w:r>
    </w:p>
    <w:p w:rsidR="009E5273" w:rsidRPr="004F6334" w:rsidRDefault="009E5273" w:rsidP="009E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 xml:space="preserve">2 </w:t>
      </w:r>
      <w:r w:rsidRPr="004F6334">
        <w:rPr>
          <w:rFonts w:ascii="Times New Roman" w:hAnsi="Times New Roman"/>
        </w:rPr>
        <w:t xml:space="preserve"> год</w:t>
      </w:r>
    </w:p>
    <w:p w:rsidR="009E5273" w:rsidRPr="004F6334" w:rsidRDefault="009E5273" w:rsidP="00D5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80935" w:rsidRPr="003C2549" w:rsidRDefault="003C2549" w:rsidP="00D52B54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610D3">
        <w:rPr>
          <w:rFonts w:ascii="Times New Roman" w:hAnsi="Times New Roman"/>
          <w:b/>
          <w:sz w:val="24"/>
          <w:szCs w:val="24"/>
        </w:rPr>
        <w:t>.</w:t>
      </w:r>
      <w:r w:rsidR="004A342E" w:rsidRPr="004A342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4A3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4A342E" w:rsidRP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2E">
        <w:rPr>
          <w:rFonts w:ascii="Times New Roman" w:hAnsi="Times New Roman" w:cs="Times New Roman"/>
          <w:sz w:val="24"/>
          <w:szCs w:val="24"/>
        </w:rPr>
        <w:t xml:space="preserve">Общие сведения о языке </w:t>
      </w:r>
    </w:p>
    <w:p w:rsid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2E">
        <w:rPr>
          <w:rFonts w:ascii="Times New Roman" w:hAnsi="Times New Roman" w:cs="Times New Roman"/>
          <w:sz w:val="24"/>
          <w:szCs w:val="24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42E" w:rsidRP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2E">
        <w:rPr>
          <w:rFonts w:ascii="Times New Roman" w:hAnsi="Times New Roman" w:cs="Times New Roman"/>
          <w:b/>
          <w:sz w:val="24"/>
          <w:szCs w:val="24"/>
        </w:rPr>
        <w:t xml:space="preserve">Фонетика и графика </w:t>
      </w:r>
    </w:p>
    <w:p w:rsid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2E">
        <w:rPr>
          <w:rFonts w:ascii="Times New Roman" w:hAnsi="Times New Roman" w:cs="Times New Roman"/>
          <w:sz w:val="24"/>
          <w:szCs w:val="24"/>
        </w:rPr>
        <w:t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 ных звуков; шипящие согласные звуки [ж], [ш], [ч’], [щ’]; обозначение на письме твёрдости и мягкости согласных звуков, функции букв е, ё, ю, я;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Функции ь: показатель мягкости предшествующего согласного в конце и в середине слова; разделительный. Использование на письме разделительных ъ и ь. Соотношение звукового и буквенного состава в словах с буквами е, ё, ю, я (в начале слова и после гласных). Деление слов на слоги (в том числе при стечении согласных).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4A342E" w:rsidRP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2E">
        <w:rPr>
          <w:rFonts w:ascii="Times New Roman" w:hAnsi="Times New Roman" w:cs="Times New Roman"/>
          <w:b/>
          <w:sz w:val="24"/>
          <w:szCs w:val="24"/>
        </w:rPr>
        <w:t xml:space="preserve">Орфоэпия </w:t>
      </w:r>
    </w:p>
    <w:p w:rsidR="004A342E" w:rsidRP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2E">
        <w:rPr>
          <w:rFonts w:ascii="Times New Roman" w:hAnsi="Times New Roman" w:cs="Times New Roman"/>
          <w:sz w:val="24"/>
          <w:szCs w:val="24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 </w:t>
      </w:r>
    </w:p>
    <w:p w:rsidR="004A342E" w:rsidRP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2E">
        <w:rPr>
          <w:rFonts w:ascii="Times New Roman" w:hAnsi="Times New Roman" w:cs="Times New Roman"/>
          <w:b/>
          <w:sz w:val="24"/>
          <w:szCs w:val="24"/>
        </w:rPr>
        <w:t xml:space="preserve">Лексика </w:t>
      </w:r>
    </w:p>
    <w:p w:rsid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2E">
        <w:rPr>
          <w:rFonts w:ascii="Times New Roman" w:hAnsi="Times New Roman" w:cs="Times New Roman"/>
          <w:sz w:val="24"/>
          <w:szCs w:val="24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 Однозначные и многозначные слова (простые случаи, наблюдение). Наблюдение за использованием в речи синонимов, антонимов. </w:t>
      </w:r>
    </w:p>
    <w:p w:rsid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2E">
        <w:rPr>
          <w:rFonts w:ascii="Times New Roman" w:hAnsi="Times New Roman" w:cs="Times New Roman"/>
          <w:b/>
          <w:sz w:val="24"/>
          <w:szCs w:val="24"/>
        </w:rPr>
        <w:t>Состав слова (морфемика)</w:t>
      </w:r>
    </w:p>
    <w:p w:rsidR="004A342E" w:rsidRP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2E">
        <w:rPr>
          <w:rFonts w:ascii="Times New Roman" w:hAnsi="Times New Roman" w:cs="Times New Roman"/>
          <w:sz w:val="24"/>
          <w:szCs w:val="24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неизменяемых слов. Суффикс как часть слова (наблюдение). Приставка как часть слова (наблюдение).</w:t>
      </w:r>
    </w:p>
    <w:p w:rsidR="004A342E" w:rsidRP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2E">
        <w:rPr>
          <w:rFonts w:ascii="Times New Roman" w:hAnsi="Times New Roman" w:cs="Times New Roman"/>
          <w:b/>
          <w:sz w:val="24"/>
          <w:szCs w:val="24"/>
        </w:rPr>
        <w:t xml:space="preserve">Морфология </w:t>
      </w:r>
    </w:p>
    <w:p w:rsid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2E">
        <w:rPr>
          <w:rFonts w:ascii="Times New Roman" w:hAnsi="Times New Roman" w:cs="Times New Roman"/>
          <w:sz w:val="24"/>
          <w:szCs w:val="24"/>
        </w:rPr>
        <w:t>Имя существительное (ознакомление): общее значение, вопросы («кто?», «что?»), употребление в речи. Глагол (ознакомление): общее значение, вопросы («что делать?», «что сделать?» и др.), употребление в речи. Имя прилагательное (ознакомление): общее значение, вопросы («какой?», «какая?», «какое?», «какие?»), употребление в речи. Предлог. Отличие предлогов от приставок. Наиболее распространённые предлоги: в, на, из, без, над, до, у, о, об и др.</w:t>
      </w:r>
    </w:p>
    <w:p w:rsidR="004A342E" w:rsidRP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2E">
        <w:rPr>
          <w:rFonts w:ascii="Times New Roman" w:hAnsi="Times New Roman" w:cs="Times New Roman"/>
          <w:b/>
          <w:sz w:val="24"/>
          <w:szCs w:val="24"/>
        </w:rPr>
        <w:t xml:space="preserve">Синтаксис </w:t>
      </w:r>
    </w:p>
    <w:p w:rsidR="004A342E" w:rsidRP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2E">
        <w:rPr>
          <w:rFonts w:ascii="Times New Roman" w:hAnsi="Times New Roman" w:cs="Times New Roman"/>
          <w:sz w:val="24"/>
          <w:szCs w:val="24"/>
        </w:rPr>
        <w:t xml:space="preserve">Порядок слов в предложении; связь слов в предложении (повторение). 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 Виды предложений по </w:t>
      </w:r>
      <w:r w:rsidRPr="004A342E">
        <w:rPr>
          <w:rFonts w:ascii="Times New Roman" w:hAnsi="Times New Roman" w:cs="Times New Roman"/>
          <w:sz w:val="24"/>
          <w:szCs w:val="24"/>
        </w:rPr>
        <w:lastRenderedPageBreak/>
        <w:t>цели высказывания: повествовательные, вопросительные, побудительные предложения. Виды предложений по эмоциональной окраске (по интонации): восклицательные и невосклицательные предложения.</w:t>
      </w:r>
    </w:p>
    <w:p w:rsidR="004A342E" w:rsidRP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2E">
        <w:rPr>
          <w:rFonts w:ascii="Times New Roman" w:hAnsi="Times New Roman" w:cs="Times New Roman"/>
          <w:b/>
          <w:sz w:val="24"/>
          <w:szCs w:val="24"/>
        </w:rPr>
        <w:t xml:space="preserve">Орфография и пунктуация </w:t>
      </w:r>
    </w:p>
    <w:p w:rsidR="004A342E" w:rsidRP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2E">
        <w:rPr>
          <w:rFonts w:ascii="Times New Roman" w:hAnsi="Times New Roman" w:cs="Times New Roman"/>
          <w:sz w:val="24"/>
          <w:szCs w:val="24"/>
        </w:rPr>
        <w:t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 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 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4A342E" w:rsidRP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2E">
        <w:rPr>
          <w:rFonts w:ascii="Times New Roman" w:hAnsi="Times New Roman" w:cs="Times New Roman"/>
          <w:b/>
          <w:sz w:val="24"/>
          <w:szCs w:val="24"/>
        </w:rPr>
        <w:t xml:space="preserve">Правила правописания и их применение: </w:t>
      </w:r>
    </w:p>
    <w:p w:rsid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2E">
        <w:rPr>
          <w:rFonts w:ascii="Times New Roman" w:hAnsi="Times New Roman" w:cs="Times New Roman"/>
          <w:sz w:val="24"/>
          <w:szCs w:val="24"/>
        </w:rPr>
        <w:t xml:space="preserve">· разделительный мягкий знак; </w:t>
      </w:r>
    </w:p>
    <w:p w:rsid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2E">
        <w:rPr>
          <w:rFonts w:ascii="Times New Roman" w:hAnsi="Times New Roman" w:cs="Times New Roman"/>
          <w:sz w:val="24"/>
          <w:szCs w:val="24"/>
        </w:rPr>
        <w:t xml:space="preserve">· сочетания чт, щн, нч; </w:t>
      </w:r>
    </w:p>
    <w:p w:rsid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2E">
        <w:rPr>
          <w:rFonts w:ascii="Times New Roman" w:hAnsi="Times New Roman" w:cs="Times New Roman"/>
          <w:sz w:val="24"/>
          <w:szCs w:val="24"/>
        </w:rPr>
        <w:t xml:space="preserve">· проверяемые безударные гласные в корне слова; </w:t>
      </w:r>
    </w:p>
    <w:p w:rsid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2E">
        <w:rPr>
          <w:rFonts w:ascii="Times New Roman" w:hAnsi="Times New Roman" w:cs="Times New Roman"/>
          <w:sz w:val="24"/>
          <w:szCs w:val="24"/>
        </w:rPr>
        <w:t xml:space="preserve">· парные звонкие и глухие согласные в корне слова; </w:t>
      </w:r>
    </w:p>
    <w:p w:rsid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2E">
        <w:rPr>
          <w:rFonts w:ascii="Times New Roman" w:hAnsi="Times New Roman" w:cs="Times New Roman"/>
          <w:sz w:val="24"/>
          <w:szCs w:val="24"/>
        </w:rPr>
        <w:t>· непроверяемые гласные и согласные (перечень слов в орфографическом словаре учебника);</w:t>
      </w:r>
    </w:p>
    <w:p w:rsid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2E">
        <w:rPr>
          <w:rFonts w:ascii="Times New Roman" w:hAnsi="Times New Roman" w:cs="Times New Roman"/>
          <w:sz w:val="24"/>
          <w:szCs w:val="24"/>
        </w:rPr>
        <w:t xml:space="preserve"> · прописная буква в именах собственных: имена, фамилии, отчества людей, клички животных, географические названия; </w:t>
      </w:r>
    </w:p>
    <w:p w:rsid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2E">
        <w:rPr>
          <w:rFonts w:ascii="Times New Roman" w:hAnsi="Times New Roman" w:cs="Times New Roman"/>
          <w:sz w:val="24"/>
          <w:szCs w:val="24"/>
        </w:rPr>
        <w:t>· раздельное написание предлогов с именами существительными.</w:t>
      </w:r>
    </w:p>
    <w:p w:rsidR="003F0399" w:rsidRPr="003F0399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399">
        <w:rPr>
          <w:rFonts w:ascii="Times New Roman" w:hAnsi="Times New Roman" w:cs="Times New Roman"/>
          <w:b/>
          <w:sz w:val="24"/>
          <w:szCs w:val="24"/>
        </w:rPr>
        <w:t xml:space="preserve">Развитие речи </w:t>
      </w:r>
    </w:p>
    <w:p w:rsidR="004A342E" w:rsidRDefault="004A342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99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т. п.).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99">
        <w:rPr>
          <w:rFonts w:ascii="Times New Roman" w:hAnsi="Times New Roman" w:cs="Times New Roman"/>
          <w:sz w:val="24"/>
          <w:szCs w:val="24"/>
        </w:rPr>
        <w:t>Составление устного рассказа по репродукции картины. Составление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 Типы текстов: описание, повествование, рассуждение, их особенности (первичное ознакомление). 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 Подробное изложение повествовательного текста объёмом 30—45 слов с опорой на вопросы.</w:t>
      </w:r>
    </w:p>
    <w:p w:rsid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399" w:rsidRPr="003C2549" w:rsidRDefault="003C2549" w:rsidP="00D52B54">
      <w:pPr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val="en-US" w:eastAsia="ru-RU"/>
        </w:rPr>
        <w:t>II</w:t>
      </w:r>
      <w:r w:rsidRPr="00320569"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  <w:t>.</w:t>
      </w:r>
      <w:r w:rsidR="003F0399" w:rsidRPr="003F0399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99">
        <w:rPr>
          <w:rFonts w:ascii="Times New Roman" w:hAnsi="Times New Roman" w:cs="Times New Roman"/>
          <w:sz w:val="24"/>
          <w:szCs w:val="24"/>
        </w:rPr>
        <w:lastRenderedPageBreak/>
        <w:t>Изучение русского языка во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399" w:rsidRP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399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99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</w:p>
    <w:p w:rsidR="003F0399" w:rsidRP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399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3F0399" w:rsidRP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99">
        <w:rPr>
          <w:rFonts w:ascii="Times New Roman" w:hAnsi="Times New Roman" w:cs="Times New Roman"/>
          <w:sz w:val="24"/>
          <w:szCs w:val="24"/>
        </w:rPr>
        <w:t xml:space="preserve">— становление ценностного отношения к своей Родине — России, в том числе через изучение русского языка, отражающего историю и культуру страны; —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3F0399" w:rsidRP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99">
        <w:rPr>
          <w:rFonts w:ascii="Times New Roman" w:hAnsi="Times New Roman" w:cs="Times New Roman"/>
          <w:sz w:val="24"/>
          <w:szCs w:val="24"/>
        </w:rPr>
        <w:t>—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3F0399" w:rsidRP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99">
        <w:rPr>
          <w:rFonts w:ascii="Times New Roman" w:hAnsi="Times New Roman" w:cs="Times New Roman"/>
          <w:sz w:val="24"/>
          <w:szCs w:val="24"/>
        </w:rPr>
        <w:t xml:space="preserve"> — уважение к своему и другим народам, формируемое в том числе на основе примеров из художественных произведений;</w:t>
      </w:r>
    </w:p>
    <w:p w:rsid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99">
        <w:rPr>
          <w:rFonts w:ascii="Times New Roman" w:hAnsi="Times New Roman" w:cs="Times New Roman"/>
          <w:sz w:val="24"/>
          <w:szCs w:val="24"/>
        </w:rPr>
        <w:t xml:space="preserve"> — 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художественных произведениях;</w:t>
      </w:r>
    </w:p>
    <w:p w:rsidR="003F0399" w:rsidRP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399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духовно-нравственного воспитания: </w:t>
      </w:r>
    </w:p>
    <w:p w:rsidR="003F0399" w:rsidRP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99">
        <w:rPr>
          <w:rFonts w:ascii="Times New Roman" w:hAnsi="Times New Roman" w:cs="Times New Roman"/>
          <w:sz w:val="24"/>
          <w:szCs w:val="24"/>
        </w:rPr>
        <w:t xml:space="preserve">— признание индивидуальности каждого человека с опорой на собственный жизненный и читательский опыт; </w:t>
      </w:r>
    </w:p>
    <w:p w:rsidR="003F0399" w:rsidRP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99">
        <w:rPr>
          <w:rFonts w:ascii="Times New Roman" w:hAnsi="Times New Roman" w:cs="Times New Roman"/>
          <w:sz w:val="24"/>
          <w:szCs w:val="24"/>
        </w:rPr>
        <w:t xml:space="preserve">— проявление сопереживания, уважения и доброжелатель ности, в том числе с использованием адекватных языковых средств для выражения своего состояния и чувств; </w:t>
      </w:r>
    </w:p>
    <w:p w:rsid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99">
        <w:rPr>
          <w:rFonts w:ascii="Times New Roman" w:hAnsi="Times New Roman" w:cs="Times New Roman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F0399" w:rsidRP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399">
        <w:rPr>
          <w:rFonts w:ascii="Times New Roman" w:hAnsi="Times New Roman" w:cs="Times New Roman"/>
          <w:b/>
          <w:sz w:val="24"/>
          <w:szCs w:val="24"/>
        </w:rPr>
        <w:t xml:space="preserve">эстетического воспитания: </w:t>
      </w:r>
    </w:p>
    <w:p w:rsidR="003F0399" w:rsidRP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99">
        <w:rPr>
          <w:rFonts w:ascii="Times New Roman" w:hAnsi="Times New Roman" w:cs="Times New Roman"/>
          <w:sz w:val="24"/>
          <w:szCs w:val="24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99">
        <w:rPr>
          <w:rFonts w:ascii="Times New Roman" w:hAnsi="Times New Roman" w:cs="Times New Roman"/>
          <w:sz w:val="24"/>
          <w:szCs w:val="24"/>
        </w:rPr>
        <w:t xml:space="preserve"> — 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3F0399" w:rsidRP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399">
        <w:rPr>
          <w:rFonts w:ascii="Times New Roman" w:hAnsi="Times New Roman" w:cs="Times New Roman"/>
          <w:b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</w:p>
    <w:p w:rsid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99">
        <w:rPr>
          <w:rFonts w:ascii="Times New Roman" w:hAnsi="Times New Roman" w:cs="Times New Roman"/>
          <w:sz w:val="24"/>
          <w:szCs w:val="24"/>
        </w:rPr>
        <w:t xml:space="preserve">—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</w:p>
    <w:p w:rsid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99">
        <w:rPr>
          <w:rFonts w:ascii="Times New Roman" w:hAnsi="Times New Roman" w:cs="Times New Roman"/>
          <w:sz w:val="24"/>
          <w:szCs w:val="24"/>
        </w:rPr>
        <w:t xml:space="preserve">—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</w:r>
    </w:p>
    <w:p w:rsidR="003F0399" w:rsidRP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399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99">
        <w:rPr>
          <w:rFonts w:ascii="Times New Roman" w:hAnsi="Times New Roman" w:cs="Times New Roman"/>
          <w:sz w:val="24"/>
          <w:szCs w:val="24"/>
        </w:rPr>
        <w:t xml:space="preserve"> —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</w:p>
    <w:p w:rsidR="003F0399" w:rsidRP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399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99">
        <w:rPr>
          <w:rFonts w:ascii="Times New Roman" w:hAnsi="Times New Roman" w:cs="Times New Roman"/>
          <w:sz w:val="24"/>
          <w:szCs w:val="24"/>
        </w:rPr>
        <w:lastRenderedPageBreak/>
        <w:t xml:space="preserve"> — бережное отношение к природе, формируемое в процессе работы с текстами; </w:t>
      </w:r>
    </w:p>
    <w:p w:rsid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99">
        <w:rPr>
          <w:rFonts w:ascii="Times New Roman" w:hAnsi="Times New Roman" w:cs="Times New Roman"/>
          <w:sz w:val="24"/>
          <w:szCs w:val="24"/>
        </w:rPr>
        <w:t xml:space="preserve">— неприятие действий, приносящих ей вред; ценности научного познания: </w:t>
      </w:r>
    </w:p>
    <w:p w:rsid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99">
        <w:rPr>
          <w:rFonts w:ascii="Times New Roman" w:hAnsi="Times New Roman" w:cs="Times New Roman"/>
          <w:sz w:val="24"/>
          <w:szCs w:val="24"/>
        </w:rPr>
        <w:t xml:space="preserve">—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</w:t>
      </w:r>
    </w:p>
    <w:p w:rsid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99">
        <w:rPr>
          <w:rFonts w:ascii="Times New Roman" w:hAnsi="Times New Roman" w:cs="Times New Roman"/>
          <w:sz w:val="24"/>
          <w:szCs w:val="24"/>
        </w:rPr>
        <w:t>—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75F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091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399" w:rsidRDefault="003F0399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 познавательные универсальные учебные действия.</w:t>
      </w:r>
    </w:p>
    <w:p w:rsidR="0009175F" w:rsidRP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75F">
        <w:rPr>
          <w:rFonts w:ascii="Times New Roman" w:hAnsi="Times New Roman" w:cs="Times New Roman"/>
          <w:i/>
          <w:sz w:val="24"/>
          <w:szCs w:val="24"/>
        </w:rPr>
        <w:t xml:space="preserve">Базовые логические действия: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др.); устанавливать аналогии языковых единиц;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>— объединять объекты (языковые единицы) по определённому признаку;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 — определять существенный признак для классификации языковых единиц (звуков, частей речи, предложений, текстов); классифицировать языковые единицы;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>—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 — устанавливать причинноследственные связи в ситуациях наблюдения за языковым материалом, делать выводы.</w:t>
      </w:r>
    </w:p>
    <w:p w:rsidR="0009175F" w:rsidRP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75F">
        <w:rPr>
          <w:rFonts w:ascii="Times New Roman" w:hAnsi="Times New Roman" w:cs="Times New Roman"/>
          <w:i/>
          <w:sz w:val="24"/>
          <w:szCs w:val="24"/>
        </w:rPr>
        <w:t xml:space="preserve">Базовые исследовательские действия: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>— с помощью учителя формулировать цель, планировать изменения языкового объекта, речевой ситуации;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 — сравнивать несколько вариантов выполнения задания, выбирать наиболее подходящий (на основе предложенных критериев);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 —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 —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— прогнозировать возможное развитие процессов, событий и их последствия в аналогичных или сходных ситуациях.</w:t>
      </w:r>
    </w:p>
    <w:p w:rsidR="0009175F" w:rsidRP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75F">
        <w:rPr>
          <w:rFonts w:ascii="Times New Roman" w:hAnsi="Times New Roman" w:cs="Times New Roman"/>
          <w:i/>
          <w:sz w:val="24"/>
          <w:szCs w:val="24"/>
        </w:rPr>
        <w:t xml:space="preserve">Работа с информацией: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выбирать источник получения информации: нужный словарь для получения запрашиваемой информации, для уточнения;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>—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 —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lastRenderedPageBreak/>
        <w:t>—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 — анализировать и создавать текстовую, видео, графическую, звуковую информацию в соответствии с учебной задачей;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>—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>К концу обучения в начальной школе у обучающегося формируются коммуникативные универсальные учебные действия</w:t>
      </w:r>
    </w:p>
    <w:p w:rsidR="0009175F" w:rsidRP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75F">
        <w:rPr>
          <w:rFonts w:ascii="Times New Roman" w:hAnsi="Times New Roman" w:cs="Times New Roman"/>
          <w:i/>
          <w:sz w:val="24"/>
          <w:szCs w:val="24"/>
        </w:rPr>
        <w:t xml:space="preserve">Общение: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воспринимать и формулировать суждения, выражать эмоции в соответствии с целями и условиями общения в знакомой среде;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проявлять уважительное отношение к собеседнику, соблюдать правила ведения диалоги и дискуссии;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признавать возможность существования разных точек зрения;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корректно и аргументированно высказывать своё мнение;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строить речевое высказывание в соответствии с поставленной задачей;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создавать устные и письменные тексты (описание, рассуждение, повествование) в соответствии с речевой ситуацией;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подбирать иллюстративный материал (рисунки, фото, плакаты) к тексту выступления.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>К концу обучения в начальной школе у обучающегося формируются регулятивные универсальные учебные действия.</w:t>
      </w:r>
    </w:p>
    <w:p w:rsidR="0009175F" w:rsidRP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75F">
        <w:rPr>
          <w:rFonts w:ascii="Times New Roman" w:hAnsi="Times New Roman" w:cs="Times New Roman"/>
          <w:i/>
          <w:sz w:val="24"/>
          <w:szCs w:val="24"/>
        </w:rPr>
        <w:t xml:space="preserve">Самоорганизация: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планировать действия по решению учебной задачи для получения результата;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выстраивать последовательность выбранных действий. </w:t>
      </w:r>
    </w:p>
    <w:p w:rsidR="0009175F" w:rsidRP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75F">
        <w:rPr>
          <w:rFonts w:ascii="Times New Roman" w:hAnsi="Times New Roman" w:cs="Times New Roman"/>
          <w:i/>
          <w:sz w:val="24"/>
          <w:szCs w:val="24"/>
        </w:rPr>
        <w:t xml:space="preserve">Самоконтроль: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устанавливать причины успеха/неудач учебной деятельности;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корректировать свои учебные действия для преодоления речевых и орфографических ошибок;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>— 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 — находить ошибку, допущенную при работе с языковым материалом, находить орфографическую и пунктуационную ошибку;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>—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9175F" w:rsidRP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75F">
        <w:rPr>
          <w:rFonts w:ascii="Times New Roman" w:hAnsi="Times New Roman" w:cs="Times New Roman"/>
          <w:i/>
          <w:sz w:val="24"/>
          <w:szCs w:val="24"/>
        </w:rPr>
        <w:t xml:space="preserve">Совместная деятельность: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>— проявлять готовность руководить, выполнять поручения, подчиняться, самостоятельно разрешать конфликты;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 — ответственно выполнять свою часть работы;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 — оценивать свой вклад в общий результат; — выполнять совместные проектные задания с опорой на предложенные образцы.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75F" w:rsidRP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75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lastRenderedPageBreak/>
        <w:t xml:space="preserve">К концу обучения во втором классе обучающийся научится: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осознавать язык как основное средство общения;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 определять количество слогов в слове (в том числе при стечении согласных); делить слово на слоги;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устанавливать соотношение звукового и буквенного состава, в том числе с учётом функций букв е, ё, ю, я;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обозначать на письме мягкость согласных звуков буквой мягкий знак в середине слова;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находить однокоренные слова;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выделять в слове корень (простые случаи);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 xml:space="preserve">— выделять в слове окончание; </w:t>
      </w:r>
    </w:p>
    <w:p w:rsidR="0009175F" w:rsidRDefault="0009175F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5F">
        <w:rPr>
          <w:rFonts w:ascii="Times New Roman" w:hAnsi="Times New Roman" w:cs="Times New Roman"/>
          <w:sz w:val="24"/>
          <w:szCs w:val="24"/>
        </w:rPr>
        <w:t>—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называния терминов);</w:t>
      </w:r>
    </w:p>
    <w:p w:rsidR="00BF21DE" w:rsidRDefault="00BF21D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</w:rPr>
        <w:t xml:space="preserve">— распознавать слова, отвечающие на вопросы «кто?», «что?»; </w:t>
      </w:r>
    </w:p>
    <w:p w:rsidR="00BF21DE" w:rsidRDefault="00BF21D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</w:rPr>
        <w:t xml:space="preserve">— распознавать слова, отвечающие на вопросы «что делать?», «что сделать?» и др.; </w:t>
      </w:r>
    </w:p>
    <w:p w:rsidR="00BF21DE" w:rsidRDefault="00BF21D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</w:rPr>
        <w:t xml:space="preserve">— распознавать слова, отвечающие на вопросы «какой?», «какая?», «какое?», «какие?»; </w:t>
      </w:r>
    </w:p>
    <w:p w:rsidR="00BF21DE" w:rsidRDefault="00BF21D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</w:rPr>
        <w:t xml:space="preserve">— определять вид предложения по цели высказывания и по эмоциональной окраске; </w:t>
      </w:r>
    </w:p>
    <w:p w:rsidR="00BF21DE" w:rsidRDefault="00BF21D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</w:rPr>
        <w:t xml:space="preserve">— находить место орфограммы в слове и между словами на изученные правила; </w:t>
      </w:r>
    </w:p>
    <w:p w:rsidR="00BF21DE" w:rsidRDefault="00BF21D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</w:rPr>
        <w:t>— 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BF21DE" w:rsidRDefault="00BF21D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</w:rPr>
        <w:t xml:space="preserve"> — правильно списывать (без пропусков и искажений букв) слова и предложения, тексты объёмом не более 50 слов; </w:t>
      </w:r>
    </w:p>
    <w:p w:rsidR="00BF21DE" w:rsidRDefault="00BF21D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</w:rPr>
        <w:t xml:space="preserve">— писать под диктовку (без пропусков и искажений букв) слова, предложения, тексты объёмом не более 45 слов с учётом изученных правил правописания; </w:t>
      </w:r>
    </w:p>
    <w:p w:rsidR="00BF21DE" w:rsidRDefault="00BF21D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</w:rPr>
        <w:t xml:space="preserve">— находить и исправлять ошибки на изученные правила, описки; </w:t>
      </w:r>
    </w:p>
    <w:p w:rsidR="00BF21DE" w:rsidRDefault="00BF21D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</w:rPr>
        <w:t>— пользоваться толковым, орфографическим, орфоэпическим словарями учебника;</w:t>
      </w:r>
    </w:p>
    <w:p w:rsidR="00BF21DE" w:rsidRDefault="00BF21D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</w:rPr>
        <w:t xml:space="preserve"> — строить устное диалогическое и монологическое высказывание (2—4 предложения на определённую тему, по наблюдениям) с соблюдением орфоэпических норм, правильной интонации;</w:t>
      </w:r>
    </w:p>
    <w:p w:rsidR="00BF21DE" w:rsidRDefault="00BF21D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</w:rPr>
        <w:t xml:space="preserve"> — формулировать простые выводы на основе прочитанного (услышанного) устно и письменно (1—2 предложения); </w:t>
      </w:r>
    </w:p>
    <w:p w:rsidR="00BF21DE" w:rsidRDefault="00BF21D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</w:rPr>
        <w:t xml:space="preserve">— составлять предложения из слов, устанавливая между ними смысловую связь по вопросам; </w:t>
      </w:r>
    </w:p>
    <w:p w:rsidR="00BF21DE" w:rsidRDefault="00BF21D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</w:rPr>
        <w:t>— определять тему текста и озаглавливать текст, отражая его тему;</w:t>
      </w:r>
    </w:p>
    <w:p w:rsidR="00BF21DE" w:rsidRDefault="00BF21D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</w:rPr>
        <w:t xml:space="preserve"> — составлять текст из разрозненных предложений, частей текста; </w:t>
      </w:r>
    </w:p>
    <w:p w:rsidR="00BF21DE" w:rsidRDefault="00BF21D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</w:rPr>
        <w:t>— писать подробное изложение повествовательного текста объёмом 30—45 слов с опорой на вопросы;</w:t>
      </w:r>
    </w:p>
    <w:p w:rsidR="00BF21DE" w:rsidRDefault="00BF21DE" w:rsidP="00D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DE">
        <w:rPr>
          <w:rFonts w:ascii="Times New Roman" w:hAnsi="Times New Roman" w:cs="Times New Roman"/>
          <w:sz w:val="24"/>
          <w:szCs w:val="24"/>
        </w:rPr>
        <w:t xml:space="preserve"> — объяснять своими словами значение изученных понятий; использовать изученные понятия</w:t>
      </w:r>
    </w:p>
    <w:p w:rsidR="00BF21DE" w:rsidRDefault="00BF21DE" w:rsidP="004A3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03E" w:rsidRDefault="0034703E" w:rsidP="003C2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21DE" w:rsidRPr="0016706D" w:rsidRDefault="003C2549" w:rsidP="003C254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III.</w:t>
      </w:r>
      <w:r w:rsidR="00BF21DE" w:rsidRPr="0016706D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BF21DE" w:rsidRPr="0016706D" w:rsidRDefault="00BF21DE" w:rsidP="00BF2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0"/>
        <w:gridCol w:w="4935"/>
        <w:gridCol w:w="992"/>
        <w:gridCol w:w="4678"/>
        <w:gridCol w:w="3621"/>
      </w:tblGrid>
      <w:tr w:rsidR="00BF21DE" w:rsidRPr="0016706D" w:rsidTr="00497A1E">
        <w:trPr>
          <w:trHeight w:val="177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21DE" w:rsidRPr="0016706D" w:rsidRDefault="00BF21DE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BF21DE" w:rsidRPr="0016706D" w:rsidRDefault="00BF21DE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21DE" w:rsidRPr="0016706D" w:rsidRDefault="00BF21DE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Разделы, темы учебного занятия (урока)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21DE" w:rsidRPr="00237E53" w:rsidRDefault="00BF21DE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7E53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21DE" w:rsidRPr="0016706D" w:rsidRDefault="00BF21DE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21DE" w:rsidRPr="0016706D" w:rsidRDefault="00BF21DE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 с учётом программы воспитания</w:t>
            </w:r>
          </w:p>
        </w:tc>
      </w:tr>
      <w:tr w:rsidR="0034703E" w:rsidRPr="0016706D" w:rsidTr="009F0DFF">
        <w:trPr>
          <w:trHeight w:val="277"/>
          <w:jc w:val="center"/>
        </w:trPr>
        <w:tc>
          <w:tcPr>
            <w:tcW w:w="111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34703E" w:rsidRPr="00BF21DE" w:rsidRDefault="0034703E" w:rsidP="00BF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1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Общие сведения о языке</w:t>
            </w:r>
          </w:p>
        </w:tc>
        <w:tc>
          <w:tcPr>
            <w:tcW w:w="36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703E" w:rsidRPr="0034703E" w:rsidRDefault="0034703E" w:rsidP="0034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03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российский народ и историю Ро</w:t>
            </w:r>
            <w:r w:rsidRPr="003470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 w:rsidR="00C561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своей этнической и национальной принадлежности , формировани</w:t>
            </w:r>
            <w:r w:rsidR="00C561D6">
              <w:rPr>
                <w:rFonts w:ascii="Times New Roman" w:hAnsi="Times New Roman" w:cs="Times New Roman"/>
                <w:sz w:val="24"/>
                <w:szCs w:val="24"/>
              </w:rPr>
              <w:t>е ценностей много национального российского общества ; становление гуманистических и демокр тических ценностных ориентаций , осознавать роль языка и речи в жизни люде</w:t>
            </w:r>
            <w:r w:rsidRPr="0034703E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34703E" w:rsidRPr="0016706D" w:rsidTr="005C7AA5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703E" w:rsidRPr="00905F0A" w:rsidRDefault="0034703E" w:rsidP="0090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703E" w:rsidRPr="00A02C71" w:rsidRDefault="0034703E" w:rsidP="00A02C71">
            <w:pPr>
              <w:tabs>
                <w:tab w:val="left" w:pos="5501"/>
                <w:tab w:val="left" w:pos="6029"/>
                <w:tab w:val="left" w:pos="7134"/>
              </w:tabs>
              <w:spacing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A02C71">
              <w:rPr>
                <w:rFonts w:ascii="Times New Roman" w:hAnsi="Times New Roman" w:cs="Times New Roman"/>
                <w:sz w:val="24"/>
                <w:szCs w:val="24"/>
              </w:rPr>
              <w:t>Язык как основное средство человеческого общения и явление национальной культуры. Многообразие языкового пространства России и мира (первоначальные представления).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703E" w:rsidRPr="007B3AEC" w:rsidRDefault="0034703E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3E" w:rsidRDefault="0034703E" w:rsidP="00A02C71">
            <w:pPr>
              <w:spacing w:line="266" w:lineRule="auto"/>
              <w:ind w:left="190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A02C7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https://resh.edu.ru</w:t>
            </w:r>
            <w:r w:rsidRPr="00A02C71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A02C7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https://uchi.ru/</w:t>
            </w:r>
            <w:r w:rsidRPr="00A02C71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hyperlink r:id="rId5" w:history="1">
              <w:r w:rsidRPr="002A025A">
                <w:rPr>
                  <w:rStyle w:val="a3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https://education.yandex.ru</w:t>
              </w:r>
            </w:hyperlink>
          </w:p>
          <w:p w:rsidR="0034703E" w:rsidRPr="00A02C71" w:rsidRDefault="0034703E" w:rsidP="00A02C71">
            <w:pPr>
              <w:spacing w:line="266" w:lineRule="auto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3E" w:rsidRPr="00A02C71" w:rsidRDefault="0034703E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703E" w:rsidRPr="0016706D" w:rsidRDefault="0034703E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703E" w:rsidRPr="0016706D" w:rsidTr="005C7AA5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703E" w:rsidRPr="00BF21DE" w:rsidRDefault="0034703E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703E" w:rsidRPr="00A02C71" w:rsidRDefault="0034703E" w:rsidP="00A0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C71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703E" w:rsidRPr="007B3AEC" w:rsidRDefault="0034703E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03E" w:rsidRDefault="0034703E" w:rsidP="00A02C71">
            <w:pPr>
              <w:spacing w:line="266" w:lineRule="auto"/>
              <w:ind w:left="190"/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</w:pPr>
            <w:r w:rsidRPr="00A02C7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https://resh.edu.ru</w:t>
            </w:r>
            <w:r w:rsidRPr="00A02C71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34703E" w:rsidRDefault="008C6E85" w:rsidP="00A02C71">
            <w:pPr>
              <w:spacing w:line="266" w:lineRule="auto"/>
              <w:ind w:left="190"/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</w:pPr>
            <w:hyperlink r:id="rId6" w:history="1">
              <w:r w:rsidR="0034703E" w:rsidRPr="002A025A">
                <w:rPr>
                  <w:rStyle w:val="a3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https://uchi.ru/</w:t>
              </w:r>
            </w:hyperlink>
            <w:r w:rsidR="0034703E" w:rsidRPr="00A02C71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34703E" w:rsidRDefault="008C6E85" w:rsidP="00A02C71">
            <w:pPr>
              <w:spacing w:line="266" w:lineRule="auto"/>
              <w:ind w:left="190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hyperlink r:id="rId7" w:history="1">
              <w:r w:rsidR="0034703E" w:rsidRPr="002A025A">
                <w:rPr>
                  <w:rStyle w:val="a3"/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https://education.yandex.ru</w:t>
              </w:r>
            </w:hyperlink>
          </w:p>
          <w:p w:rsidR="0034703E" w:rsidRPr="00A02C71" w:rsidRDefault="0034703E" w:rsidP="00A02C71">
            <w:pPr>
              <w:spacing w:line="266" w:lineRule="auto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3E" w:rsidRPr="00A02C71" w:rsidRDefault="0034703E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703E" w:rsidRPr="0016706D" w:rsidRDefault="0034703E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C71" w:rsidRPr="0016706D" w:rsidTr="00A02C71">
        <w:trPr>
          <w:trHeight w:val="282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 w:themeFill="background1" w:themeFillShade="A6"/>
            <w:vAlign w:val="center"/>
          </w:tcPr>
          <w:p w:rsidR="00A02C71" w:rsidRPr="008409C1" w:rsidRDefault="00A02C71" w:rsidP="00A0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9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Фонетика и графика</w:t>
            </w:r>
          </w:p>
        </w:tc>
      </w:tr>
      <w:tr w:rsidR="000254A5" w:rsidRPr="0016706D" w:rsidTr="009C5761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BF21DE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8409C1" w:rsidRDefault="000254A5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9C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1 классе: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[ж], [ш], [ч’], [щ’]; </w:t>
            </w:r>
            <w:r w:rsidRPr="0084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 на письме твёрдости и мягкости согласных звуков, функции букв е, ё, ю, я; согласный звук [й’] и гласный звук [и].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4A5" w:rsidRPr="007B3AEC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0254A5" w:rsidRPr="00E63F3B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54A5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1D6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положительное отношение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школе, учебно – познавательный интерес новому учебному материалу, способам решения новой задачи, способность к самооценке и основе критериев успешности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учебной деятельности;</w:t>
            </w:r>
          </w:p>
          <w:p w:rsidR="000254A5" w:rsidRPr="00C561D6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 групповой работы или работы в парах, которые учат школьников командной работе, взаимодействию с другими детьми.</w:t>
            </w:r>
          </w:p>
        </w:tc>
      </w:tr>
      <w:tr w:rsidR="000254A5" w:rsidRPr="0016706D" w:rsidTr="00B905D5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BF21DE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8409C1" w:rsidRDefault="000254A5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9C1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4A5" w:rsidRPr="007B3AEC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0254A5" w:rsidRPr="0016706D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54A5" w:rsidRPr="0016706D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54A5" w:rsidRPr="0016706D" w:rsidTr="00A20EB5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BF21DE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8409C1" w:rsidRDefault="000254A5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9C1">
              <w:rPr>
                <w:rFonts w:ascii="Times New Roman" w:hAnsi="Times New Roman" w:cs="Times New Roman"/>
                <w:sz w:val="24"/>
                <w:szCs w:val="24"/>
              </w:rPr>
      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4A5" w:rsidRPr="007B3AEC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0254A5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54A5" w:rsidRPr="0016706D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54A5" w:rsidRPr="0016706D" w:rsidTr="00D12901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BF21DE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8409C1" w:rsidRDefault="000254A5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9C1">
              <w:rPr>
                <w:rFonts w:ascii="Times New Roman" w:hAnsi="Times New Roman" w:cs="Times New Roman"/>
                <w:sz w:val="24"/>
                <w:szCs w:val="24"/>
              </w:rPr>
              <w:t>Установление соотношения звукового и буквенного состава в словах с буквами е, ё, ю, я (в начале слова и после гласных)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4A5" w:rsidRPr="007B3AEC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0254A5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54A5" w:rsidRPr="0016706D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54A5" w:rsidRPr="0016706D" w:rsidTr="00D4478E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BF21DE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8409C1" w:rsidRDefault="000254A5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9C1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 (в том числе при стечении согласных).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4A5" w:rsidRPr="007B3AEC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0254A5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54A5" w:rsidRPr="0016706D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54A5" w:rsidRPr="0016706D" w:rsidTr="00201ABC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BF21DE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8409C1" w:rsidRDefault="000254A5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9C1">
              <w:rPr>
                <w:rFonts w:ascii="Times New Roman" w:hAnsi="Times New Roman" w:cs="Times New Roman"/>
                <w:sz w:val="24"/>
                <w:szCs w:val="24"/>
              </w:rPr>
              <w:t>Использование знания алфавита при работе со словарями.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4A5" w:rsidRPr="007B3AEC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0254A5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54A5" w:rsidRPr="0016706D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54A5" w:rsidRPr="0016706D" w:rsidTr="00201ABC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BF21DE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8409C1" w:rsidRDefault="000254A5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9C1">
              <w:rPr>
                <w:rFonts w:ascii="Times New Roman" w:hAnsi="Times New Roman" w:cs="Times New Roman"/>
                <w:sz w:val="24"/>
                <w:szCs w:val="24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4A5" w:rsidRPr="007B3AEC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0254A5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54A5" w:rsidRPr="0016706D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09C1" w:rsidRPr="0016706D" w:rsidTr="008409C1">
        <w:trPr>
          <w:trHeight w:val="282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 w:themeFill="background1" w:themeFillShade="A6"/>
            <w:vAlign w:val="center"/>
          </w:tcPr>
          <w:p w:rsidR="008409C1" w:rsidRPr="008409C1" w:rsidRDefault="008409C1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9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Лексика</w:t>
            </w:r>
          </w:p>
        </w:tc>
      </w:tr>
      <w:tr w:rsidR="000254A5" w:rsidRPr="0016706D" w:rsidTr="007D6D4C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BF21DE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8409C1" w:rsidRDefault="000254A5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9C1">
              <w:rPr>
                <w:rFonts w:ascii="Times New Roman" w:hAnsi="Times New Roman" w:cs="Times New Roman"/>
                <w:sz w:val="24"/>
                <w:szCs w:val="24"/>
              </w:rPr>
              <w:t>Понимание слова как единства звучания и значения. Лексическое значение слова (общее представление).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4A5" w:rsidRPr="007B3AEC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0254A5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54A5" w:rsidRPr="000254A5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A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</w:t>
            </w:r>
            <w:r w:rsidRPr="00025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 информации, активизации их познавательной деятельности. Привлечение внимания школьников к ценностному аспекту изучаемых на уроках явлений, организация их работы, получаемой на уроке социально – значимой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54A5" w:rsidRPr="0016706D" w:rsidTr="001765FC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BF21DE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8409C1" w:rsidRDefault="000254A5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9C1">
              <w:rPr>
                <w:rFonts w:ascii="Times New Roman" w:hAnsi="Times New Roman" w:cs="Times New Roman"/>
                <w:sz w:val="24"/>
                <w:szCs w:val="24"/>
              </w:rPr>
              <w:t>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4A5" w:rsidRPr="007B3AEC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0254A5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54A5" w:rsidRPr="0016706D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54A5" w:rsidRPr="0016706D" w:rsidTr="00701682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BF21DE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8409C1" w:rsidRDefault="000254A5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9C1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 (простые случаи, наблюдение)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4A5" w:rsidRPr="007B3AEC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0254A5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54A5" w:rsidRPr="0016706D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54A5" w:rsidRPr="0016706D" w:rsidTr="00701682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BF21DE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920E0C" w:rsidRDefault="000254A5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0C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речи синонимов, антонимов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4A5" w:rsidRPr="007B3AEC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0254A5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54A5" w:rsidRPr="0016706D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09C1" w:rsidRPr="0016706D" w:rsidTr="00920E0C">
        <w:trPr>
          <w:trHeight w:val="282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 w:themeFill="background1" w:themeFillShade="A6"/>
            <w:vAlign w:val="center"/>
          </w:tcPr>
          <w:p w:rsidR="008409C1" w:rsidRPr="00920E0C" w:rsidRDefault="008409C1" w:rsidP="0092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E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Состав слова (морфемика)</w:t>
            </w:r>
          </w:p>
        </w:tc>
      </w:tr>
      <w:tr w:rsidR="000254A5" w:rsidRPr="0016706D" w:rsidTr="001C4BA5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BF21DE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920E0C" w:rsidRDefault="000254A5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0C">
              <w:rPr>
                <w:rFonts w:ascii="Times New Roman" w:hAnsi="Times New Roman" w:cs="Times New Roman"/>
                <w:sz w:val="24"/>
                <w:szCs w:val="24"/>
              </w:rPr>
      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4A5" w:rsidRPr="007B3AEC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0254A5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54A5" w:rsidRPr="0016706D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4A5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 Привлечение внимания школьников к ценностному аспекту изучаемых на уроках явлений, организация их работы, получаемой на уроке социально – значимой информацией</w:t>
            </w:r>
          </w:p>
        </w:tc>
      </w:tr>
      <w:tr w:rsidR="000254A5" w:rsidRPr="0016706D" w:rsidTr="001F3B2B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BF21DE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920E0C" w:rsidRDefault="000254A5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0C">
              <w:rPr>
                <w:rFonts w:ascii="Times New Roman" w:hAnsi="Times New Roman" w:cs="Times New Roman"/>
                <w:sz w:val="24"/>
                <w:szCs w:val="24"/>
              </w:rPr>
              <w:t>Окончание как изменяемая часть слова. Изменение формы слова с помощью окончания. Различение изменяемых и неизменяемых слов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4A5" w:rsidRPr="007B3AEC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0254A5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54A5" w:rsidRPr="0016706D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54A5" w:rsidRPr="0016706D" w:rsidTr="001F3B2B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BF21DE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54A5" w:rsidRPr="00920E0C" w:rsidRDefault="000254A5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0C"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 (наблюдение). Приставка как часть слова (наблюдение)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4A5" w:rsidRPr="007B3AEC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0254A5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54A5" w:rsidRPr="0016706D" w:rsidRDefault="000254A5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0E0C" w:rsidRPr="0016706D" w:rsidTr="00920E0C">
        <w:trPr>
          <w:trHeight w:val="282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 w:themeFill="background1" w:themeFillShade="A6"/>
            <w:vAlign w:val="center"/>
          </w:tcPr>
          <w:p w:rsidR="00920E0C" w:rsidRPr="00920E0C" w:rsidRDefault="00920E0C" w:rsidP="0092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E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Морфология</w:t>
            </w:r>
          </w:p>
        </w:tc>
      </w:tr>
      <w:tr w:rsidR="00FF1879" w:rsidRPr="0016706D" w:rsidTr="00DC1502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BF21DE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920E0C" w:rsidRDefault="00FF1879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0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(ознакомление): общее значение, вопросы («кто?», «что?»), употребление в речи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879" w:rsidRPr="007B3AEC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FF1879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1879" w:rsidRPr="00FF1879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7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 Привлечение </w:t>
            </w:r>
            <w:r w:rsidRPr="00FF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 высказывания учащимися своего мнения, выработки отношения. Использование воспитательных возможностей содержания учебного предмета через демонстрацию детям примеров ответственного гражданского поведения, проявления человеколюбия и добросердечности, через подбор соответствующих текстов для чтения. Применение на урок интерактивных форм работы учащихся: интеллектуальных игр, стимулирующих познавательную мотиацию  школьников групповой работы или работы в парах, которые учат школьников командной работе и взамодействию с другими детьми.</w:t>
            </w:r>
          </w:p>
        </w:tc>
      </w:tr>
      <w:tr w:rsidR="00FF1879" w:rsidRPr="0016706D" w:rsidTr="005F7E82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BF21DE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920E0C" w:rsidRDefault="00FF1879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0C">
              <w:rPr>
                <w:rFonts w:ascii="Times New Roman" w:hAnsi="Times New Roman" w:cs="Times New Roman"/>
                <w:sz w:val="24"/>
                <w:szCs w:val="24"/>
              </w:rPr>
              <w:t>Глагол (ознакомление): общее значение, вопросы («что делать?», «что сделать?» и др.), употребление в речи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879" w:rsidRPr="007B3AEC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FF1879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1879" w:rsidRPr="0016706D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1879" w:rsidRPr="0016706D" w:rsidTr="000D3E00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BF21DE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920E0C" w:rsidRDefault="00FF1879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0C">
              <w:rPr>
                <w:rFonts w:ascii="Times New Roman" w:hAnsi="Times New Roman" w:cs="Times New Roman"/>
                <w:sz w:val="24"/>
                <w:szCs w:val="24"/>
              </w:rPr>
              <w:t>Имя прилагательное (ознакомление): общее значение, вопросы («какой?», «какая?», «какое?», «какие?»), употребление в речи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879" w:rsidRPr="007B3AEC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FF1879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1879" w:rsidRPr="0016706D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1879" w:rsidRPr="0016706D" w:rsidTr="000D3E00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BF21DE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920E0C" w:rsidRDefault="00FF1879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0C">
              <w:rPr>
                <w:rFonts w:ascii="Times New Roman" w:hAnsi="Times New Roman" w:cs="Times New Roman"/>
                <w:sz w:val="24"/>
                <w:szCs w:val="24"/>
              </w:rPr>
              <w:t xml:space="preserve">Предлог. Отличие предлогов от приставок. </w:t>
            </w:r>
            <w:r w:rsidRPr="0092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распространённые предлоги: в, на, из, без, над, до, у, о, об и др.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879" w:rsidRPr="007B3AEC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FF1879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1879" w:rsidRPr="0016706D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0E0C" w:rsidRPr="0016706D" w:rsidTr="00920E0C">
        <w:trPr>
          <w:trHeight w:val="282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 w:themeFill="background1" w:themeFillShade="A6"/>
            <w:vAlign w:val="center"/>
          </w:tcPr>
          <w:p w:rsidR="00920E0C" w:rsidRPr="00920E0C" w:rsidRDefault="00920E0C" w:rsidP="0092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Синтаксис</w:t>
            </w:r>
          </w:p>
        </w:tc>
      </w:tr>
      <w:tr w:rsidR="00FF1879" w:rsidRPr="0016706D" w:rsidTr="00EB2BCC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BF21DE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920E0C" w:rsidRDefault="00FF1879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0C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предложении; связь слов в предложении (повторение). Предложение как единица языка.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879" w:rsidRPr="007B3AEC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FF1879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1879" w:rsidRPr="00FF1879" w:rsidRDefault="00FF1879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7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</w:t>
            </w:r>
            <w:r w:rsidRPr="00FF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познавательной деятельности.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 высказывания учащимися своего мнения, выработки отношения. Использование воспитательных возможностей содержания учебного предмета через демонстрацию детям примеров ответственного гражданского поведения, проявления человеколюбия и добросердечности, через подбор соответствующих текстов для чтения. Применение на урок интерактивных форм работы учащихся: интеллектуальных игр, стимулирующих познавательную мотиацию  школьников групповой работы или работы в парах, которые учат школьников командной работе и взамодействию с другими детьми.</w:t>
            </w:r>
          </w:p>
        </w:tc>
      </w:tr>
      <w:tr w:rsidR="00FF1879" w:rsidRPr="0016706D" w:rsidTr="00C9431A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BF21DE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920E0C" w:rsidRDefault="00FF1879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0C">
              <w:rPr>
                <w:rFonts w:ascii="Times New Roman" w:hAnsi="Times New Roman" w:cs="Times New Roman"/>
                <w:sz w:val="24"/>
                <w:szCs w:val="24"/>
              </w:rPr>
              <w:t>Предложение и слово. Отличие предложения от слова.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879" w:rsidRPr="007B3AEC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FF1879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1879" w:rsidRPr="0016706D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1879" w:rsidRPr="0016706D" w:rsidTr="00807915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BF21DE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920E0C" w:rsidRDefault="00FF1879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0C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цели высказывания: </w:t>
            </w:r>
            <w:r w:rsidRPr="0092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повествовательные, вопросительные, побудительные предложения.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879" w:rsidRPr="007B3AEC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FF1879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1879" w:rsidRPr="0016706D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1879" w:rsidRPr="0016706D" w:rsidTr="00807915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BF21DE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920E0C" w:rsidRDefault="00FF1879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0C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эмоциональной окраске (по интонации): восклицательные и невосклицательные предложения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879" w:rsidRPr="007B3AEC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FF1879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1879" w:rsidRPr="0016706D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1879" w:rsidRPr="0016706D" w:rsidTr="00920E0C">
        <w:trPr>
          <w:trHeight w:val="282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 w:themeFill="background1" w:themeFillShade="A6"/>
            <w:vAlign w:val="center"/>
          </w:tcPr>
          <w:p w:rsidR="00FF1879" w:rsidRPr="00920E0C" w:rsidRDefault="00FF1879" w:rsidP="00920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E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Орфография и пунктуация</w:t>
            </w:r>
          </w:p>
        </w:tc>
      </w:tr>
      <w:tr w:rsidR="00FF1879" w:rsidRPr="0016706D" w:rsidTr="00C01207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BF21DE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7B3AEC" w:rsidRDefault="00FF1879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правописания, изученных в 1 классе: 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</w:t>
            </w:r>
            <w:r w:rsidRPr="007B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морфемного членения слова); гласные после шипящих в сочетаниях жи, ши (в положении под ударением), ча, ща, чу, щу; сочетания чк, чн.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879" w:rsidRPr="007B3AEC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FF1879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1879" w:rsidRPr="00FF1879" w:rsidRDefault="00FF1879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7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</w:t>
            </w:r>
            <w:r w:rsidRPr="00FF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 к обсуждаемой на уроке информации, активизации их познавательной деятельности.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 высказывания учащимися своего мнения, выработки отношения. Использование воспитательных возможностей содержания учебного предмета через демонстрацию детям примеров ответственного гражданского поведения, проявления человеколюбия и добросердечности, через подбор соответствующих текстов для чтения. Применение на урок интерактивных форм работы учащихся: интеллектуальных игр, стимулирующих познавательную мотивацию  школьников групповой работы или работы в парах, которые учат школьников командной работе и взаимодействию с другими детьми.</w:t>
            </w:r>
          </w:p>
        </w:tc>
      </w:tr>
      <w:tr w:rsidR="00FF1879" w:rsidRPr="0016706D" w:rsidTr="009477F8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BF21DE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7B3AEC" w:rsidRDefault="00FF1879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879" w:rsidRPr="007B3AEC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FF1879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1879" w:rsidRPr="0016706D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1879" w:rsidRPr="0016706D" w:rsidTr="004F7A88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BF21DE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7B3AEC" w:rsidRDefault="00FF1879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sz w:val="24"/>
                <w:szCs w:val="24"/>
              </w:rPr>
              <w:t>Понятие орфограммы.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879" w:rsidRPr="007B3AEC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FF1879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1879" w:rsidRPr="0016706D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1879" w:rsidRPr="0016706D" w:rsidTr="007125F2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BF21DE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7B3AEC" w:rsidRDefault="00FF1879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879" w:rsidRPr="007B3AEC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FF1879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1879" w:rsidRPr="0016706D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1879" w:rsidRPr="0016706D" w:rsidTr="00DC031F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BF21DE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7B3AEC" w:rsidRDefault="00FF1879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sz w:val="24"/>
                <w:szCs w:val="24"/>
              </w:rPr>
              <w:t>Использование орфографического словаря учебника для определения (уточнения) написания слова.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879" w:rsidRPr="007B3AEC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FF1879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1879" w:rsidRPr="0016706D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1879" w:rsidRPr="0016706D" w:rsidTr="00665D6E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BF21DE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7B3AEC" w:rsidRDefault="00FF1879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при проверке собственных и предложенных текстов.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879" w:rsidRPr="007B3AEC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FF1879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1879" w:rsidRPr="0016706D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1879" w:rsidRPr="0016706D" w:rsidTr="00665D6E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BF21DE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7B3AEC" w:rsidRDefault="00FF1879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правописания и их применение: - разделительный мягкий знак; - сочетания чт, щн, нч; - проверяемые безударные гласные в корне слова; - парные звонкие и глухие согласные в корне слова; - непроверяемые гласные и согласные (перечень слов в орфографическом словаре учебника); - прописная буква в именах собственных: имена, фамилии, отчества людей, клички животных, географические названия; - раздельное написание предлогов с именами существительными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879" w:rsidRPr="007B3AEC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FF1879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1879" w:rsidRPr="0016706D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1879" w:rsidRPr="0016706D" w:rsidTr="007B3AEC">
        <w:trPr>
          <w:trHeight w:val="282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 w:themeFill="background1" w:themeFillShade="A6"/>
            <w:vAlign w:val="center"/>
          </w:tcPr>
          <w:p w:rsidR="00FF1879" w:rsidRPr="007B3AEC" w:rsidRDefault="00FF1879" w:rsidP="007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Развитие речи</w:t>
            </w:r>
          </w:p>
        </w:tc>
      </w:tr>
      <w:tr w:rsidR="00E63F3B" w:rsidRPr="0016706D" w:rsidTr="00351157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F3B" w:rsidRPr="00BF21DE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F3B" w:rsidRPr="007B3AEC" w:rsidRDefault="00E63F3B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sz w:val="24"/>
                <w:szCs w:val="24"/>
              </w:rPr>
      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</w:t>
            </w:r>
            <w:r w:rsidRPr="007B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собственного мнения). Овладение основными умениями ведения разговора (начать, поддержать, закончить разговор, привлечь внимание и т. п.). Практическое овладение диалогической формой речи. 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F3B" w:rsidRPr="007B3AEC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E63F3B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3F3B" w:rsidRDefault="00E63F3B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чувства гордости за свою Родину, российский народи историю России; осознание своей этнической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E63F3B" w:rsidRDefault="00E63F3B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 </w:t>
            </w:r>
          </w:p>
          <w:p w:rsidR="00E63F3B" w:rsidRPr="00C561D6" w:rsidRDefault="00E63F3B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87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 высказывания учащимися своего мнения, выработки отношения. Использование воспитательных возможностей содержания учебного предмета через демонстрацию детям примеров ответственного гражданского поведения, проявления человеколюбия и добросердечности, через подбор соответствующих текстов для чтения. Применение на урок </w:t>
            </w:r>
            <w:r w:rsidRPr="00FF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интерактивных форм работы учащихся: интеллектуальных игр, стимулирующих познавательную мотивацию  школьников групповой работы или работы в парах, которые учат школьников командной работе и взаимодействию с другими детьми.</w:t>
            </w:r>
          </w:p>
        </w:tc>
      </w:tr>
      <w:tr w:rsidR="00E63F3B" w:rsidRPr="0016706D" w:rsidTr="00351157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F3B" w:rsidRPr="00BF21DE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F3B" w:rsidRPr="007B3AEC" w:rsidRDefault="00E63F3B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F3B" w:rsidRPr="007B3AEC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E63F3B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3F3B" w:rsidRPr="0016706D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3F3B" w:rsidRPr="0016706D" w:rsidTr="006E058E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F3B" w:rsidRPr="00BF21DE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F3B" w:rsidRPr="007B3AEC" w:rsidRDefault="00E63F3B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репродукции картины. Составление устного рассказа по личным наблюдениям и вопросам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F3B" w:rsidRPr="007B3AEC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E63F3B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3F3B" w:rsidRPr="0016706D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3F3B" w:rsidRPr="0016706D" w:rsidTr="00675F58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F3B" w:rsidRPr="00BF21DE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F3B" w:rsidRPr="007B3AEC" w:rsidRDefault="00E63F3B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F3B" w:rsidRPr="007B3AEC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E63F3B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3F3B" w:rsidRPr="0016706D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3F3B" w:rsidRPr="0016706D" w:rsidTr="008F749F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F3B" w:rsidRPr="00BF21DE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F3B" w:rsidRPr="007B3AEC" w:rsidRDefault="00E63F3B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sz w:val="24"/>
                <w:szCs w:val="24"/>
              </w:rPr>
              <w:t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 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F3B" w:rsidRPr="007B3AEC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E63F3B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3F3B" w:rsidRPr="0016706D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3F3B" w:rsidRPr="0016706D" w:rsidTr="003E4514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F3B" w:rsidRPr="00BF21DE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F3B" w:rsidRPr="007B3AEC" w:rsidRDefault="00E63F3B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поздравления.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F3B" w:rsidRPr="007B3AEC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E63F3B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3F3B" w:rsidRPr="0016706D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3F3B" w:rsidRPr="0016706D" w:rsidTr="00D52782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F3B" w:rsidRPr="00BF21DE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F3B" w:rsidRPr="007B3AEC" w:rsidRDefault="00E63F3B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sz w:val="24"/>
                <w:szCs w:val="24"/>
              </w:rPr>
              <w:t>Понимание текста: развитие умения формулировать простые выводы на основе информации, содержащейся в тексте.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F3B" w:rsidRPr="007B3AEC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E63F3B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3F3B" w:rsidRPr="0016706D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3F3B" w:rsidRPr="0016706D" w:rsidTr="00D52782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F3B" w:rsidRPr="00BF21DE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F3B" w:rsidRPr="007B3AEC" w:rsidRDefault="00E63F3B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 вслух с соблюдением правильной интонации. 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F3B" w:rsidRPr="007B3AEC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3F3B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  <w:p w:rsidR="00E63F3B" w:rsidRPr="0016706D" w:rsidRDefault="00E63F3B" w:rsidP="00E6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F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3F3B" w:rsidRPr="0016706D" w:rsidRDefault="00E63F3B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1879" w:rsidRPr="0016706D" w:rsidTr="00BF21DE">
        <w:trPr>
          <w:trHeight w:val="282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BF21DE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365AD9" w:rsidRDefault="00FF1879" w:rsidP="0084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AD9">
              <w:rPr>
                <w:rFonts w:ascii="Times New Roman" w:hAnsi="Times New Roman" w:cs="Times New Roman"/>
                <w:sz w:val="24"/>
                <w:szCs w:val="24"/>
              </w:rPr>
              <w:t>Резервные уроки  (повторение)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879" w:rsidRPr="00365AD9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AD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1879" w:rsidRPr="0016706D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1879" w:rsidRPr="0016706D" w:rsidRDefault="00FF1879" w:rsidP="0049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1879" w:rsidRPr="0016706D" w:rsidTr="00042662">
        <w:trPr>
          <w:trHeight w:val="282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1879" w:rsidRPr="007B3AEC" w:rsidRDefault="00FF1879" w:rsidP="007B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E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ПО ПРОГРАММЕ 170</w:t>
            </w:r>
          </w:p>
        </w:tc>
      </w:tr>
    </w:tbl>
    <w:p w:rsidR="00BF21DE" w:rsidRPr="00BF21DE" w:rsidRDefault="00BF21DE" w:rsidP="004A3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F21DE" w:rsidRPr="00BF21DE" w:rsidSect="009E527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4A342E"/>
    <w:rsid w:val="000254A5"/>
    <w:rsid w:val="0009175F"/>
    <w:rsid w:val="001D6A58"/>
    <w:rsid w:val="00280935"/>
    <w:rsid w:val="00323CA3"/>
    <w:rsid w:val="0034703E"/>
    <w:rsid w:val="00365AD9"/>
    <w:rsid w:val="003C2549"/>
    <w:rsid w:val="003F0399"/>
    <w:rsid w:val="004A342E"/>
    <w:rsid w:val="004D0562"/>
    <w:rsid w:val="007B3AEC"/>
    <w:rsid w:val="008409C1"/>
    <w:rsid w:val="008C6E85"/>
    <w:rsid w:val="00905F0A"/>
    <w:rsid w:val="00920E0C"/>
    <w:rsid w:val="009E5273"/>
    <w:rsid w:val="009F5B2B"/>
    <w:rsid w:val="00A02C71"/>
    <w:rsid w:val="00B37291"/>
    <w:rsid w:val="00BF21DE"/>
    <w:rsid w:val="00C561D6"/>
    <w:rsid w:val="00D31AA1"/>
    <w:rsid w:val="00D52B54"/>
    <w:rsid w:val="00D6000C"/>
    <w:rsid w:val="00E3249D"/>
    <w:rsid w:val="00E63F3B"/>
    <w:rsid w:val="00FF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E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education.yandex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15</Pages>
  <Words>4728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larisatob72@outlook.com</dc:creator>
  <cp:lastModifiedBy>кц</cp:lastModifiedBy>
  <cp:revision>9</cp:revision>
  <cp:lastPrinted>2022-10-12T09:14:00Z</cp:lastPrinted>
  <dcterms:created xsi:type="dcterms:W3CDTF">2022-06-22T03:18:00Z</dcterms:created>
  <dcterms:modified xsi:type="dcterms:W3CDTF">2023-01-09T06:45:00Z</dcterms:modified>
</cp:coreProperties>
</file>