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BD" w:rsidRDefault="00E32C3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9753600" cy="2191599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833" cy="219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РАБОЧАЯ ПРОГРАММА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</w:t>
      </w:r>
      <w:r w:rsidR="00D0068A">
        <w:rPr>
          <w:rFonts w:ascii="Times New Roman" w:hAnsi="Times New Roman"/>
        </w:rPr>
        <w:t>математике</w:t>
      </w:r>
    </w:p>
    <w:p w:rsidR="005F09BD" w:rsidRDefault="00AA475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4</w:t>
      </w:r>
      <w:r w:rsidR="00212085">
        <w:rPr>
          <w:rFonts w:ascii="Times New Roman" w:hAnsi="Times New Roman"/>
        </w:rPr>
        <w:t xml:space="preserve"> класса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2022-2023 учебный год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Планирование составлено в соответствии</w:t>
      </w:r>
    </w:p>
    <w:p w:rsidR="005F09BD" w:rsidRDefault="00AA475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Н</w:t>
      </w:r>
      <w:r w:rsidR="00212085">
        <w:rPr>
          <w:rFonts w:ascii="Times New Roman" w:hAnsi="Times New Roman"/>
        </w:rPr>
        <w:t>ОО</w:t>
      </w:r>
    </w:p>
    <w:p w:rsidR="005F09BD" w:rsidRDefault="0021208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5F09BD" w:rsidRDefault="002120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5F09BD" w:rsidRDefault="0021208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Составитель программы: </w:t>
      </w:r>
      <w:r w:rsidR="0064446E">
        <w:rPr>
          <w:rFonts w:ascii="Times New Roman" w:hAnsi="Times New Roman"/>
        </w:rPr>
        <w:t>Капшанова Оксана Нурчановна</w:t>
      </w:r>
      <w:r>
        <w:rPr>
          <w:rFonts w:ascii="Times New Roman" w:hAnsi="Times New Roman"/>
        </w:rPr>
        <w:t>,</w:t>
      </w:r>
    </w:p>
    <w:p w:rsidR="005F09BD" w:rsidRDefault="00212085" w:rsidP="00AA4757">
      <w:pPr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учитель </w:t>
      </w:r>
      <w:r w:rsidR="00AA4757">
        <w:rPr>
          <w:rFonts w:ascii="Times New Roman" w:hAnsi="Times New Roman"/>
        </w:rPr>
        <w:t>начальных классов</w:t>
      </w: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AA4757" w:rsidRDefault="00AA4757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5F09BD">
      <w:pPr>
        <w:spacing w:after="0" w:line="240" w:lineRule="auto"/>
        <w:jc w:val="center"/>
        <w:rPr>
          <w:rFonts w:ascii="Times New Roman" w:hAnsi="Times New Roman"/>
        </w:rPr>
      </w:pPr>
    </w:p>
    <w:p w:rsidR="00D0068A" w:rsidRDefault="00D0068A">
      <w:pPr>
        <w:spacing w:after="0" w:line="240" w:lineRule="auto"/>
        <w:jc w:val="center"/>
        <w:rPr>
          <w:rFonts w:ascii="Times New Roman" w:hAnsi="Times New Roman"/>
        </w:rPr>
      </w:pPr>
    </w:p>
    <w:p w:rsidR="005F09BD" w:rsidRDefault="00E32C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д.Полуянова</w:t>
      </w:r>
    </w:p>
    <w:p w:rsidR="005F09BD" w:rsidRDefault="002120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2022 год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="00D0068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64446E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УЧЕБНОГО КУРСА</w:t>
      </w:r>
      <w:r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AA4757"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>«</w:t>
      </w:r>
      <w:r w:rsidR="00D0068A"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>Математика</w:t>
      </w:r>
      <w:r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>»:</w:t>
      </w:r>
    </w:p>
    <w:p w:rsidR="005F09BD" w:rsidRDefault="005F09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5F09BD" w:rsidRPr="00FC6E4B" w:rsidRDefault="00FC6E4B" w:rsidP="00FC6E4B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FC6E4B">
        <w:rPr>
          <w:rFonts w:ascii="Times New Roman" w:hAnsi="Times New Roman"/>
          <w:b/>
          <w:bCs/>
          <w:color w:val="000000" w:themeColor="text1"/>
        </w:rPr>
        <w:t>Числа (20 часов</w:t>
      </w:r>
      <w:r w:rsidR="00212085" w:rsidRPr="00FC6E4B">
        <w:rPr>
          <w:rFonts w:ascii="Times New Roman" w:hAnsi="Times New Roman"/>
          <w:b/>
          <w:bCs/>
          <w:color w:val="000000" w:themeColor="text1"/>
        </w:rPr>
        <w:t xml:space="preserve">). </w:t>
      </w:r>
      <w:r w:rsidR="006C3303" w:rsidRPr="006C3303">
        <w:rPr>
          <w:rFonts w:ascii="Times New Roman" w:hAnsi="Times New Roman"/>
          <w:bCs/>
          <w:color w:val="000000" w:themeColor="text1"/>
        </w:rPr>
        <w:t xml:space="preserve">Обобщение и систематизация знаний </w:t>
      </w:r>
      <w:r w:rsidRPr="006C3303">
        <w:rPr>
          <w:rFonts w:ascii="Times New Roman" w:hAnsi="Times New Roman"/>
          <w:bCs/>
          <w:color w:val="000000" w:themeColor="text1"/>
        </w:rPr>
        <w:t>за курс 3 класса</w:t>
      </w:r>
      <w:r w:rsidR="006C3303" w:rsidRPr="006C3303">
        <w:rPr>
          <w:rFonts w:ascii="Times New Roman" w:hAnsi="Times New Roman"/>
          <w:bCs/>
          <w:color w:val="000000" w:themeColor="text1"/>
        </w:rPr>
        <w:t xml:space="preserve">. Обобщение и систематизация знаний по </w:t>
      </w:r>
      <w:r w:rsidRPr="006C3303">
        <w:rPr>
          <w:rFonts w:ascii="Times New Roman" w:hAnsi="Times New Roman"/>
          <w:bCs/>
          <w:color w:val="000000" w:themeColor="text1"/>
        </w:rPr>
        <w:t>за</w:t>
      </w:r>
      <w:r w:rsidR="006C3303" w:rsidRPr="006C3303">
        <w:rPr>
          <w:rFonts w:ascii="Times New Roman" w:hAnsi="Times New Roman"/>
          <w:bCs/>
          <w:color w:val="000000" w:themeColor="text1"/>
        </w:rPr>
        <w:t xml:space="preserve"> курс</w:t>
      </w:r>
      <w:r w:rsidRPr="006C3303">
        <w:rPr>
          <w:rFonts w:ascii="Times New Roman" w:hAnsi="Times New Roman"/>
          <w:bCs/>
          <w:color w:val="000000" w:themeColor="text1"/>
        </w:rPr>
        <w:t xml:space="preserve"> 3 класс</w:t>
      </w:r>
      <w:r w:rsidR="006C3303" w:rsidRPr="006C3303">
        <w:rPr>
          <w:rFonts w:ascii="Times New Roman" w:hAnsi="Times New Roman"/>
          <w:bCs/>
          <w:color w:val="000000" w:themeColor="text1"/>
        </w:rPr>
        <w:t>а</w:t>
      </w:r>
      <w:r w:rsidRPr="006C3303">
        <w:rPr>
          <w:rFonts w:ascii="Times New Roman" w:hAnsi="Times New Roman"/>
          <w:bCs/>
          <w:color w:val="000000" w:themeColor="text1"/>
        </w:rPr>
        <w:t>. Числа в пределах миллиона: чтение, запись. Числа в пределах миллиона: чтение, запись. Изменение значения цифры в зависимости от её места в записи числа. Числа в пределах миллиона: поразрядное сравнение. Представление многозначного числа в виде суммы разрядных слагаемых. Числа в пределах миллиона: поразрядное сравнение. Выделение в числе общего количества единиц</w:t>
      </w:r>
      <w:r w:rsidRPr="00FC6E4B">
        <w:rPr>
          <w:rFonts w:ascii="Times New Roman" w:hAnsi="Times New Roman"/>
          <w:bCs/>
          <w:color w:val="000000" w:themeColor="text1"/>
        </w:rPr>
        <w:t xml:space="preserve"> любого разряда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Числа в пределах миллиона: поразрядное сравнение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Числа в пределах миллиона: упорядочение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Число, большее или меньшее данного числа на заданное число разрядных единиц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Число, большее или меньшее данного числа в заданное число раз разрядных единиц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Число, большее или меньшее данного числа на заданное число разрядных единиц, в заданное число раз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Свойства многозначного числа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Дополнение числа до заданного круглого числа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5F09BD" w:rsidRPr="00FC6E4B" w:rsidRDefault="005F09BD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</w:p>
    <w:p w:rsidR="005F09BD" w:rsidRPr="00FC6E4B" w:rsidRDefault="00FC6E4B" w:rsidP="00FC6E4B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C6E4B">
        <w:rPr>
          <w:rFonts w:ascii="Times New Roman" w:hAnsi="Times New Roman"/>
          <w:b/>
          <w:bCs/>
          <w:color w:val="000000" w:themeColor="text1"/>
        </w:rPr>
        <w:t>Величины (13</w:t>
      </w:r>
      <w:r w:rsidR="00212085" w:rsidRPr="00FC6E4B">
        <w:rPr>
          <w:rFonts w:ascii="Times New Roman" w:hAnsi="Times New Roman"/>
          <w:b/>
          <w:bCs/>
          <w:color w:val="000000" w:themeColor="text1"/>
        </w:rPr>
        <w:t xml:space="preserve"> часов). </w:t>
      </w: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FC6E4B">
        <w:rPr>
          <w:rFonts w:ascii="Times New Roman" w:hAnsi="Times New Roman"/>
          <w:bCs/>
          <w:color w:val="000000" w:themeColor="text1"/>
        </w:rPr>
        <w:t>Величины: сравнение объектов по массе, длине, площади, вместимости. Единица вместимости (литр)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массы — центнер, тонна; соотношения между единицами массы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массы — центнер, тонна; соотношения между единицами массы. Таблица единиц массы. Соотношение между единицами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времени (сутки, неделя, месяц, год, век), соотношение между ними. Календарь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времени (сутки, неделя, месяц, год, век), соотношение между ними. Календарь. Таблица единиц времени. Соотношение между единицами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длины (миллиметр, сантиметр, дециметр, метр, километр)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длины (миллиметр, сантиметр, дециметр, метр, километр). Таблица единиц длины. Соотношение между единицами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площади (квадратный метр, квадратный дециметр, квадратный сантиметр)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площади (квадратный метр, квадратный дециметр, квадратный сантиметр). Таблица единиц площади. Соотношение между единицами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скорости (километры в час, метры в минуту, метры в секунду)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Единицы скорости (километры в час, метры в минуту, метры в секунду). Таблица единиц скорости. Соотношение между единицами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Доля величины времени, массы, длины</w:t>
      </w:r>
      <w:r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Pr="00FC6E4B">
        <w:rPr>
          <w:rFonts w:ascii="Times New Roman" w:hAnsi="Times New Roman"/>
          <w:bCs/>
          <w:color w:val="000000" w:themeColor="text1"/>
        </w:rPr>
        <w:t>: «Величины»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5F09BD" w:rsidRPr="00FC6E4B" w:rsidRDefault="005F09BD">
      <w:pPr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FC6E4B" w:rsidRPr="00FC6E4B" w:rsidRDefault="00FC6E4B" w:rsidP="00FC6E4B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C6E4B">
        <w:rPr>
          <w:rFonts w:ascii="Times New Roman" w:hAnsi="Times New Roman"/>
          <w:b/>
          <w:bCs/>
          <w:color w:val="000000" w:themeColor="text1"/>
        </w:rPr>
        <w:t>Арифметические действия (38 часов</w:t>
      </w:r>
      <w:r w:rsidR="00212085" w:rsidRPr="00FC6E4B">
        <w:rPr>
          <w:rFonts w:ascii="Times New Roman" w:hAnsi="Times New Roman"/>
          <w:b/>
          <w:bCs/>
          <w:color w:val="000000" w:themeColor="text1"/>
        </w:rPr>
        <w:t xml:space="preserve">). </w:t>
      </w:r>
      <w:r w:rsidRPr="00FC6E4B">
        <w:rPr>
          <w:rFonts w:ascii="Times New Roman" w:hAnsi="Times New Roman"/>
          <w:bCs/>
          <w:color w:val="000000" w:themeColor="text1"/>
        </w:rPr>
        <w:t>Письменное сложение многозначных чисел в пределах миллиона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вычитание многозначных чисел в пределах миллиона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сложение, вычитание многозначных чисел в пределах миллиона. Вычитание с переходом через несколько разрядов вида 60005 – 798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умножение многозначных чисел на однозначное число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умножение многозначных чисел на двузначное число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умножение многозначных чисел на двузначное число в пределах 100 000. Письменные приемы умножения вида 243 ∙ 20, 545 ∙ 200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умножение многозначных чисел на двузначное число в пределах 100 000. Умножение чисел, оканчивающихся нулями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однозначное число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однозначное число в пределах 100 000. Деление многозначного числа на однозначное (в записи частного - нули)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однозначное число в пределах 100 000. Письменное деление на число, оканчивающееся нулями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двузначное число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5F09BD" w:rsidRPr="00FC6E4B" w:rsidRDefault="00FC6E4B" w:rsidP="00FC6E4B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двузначное число в пределах 100 000. Деление на двузначное число (цифра частного находится способом проб)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двузначное число в пределах 100 000. Деление на двузначное число (в записи частного есть нули)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Письменное деление с остатком (запись уголком) в пределах 100</w:t>
      </w:r>
      <w:r>
        <w:rPr>
          <w:rFonts w:ascii="Times New Roman" w:hAnsi="Times New Roman"/>
          <w:bCs/>
          <w:color w:val="000000" w:themeColor="text1"/>
        </w:rPr>
        <w:t> </w:t>
      </w:r>
      <w:r w:rsidRPr="00FC6E4B">
        <w:rPr>
          <w:rFonts w:ascii="Times New Roman" w:hAnsi="Times New Roman"/>
          <w:bCs/>
          <w:color w:val="000000" w:themeColor="text1"/>
        </w:rPr>
        <w:t>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на 10, 100, 1000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Деление на 10, 100, 1000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Свойства сложения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Свойства умножения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Применение свойств арифмет</w:t>
      </w:r>
      <w:r>
        <w:rPr>
          <w:rFonts w:ascii="Times New Roman" w:hAnsi="Times New Roman"/>
          <w:bCs/>
          <w:color w:val="000000" w:themeColor="text1"/>
        </w:rPr>
        <w:t xml:space="preserve">ических действий для вычислений </w:t>
      </w:r>
      <w:r w:rsidRPr="00FC6E4B">
        <w:rPr>
          <w:rFonts w:ascii="Times New Roman" w:hAnsi="Times New Roman"/>
          <w:bCs/>
          <w:color w:val="000000" w:themeColor="text1"/>
        </w:rPr>
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 xml:space="preserve">Поиск значения числового выражения, содержащего несколько действий в пределах 100 000. Числовое выражение, содержащее действия сложения, </w:t>
      </w:r>
      <w:r w:rsidRPr="00FC6E4B">
        <w:rPr>
          <w:rFonts w:ascii="Times New Roman" w:hAnsi="Times New Roman"/>
          <w:bCs/>
          <w:color w:val="000000" w:themeColor="text1"/>
        </w:rPr>
        <w:lastRenderedPageBreak/>
        <w:t>вычитания, умножения и деления (со скобками)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Проверка результата вычислений, в том числе с помощью калькулятора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Проверка результата вычислений, в том числе с помощью калькулятора. Проверка умножения делением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Проверка результата вычислений, в том числе с помощью калькулятора. Проверка деления умножением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Равенство, содержащее неизвестный компонент арифметического действия сложения: запись, нахождение неизвестного компонента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Равенство, содержащее неизвестный компонент арифметического действия вычитания: запись, нахождение неизвестного компонента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Равенство, содержащее неизвестный компонент арифметического действия умножения: запись, нахождение неизвестного компонента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Равенство, содержащее неизвестный компонент арифметического действия деления: запись, нахождение неизвестного компонента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Равенство, содержащее неизвестный компонент арифметического действия деления с остатком: запись, нахождение неизвестного компонента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величины на однозначное число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Деление величины на однозначное число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и деление величины на однозначное число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и деление величины на однозначное число. Понятие доли величины</w:t>
      </w:r>
      <w:r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6C3303">
        <w:rPr>
          <w:rFonts w:ascii="Times New Roman" w:hAnsi="Times New Roman"/>
          <w:bCs/>
          <w:color w:val="000000" w:themeColor="text1"/>
        </w:rPr>
        <w:t>: «Арифметические действия»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и деление величины на однозначное число. Сравнение долей одного целого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и деление величины на однозначное число. Нахождение доли от величины</w:t>
      </w:r>
      <w:r>
        <w:rPr>
          <w:rFonts w:ascii="Times New Roman" w:hAnsi="Times New Roman"/>
          <w:bCs/>
          <w:color w:val="000000" w:themeColor="text1"/>
        </w:rPr>
        <w:t xml:space="preserve">. </w:t>
      </w:r>
      <w:r w:rsidRPr="00FC6E4B">
        <w:rPr>
          <w:rFonts w:ascii="Times New Roman" w:hAnsi="Times New Roman"/>
          <w:bCs/>
          <w:color w:val="000000" w:themeColor="text1"/>
        </w:rPr>
        <w:t>Умножение и деление величины на однозначное число. Нахождение величины по её доле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5F09BD" w:rsidRPr="00FC6E4B" w:rsidRDefault="005F09BD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</w:p>
    <w:p w:rsidR="005F09BD" w:rsidRPr="00110A48" w:rsidRDefault="00FC6E4B" w:rsidP="00110A48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C6E4B">
        <w:rPr>
          <w:rFonts w:ascii="Times New Roman" w:hAnsi="Times New Roman"/>
          <w:b/>
          <w:bCs/>
          <w:color w:val="000000" w:themeColor="text1"/>
        </w:rPr>
        <w:t>Текстовые задачи (21 час</w:t>
      </w:r>
      <w:r w:rsidR="00212085" w:rsidRPr="00FC6E4B">
        <w:rPr>
          <w:rFonts w:ascii="Times New Roman" w:hAnsi="Times New Roman"/>
          <w:b/>
          <w:bCs/>
          <w:color w:val="000000" w:themeColor="text1"/>
        </w:rPr>
        <w:t>)</w:t>
      </w:r>
      <w:r w:rsidR="00212085" w:rsidRPr="00FC6E4B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планирование и запись решения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проверка решения и ответа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работы (производительность, время, объём работы) и решение соответствующих задач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Анализ зависимостей, характеризующих процессы: купли-продажи (цена, количество, стоимость) и решение соответствующих задач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Задачи на установление времени (начало, продолжительность и окончание события)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Задачи на расчёт количества, расхода, изменения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Задачи на нахождение доли величины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Задачи на нахождение величины по её доле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Разные способы решения некоторых видов изученных задач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Оформление решения по действиям с пояснением, по вопросам, с помощью числового выражения</w:t>
      </w:r>
      <w:r w:rsidR="00110A48">
        <w:rPr>
          <w:rFonts w:ascii="Times New Roman" w:hAnsi="Times New Roman"/>
          <w:bCs/>
          <w:color w:val="000000" w:themeColor="text1"/>
        </w:rPr>
        <w:t>.</w:t>
      </w:r>
    </w:p>
    <w:p w:rsidR="005F09BD" w:rsidRPr="00FC6E4B" w:rsidRDefault="005F09BD">
      <w:pPr>
        <w:spacing w:after="0"/>
        <w:jc w:val="both"/>
        <w:rPr>
          <w:rFonts w:ascii="Times New Roman" w:hAnsi="Times New Roman"/>
          <w:bCs/>
          <w:i/>
          <w:color w:val="000000" w:themeColor="text1"/>
        </w:rPr>
      </w:pPr>
    </w:p>
    <w:p w:rsidR="005F09BD" w:rsidRPr="00110A48" w:rsidRDefault="00FC6E4B" w:rsidP="00D0068A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C6E4B">
        <w:rPr>
          <w:rFonts w:ascii="Times New Roman" w:hAnsi="Times New Roman"/>
          <w:b/>
          <w:bCs/>
          <w:color w:val="000000" w:themeColor="text1"/>
        </w:rPr>
        <w:t>Пространственные отношения и геометрические фигуры (21 час</w:t>
      </w:r>
      <w:r w:rsidR="00212085" w:rsidRPr="00FC6E4B">
        <w:rPr>
          <w:rFonts w:ascii="Times New Roman" w:hAnsi="Times New Roman"/>
          <w:b/>
          <w:bCs/>
          <w:color w:val="000000" w:themeColor="text1"/>
        </w:rPr>
        <w:t xml:space="preserve">). </w:t>
      </w:r>
      <w:r w:rsidR="00110A48" w:rsidRPr="00110A48">
        <w:rPr>
          <w:rFonts w:ascii="Times New Roman" w:hAnsi="Times New Roman"/>
          <w:bCs/>
          <w:color w:val="000000" w:themeColor="text1"/>
        </w:rPr>
        <w:t>Наглядные представления о симметрии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Ось симметрии фигуры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Фигуры, имеющие ось симметрии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Фигуры, имеющие ось симметрии. Построение геометрических фигур, симметричных заданным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Окружность, круг: распознавание и изображение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Построение окружности заданного радиуса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Построение изученных геометрических фигур с помощью линейки, угольника, циркуля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Построение изученных геометрических фигур с помощью линейки, угольника, циркуля. Решение геометрических задач</w:t>
      </w:r>
      <w:r w:rsidR="00110A48"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110A48" w:rsidRPr="00110A48">
        <w:rPr>
          <w:rFonts w:ascii="Times New Roman" w:hAnsi="Times New Roman"/>
          <w:bCs/>
          <w:color w:val="000000" w:themeColor="text1"/>
        </w:rPr>
        <w:t>: «Решение текстовых задач»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Пространственные геометрические фигуры (тела): шар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Пространственные геометрические фигуры (тела): куб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lastRenderedPageBreak/>
        <w:t>Пространственные геометрические фигуры (тела): цилиндр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Пространственные геометрические фигуры (тела): конус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Пространственные геометрические фигуры (тела): пирамида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Пространственные геометрические фигуры (тела): шар, куб, цилиндр, конус, пирамида; их различение, называние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Пространственные геометрические фигуры (тела): шар, куб, цилиндр, конус, пирамида; их различение, называние. Проекции предметов окружающего мира на плоскость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Конструирование: разбиение фигуры на прямоугольники (квадраты)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Конструирование: составление фигур из прямоугольников/квадратов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Периметр фигуры, составленной из двух-т</w:t>
      </w:r>
      <w:r w:rsidR="00110A48">
        <w:rPr>
          <w:rFonts w:ascii="Times New Roman" w:hAnsi="Times New Roman"/>
          <w:bCs/>
          <w:color w:val="000000" w:themeColor="text1"/>
        </w:rPr>
        <w:t xml:space="preserve">рёх прямоугольников (квадратов). </w:t>
      </w:r>
      <w:r w:rsidR="00110A48" w:rsidRPr="00110A48">
        <w:rPr>
          <w:rFonts w:ascii="Times New Roman" w:hAnsi="Times New Roman"/>
          <w:bCs/>
          <w:color w:val="000000" w:themeColor="text1"/>
        </w:rPr>
        <w:t>Площадь фигуры, составленной из двух-трёх прямоугольников (квадратов)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Периметр, площадь фигуры, составленной из двух-трёх прямоугольников (квадратов). Решение геометрических задач</w:t>
      </w:r>
      <w:r w:rsidR="00110A48">
        <w:rPr>
          <w:rFonts w:ascii="Times New Roman" w:hAnsi="Times New Roman"/>
          <w:bCs/>
          <w:color w:val="000000" w:themeColor="text1"/>
        </w:rPr>
        <w:t>.</w:t>
      </w:r>
    </w:p>
    <w:p w:rsidR="005F09BD" w:rsidRPr="00FC6E4B" w:rsidRDefault="005F09BD">
      <w:pPr>
        <w:spacing w:after="0"/>
        <w:jc w:val="both"/>
        <w:rPr>
          <w:rFonts w:ascii="Times New Roman" w:hAnsi="Times New Roman"/>
          <w:bCs/>
          <w:i/>
          <w:color w:val="000000" w:themeColor="text1"/>
        </w:rPr>
      </w:pPr>
    </w:p>
    <w:p w:rsidR="005F09BD" w:rsidRPr="00110A48" w:rsidRDefault="00FC6E4B" w:rsidP="00110A48">
      <w:pPr>
        <w:spacing w:after="0"/>
        <w:jc w:val="both"/>
        <w:rPr>
          <w:rFonts w:ascii="Times New Roman" w:hAnsi="Times New Roman"/>
          <w:bCs/>
          <w:color w:val="000000" w:themeColor="text1"/>
        </w:rPr>
      </w:pPr>
      <w:r w:rsidRPr="00FC6E4B">
        <w:rPr>
          <w:rFonts w:ascii="Times New Roman" w:hAnsi="Times New Roman"/>
          <w:b/>
          <w:bCs/>
          <w:color w:val="000000" w:themeColor="text1"/>
        </w:rPr>
        <w:t>Математическая информация (23</w:t>
      </w:r>
      <w:r w:rsidR="00212085" w:rsidRPr="00FC6E4B">
        <w:rPr>
          <w:rFonts w:ascii="Times New Roman" w:hAnsi="Times New Roman"/>
          <w:b/>
          <w:bCs/>
          <w:color w:val="000000" w:themeColor="text1"/>
        </w:rPr>
        <w:t xml:space="preserve"> час</w:t>
      </w:r>
      <w:r w:rsidRPr="00FC6E4B">
        <w:rPr>
          <w:rFonts w:ascii="Times New Roman" w:hAnsi="Times New Roman"/>
          <w:b/>
          <w:bCs/>
          <w:color w:val="000000" w:themeColor="text1"/>
        </w:rPr>
        <w:t>а</w:t>
      </w:r>
      <w:r w:rsidR="00D0068A" w:rsidRPr="00FC6E4B">
        <w:rPr>
          <w:rFonts w:ascii="Times New Roman" w:hAnsi="Times New Roman"/>
          <w:b/>
          <w:bCs/>
          <w:color w:val="000000" w:themeColor="text1"/>
        </w:rPr>
        <w:t>).</w:t>
      </w:r>
      <w:r w:rsidR="00110A4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утверждениями: конст</w:t>
      </w:r>
      <w:r w:rsidR="00110A48">
        <w:rPr>
          <w:rFonts w:ascii="Times New Roman" w:hAnsi="Times New Roman"/>
          <w:bCs/>
          <w:color w:val="000000" w:themeColor="text1"/>
        </w:rPr>
        <w:t xml:space="preserve">руирование, проверка истинности. </w:t>
      </w:r>
      <w:r w:rsidR="00110A48" w:rsidRPr="00110A48">
        <w:rPr>
          <w:rFonts w:ascii="Times New Roman" w:hAnsi="Times New Roman"/>
          <w:bCs/>
          <w:color w:val="000000" w:themeColor="text1"/>
        </w:rPr>
        <w:t>Работа с утверждениями: проверка логических рассуждений при решении задач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Примеры и контрпримеры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Данные о реальных процессах и явлениях окружающего мира, представленные на столбчатых диаграммах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Данные о реальных процессах и явлениях окружающего мира, представленные на схемах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Данные о реальных процессах и явлениях окружающего мира, представленные в таблицах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Данные о реальных процессах и явлениях окружающего мира, представленные в текстах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Сбор математических данных о заданном объекте (числе, величине, геометрической фигуре)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Поиск информации в справочной литературе, сети Интернет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Запись информации в предложенной таблице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Запись информации на столбчатой диаграмме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Доступные электронные средства обучения, пособия, их использование под руководством педагога и самостоятельно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Правила безопасной работы с электронными источниками информации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Алгоритмы для решения учебных задач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Cs/>
          <w:color w:val="000000" w:themeColor="text1"/>
        </w:rPr>
        <w:t>Алгоритмы для решения практических задач</w:t>
      </w:r>
      <w:r w:rsidR="00110A48"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110A48" w:rsidRPr="00110A48">
        <w:rPr>
          <w:rFonts w:ascii="Times New Roman" w:hAnsi="Times New Roman"/>
          <w:bCs/>
          <w:color w:val="000000" w:themeColor="text1"/>
        </w:rPr>
        <w:t>: «Числа в пределах миллиона»</w:t>
      </w:r>
      <w:r w:rsidR="00110A48"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110A48" w:rsidRPr="00110A48">
        <w:rPr>
          <w:rFonts w:ascii="Times New Roman" w:hAnsi="Times New Roman"/>
          <w:bCs/>
          <w:color w:val="000000" w:themeColor="text1"/>
        </w:rPr>
        <w:t>: «Величины»</w:t>
      </w:r>
      <w:r w:rsidR="00110A48"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110A48" w:rsidRPr="00110A48">
        <w:rPr>
          <w:rFonts w:ascii="Times New Roman" w:hAnsi="Times New Roman"/>
          <w:bCs/>
          <w:color w:val="000000" w:themeColor="text1"/>
        </w:rPr>
        <w:t>: «Решение текстовых задач»</w:t>
      </w:r>
      <w:r w:rsidR="00110A48"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110A48" w:rsidRPr="00110A48">
        <w:rPr>
          <w:rFonts w:ascii="Times New Roman" w:hAnsi="Times New Roman"/>
          <w:bCs/>
          <w:color w:val="000000" w:themeColor="text1"/>
        </w:rPr>
        <w:t>: «Арифметические действия»</w:t>
      </w:r>
      <w:r w:rsidR="00110A48">
        <w:rPr>
          <w:rFonts w:ascii="Times New Roman" w:hAnsi="Times New Roman"/>
          <w:bCs/>
          <w:color w:val="000000" w:themeColor="text1"/>
        </w:rPr>
        <w:t>.</w:t>
      </w:r>
      <w:r w:rsidR="006C3303" w:rsidRPr="006C3303">
        <w:t xml:space="preserve"> </w:t>
      </w:r>
      <w:r w:rsidR="006C3303" w:rsidRPr="006C3303">
        <w:rPr>
          <w:rFonts w:ascii="Times New Roman" w:hAnsi="Times New Roman"/>
          <w:bCs/>
          <w:color w:val="000000" w:themeColor="text1"/>
        </w:rPr>
        <w:t>Обобщение и систематизация знаний по теме</w:t>
      </w:r>
      <w:r w:rsidR="00110A48" w:rsidRPr="00110A48">
        <w:rPr>
          <w:rFonts w:ascii="Times New Roman" w:hAnsi="Times New Roman"/>
          <w:bCs/>
          <w:color w:val="000000" w:themeColor="text1"/>
        </w:rPr>
        <w:t>: «Пространственные отношения и геометрические фигуры»</w:t>
      </w:r>
      <w:r w:rsidR="00110A48">
        <w:rPr>
          <w:rFonts w:ascii="Times New Roman" w:hAnsi="Times New Roman"/>
          <w:bCs/>
          <w:color w:val="000000" w:themeColor="text1"/>
        </w:rPr>
        <w:t xml:space="preserve">. </w:t>
      </w:r>
      <w:r w:rsidR="00110A48" w:rsidRPr="00110A48">
        <w:rPr>
          <w:rFonts w:ascii="Times New Roman" w:hAnsi="Times New Roman"/>
          <w:b/>
          <w:bCs/>
          <w:color w:val="000000" w:themeColor="text1"/>
        </w:rPr>
        <w:t>Комплексная контрольная работа по естественно-математическому циклу</w:t>
      </w:r>
      <w:r w:rsidR="00110A48">
        <w:rPr>
          <w:rFonts w:ascii="Times New Roman" w:hAnsi="Times New Roman"/>
          <w:b/>
          <w:bCs/>
          <w:color w:val="000000" w:themeColor="text1"/>
        </w:rPr>
        <w:t>.</w:t>
      </w:r>
    </w:p>
    <w:p w:rsidR="005F09BD" w:rsidRDefault="005F09BD">
      <w:pPr>
        <w:spacing w:after="0"/>
        <w:jc w:val="both"/>
        <w:rPr>
          <w:rFonts w:ascii="Times New Roman" w:hAnsi="Times New Roman"/>
          <w:b/>
          <w:bCs/>
        </w:rPr>
      </w:pPr>
    </w:p>
    <w:p w:rsidR="005F09BD" w:rsidRDefault="0021208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0068A">
        <w:rPr>
          <w:rFonts w:ascii="Times New Roman" w:eastAsia="Times New Roman" w:hAnsi="Times New Roman"/>
          <w:b/>
          <w:color w:val="000000" w:themeColor="text1"/>
          <w:lang w:val="en-US" w:eastAsia="ru-RU"/>
        </w:rPr>
        <w:t>II</w:t>
      </w:r>
      <w:r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. </w:t>
      </w:r>
      <w:r w:rsidR="0064446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ПЛАНИРУЕМЫЕ РЕЗУЛЬТАТЫ </w:t>
      </w:r>
      <w:r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4446E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ОСВОЕНИЯ УЧЕБНОГО </w:t>
      </w:r>
      <w:r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  <w:r w:rsidR="0064446E">
        <w:rPr>
          <w:rFonts w:ascii="Times New Roman" w:eastAsia="Times New Roman" w:hAnsi="Times New Roman"/>
          <w:b/>
          <w:color w:val="000000" w:themeColor="text1"/>
          <w:lang w:eastAsia="ru-RU"/>
        </w:rPr>
        <w:t>ПРЕДМЕТА</w:t>
      </w:r>
      <w:r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«</w:t>
      </w:r>
      <w:r w:rsidR="00D0068A" w:rsidRPr="00D0068A">
        <w:rPr>
          <w:rFonts w:ascii="Times New Roman" w:eastAsia="Times New Roman" w:hAnsi="Times New Roman"/>
          <w:b/>
          <w:color w:val="000000" w:themeColor="text1"/>
          <w:lang w:eastAsia="ru-RU"/>
        </w:rPr>
        <w:t>Математика</w:t>
      </w:r>
      <w:r>
        <w:rPr>
          <w:rFonts w:ascii="Times New Roman" w:eastAsia="Times New Roman" w:hAnsi="Times New Roman"/>
          <w:b/>
          <w:color w:val="000000"/>
          <w:lang w:eastAsia="ru-RU"/>
        </w:rPr>
        <w:t>»:</w:t>
      </w:r>
    </w:p>
    <w:p w:rsidR="0092372C" w:rsidRDefault="0092372C" w:rsidP="00D0068A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D0068A" w:rsidRPr="001908D3" w:rsidRDefault="0064446E" w:rsidP="00D0068A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i/>
        </w:rPr>
        <w:t>ЛИЧНОСТНЫЕ РЕЗУЛЬТАТЫ</w:t>
      </w:r>
      <w:r w:rsidR="00D0068A" w:rsidRPr="001908D3">
        <w:rPr>
          <w:rFonts w:ascii="Times New Roman" w:hAnsi="Times New Roman"/>
          <w:b/>
          <w:bCs/>
          <w:i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1908D3">
        <w:rPr>
          <w:rFonts w:ascii="Times New Roman" w:hAnsi="Times New Roman"/>
          <w:bCs/>
          <w:i/>
        </w:rPr>
        <w:t>Гражданско-патриотического воспитания: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0" w:name="dst100331"/>
      <w:bookmarkEnd w:id="0"/>
      <w:r w:rsidRPr="001908D3">
        <w:rPr>
          <w:rFonts w:ascii="Times New Roman" w:hAnsi="Times New Roman"/>
          <w:bCs/>
        </w:rPr>
        <w:t>- становление ценностного отношения к своей Родине - России;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" w:name="dst100332"/>
      <w:bookmarkEnd w:id="1"/>
      <w:r w:rsidRPr="001908D3">
        <w:rPr>
          <w:rFonts w:ascii="Times New Roman" w:hAnsi="Times New Roman"/>
          <w:bCs/>
        </w:rPr>
        <w:t>- осознание своей этнокультурной и российской гражданской идентичности;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" w:name="dst100333"/>
      <w:bookmarkEnd w:id="2"/>
      <w:r w:rsidRPr="001908D3">
        <w:rPr>
          <w:rFonts w:ascii="Times New Roman" w:hAnsi="Times New Roman"/>
          <w:bCs/>
        </w:rPr>
        <w:t>- сопричастность к прошлому, настоящему и будущему своей страны и родного края;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3" w:name="dst100334"/>
      <w:bookmarkEnd w:id="3"/>
      <w:r w:rsidRPr="001908D3">
        <w:rPr>
          <w:rFonts w:ascii="Times New Roman" w:hAnsi="Times New Roman"/>
          <w:bCs/>
        </w:rPr>
        <w:t>- уважение к своему и другим народам;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4" w:name="dst100335"/>
      <w:bookmarkEnd w:id="4"/>
      <w:r w:rsidRPr="001908D3">
        <w:rPr>
          <w:rFonts w:ascii="Times New Roman" w:hAnsi="Times New Roman"/>
          <w:bCs/>
        </w:rPr>
        <w:t>-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5" w:name="dst100336"/>
      <w:bookmarkEnd w:id="5"/>
      <w:r w:rsidRPr="001908D3">
        <w:rPr>
          <w:rFonts w:ascii="Times New Roman" w:hAnsi="Times New Roman"/>
          <w:bCs/>
          <w:i/>
        </w:rPr>
        <w:t>Духовно-нравственного воспитания: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6" w:name="dst100337"/>
      <w:bookmarkEnd w:id="6"/>
      <w:r w:rsidRPr="001908D3">
        <w:rPr>
          <w:rFonts w:ascii="Times New Roman" w:hAnsi="Times New Roman"/>
          <w:bCs/>
        </w:rPr>
        <w:t>- признание индивидуальности каждого человека;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7" w:name="dst100338"/>
      <w:bookmarkEnd w:id="7"/>
      <w:r w:rsidRPr="001908D3">
        <w:rPr>
          <w:rFonts w:ascii="Times New Roman" w:hAnsi="Times New Roman"/>
          <w:bCs/>
        </w:rPr>
        <w:t>- проявление сопереживания, уважения и доброжелательности;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8" w:name="dst100339"/>
      <w:bookmarkEnd w:id="8"/>
      <w:r w:rsidRPr="001908D3">
        <w:rPr>
          <w:rFonts w:ascii="Times New Roman" w:hAnsi="Times New Roman"/>
          <w:bCs/>
        </w:rPr>
        <w:t>- неприятие любых форм поведения, направленных на причинение физического и морального вреда другим людям.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9" w:name="dst100340"/>
      <w:bookmarkEnd w:id="9"/>
      <w:r w:rsidRPr="001908D3">
        <w:rPr>
          <w:rFonts w:ascii="Times New Roman" w:hAnsi="Times New Roman"/>
          <w:bCs/>
          <w:i/>
        </w:rPr>
        <w:t>Эстетического воспитания: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0" w:name="dst100341"/>
      <w:bookmarkEnd w:id="10"/>
      <w:r w:rsidRPr="001908D3">
        <w:rPr>
          <w:rFonts w:ascii="Times New Roman" w:hAnsi="Times New Roman"/>
          <w:bCs/>
        </w:rPr>
        <w:t>-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1" w:name="dst100342"/>
      <w:bookmarkEnd w:id="11"/>
      <w:r w:rsidRPr="001908D3">
        <w:rPr>
          <w:rFonts w:ascii="Times New Roman" w:hAnsi="Times New Roman"/>
          <w:bCs/>
        </w:rPr>
        <w:t>- стремление к самовыражению в разных видах художественной деятельности.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2" w:name="dst100343"/>
      <w:bookmarkEnd w:id="12"/>
      <w:r w:rsidRPr="001908D3">
        <w:rPr>
          <w:rFonts w:ascii="Times New Roman" w:hAnsi="Times New Roman"/>
          <w:bCs/>
          <w:i/>
        </w:rPr>
        <w:t>Физического воспитания, формирования культуры здоровья и эмоционального благополучия: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3" w:name="dst100344"/>
      <w:bookmarkEnd w:id="13"/>
      <w:r w:rsidRPr="001908D3">
        <w:rPr>
          <w:rFonts w:ascii="Times New Roman" w:hAnsi="Times New Roman"/>
          <w:bCs/>
        </w:rPr>
        <w:t>-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4" w:name="dst100345"/>
      <w:bookmarkEnd w:id="14"/>
      <w:r w:rsidRPr="001908D3">
        <w:rPr>
          <w:rFonts w:ascii="Times New Roman" w:hAnsi="Times New Roman"/>
          <w:bCs/>
        </w:rPr>
        <w:t>- бережное отношение к физическому и психическому здоровью.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15" w:name="dst100346"/>
      <w:bookmarkEnd w:id="15"/>
      <w:r w:rsidRPr="001908D3">
        <w:rPr>
          <w:rFonts w:ascii="Times New Roman" w:hAnsi="Times New Roman"/>
          <w:bCs/>
          <w:i/>
        </w:rPr>
        <w:t>Трудового воспитания: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6" w:name="dst100347"/>
      <w:bookmarkEnd w:id="16"/>
      <w:r w:rsidRPr="001908D3">
        <w:rPr>
          <w:rFonts w:ascii="Times New Roman" w:hAnsi="Times New Roman"/>
          <w:bCs/>
        </w:rPr>
        <w:lastRenderedPageBreak/>
        <w:t>-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7" w:name="dst100348"/>
      <w:bookmarkEnd w:id="17"/>
      <w:r w:rsidRPr="001908D3">
        <w:rPr>
          <w:rFonts w:ascii="Times New Roman" w:hAnsi="Times New Roman"/>
          <w:bCs/>
          <w:i/>
        </w:rPr>
        <w:t>Экологического воспитания</w:t>
      </w:r>
      <w:r w:rsidRPr="001908D3">
        <w:rPr>
          <w:rFonts w:ascii="Times New Roman" w:hAnsi="Times New Roman"/>
          <w:b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8" w:name="dst100349"/>
      <w:bookmarkEnd w:id="18"/>
      <w:r w:rsidRPr="001908D3">
        <w:rPr>
          <w:rFonts w:ascii="Times New Roman" w:hAnsi="Times New Roman"/>
          <w:bCs/>
        </w:rPr>
        <w:t>- бережное отношение к природе;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19" w:name="dst100350"/>
      <w:bookmarkEnd w:id="19"/>
      <w:r w:rsidRPr="001908D3">
        <w:rPr>
          <w:rFonts w:ascii="Times New Roman" w:hAnsi="Times New Roman"/>
          <w:bCs/>
        </w:rPr>
        <w:t>- неприятие действий, приносящих ей вред.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</w:rPr>
      </w:pPr>
      <w:bookmarkStart w:id="20" w:name="dst100351"/>
      <w:bookmarkEnd w:id="20"/>
      <w:r w:rsidRPr="001908D3">
        <w:rPr>
          <w:rFonts w:ascii="Times New Roman" w:hAnsi="Times New Roman"/>
          <w:bCs/>
          <w:i/>
        </w:rPr>
        <w:t>Ценности научного познания: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1" w:name="dst100352"/>
      <w:bookmarkEnd w:id="21"/>
      <w:r w:rsidRPr="001908D3">
        <w:rPr>
          <w:rFonts w:ascii="Times New Roman" w:hAnsi="Times New Roman"/>
          <w:bCs/>
        </w:rPr>
        <w:t>- первоначальные представления о научной картине мира;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  <w:bookmarkStart w:id="22" w:name="dst100353"/>
      <w:bookmarkEnd w:id="22"/>
      <w:r w:rsidRPr="001908D3">
        <w:rPr>
          <w:rFonts w:ascii="Times New Roman" w:hAnsi="Times New Roman"/>
          <w:bCs/>
        </w:rPr>
        <w:t>- познавательные интересы, активность, инициативность, любознательность и самостоятельность в познании.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0068A" w:rsidRPr="001908D3" w:rsidRDefault="0064446E" w:rsidP="00D0068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МЕТАПРЕДМЕТНЫЕ РЕЗУЛЬТАТЫ</w:t>
      </w:r>
      <w:r w:rsidR="00D0068A" w:rsidRPr="001908D3">
        <w:rPr>
          <w:rFonts w:ascii="Times New Roman" w:hAnsi="Times New Roman"/>
          <w:b/>
          <w:bCs/>
          <w:i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Pr="001908D3">
        <w:rPr>
          <w:rFonts w:ascii="Times New Roman" w:hAnsi="Times New Roman"/>
          <w:bCs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базовые логические действия</w:t>
      </w:r>
      <w:r w:rsidRPr="001908D3">
        <w:rPr>
          <w:rFonts w:ascii="Times New Roman" w:hAnsi="Times New Roman"/>
          <w:bCs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сравнивать объекты, устанавливать основания для сравнения, устанавливать аналогии;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объединять части объекта (объекты) по определенному признаку;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определять существенный признак для классификации, классифицировать предложенные объекты;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базовые исследовательские действия: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 помощью педагогического работника формулировать цель, планировать изменения объекта, ситуации;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работа с информацией</w:t>
      </w:r>
      <w:r w:rsidRPr="001908D3">
        <w:rPr>
          <w:rFonts w:ascii="Times New Roman" w:hAnsi="Times New Roman"/>
          <w:bCs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выбирать источник получения информации;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согласно заданному алгоритму находить в предложенном источнике информацию, представленную в явном виде;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анализировать и создавать текстовую, видео, графическую, звуковую, информацию в соответствии с учебной задачей;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самостоятельно создавать схемы, таблицы для представления информации.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коммуникативными действиями: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общение</w:t>
      </w:r>
      <w:r w:rsidRPr="001908D3">
        <w:rPr>
          <w:rFonts w:ascii="Times New Roman" w:hAnsi="Times New Roman"/>
          <w:bCs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проявлять уважительное отношение к собеседнику, соблюдать правила ведения диалога и дискуссии;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признавать возможность существования разных точек зрения;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корректно и аргументированно высказывать свое мнение;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строить речевое высказывание в соответствии с поставленной задачей;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lastRenderedPageBreak/>
        <w:t>- создавать устные и письменные тексты (описание, рассуждение, повествование);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готовить небольшие публичные выступления;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подбирать иллюстративный материал (рисунки, фото, плакаты) к тексту выступления;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совместная деятельность: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проявлять готовность руководить, выполнять поручения, подчиняться;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ответственно выполнять свою часть работы;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оценивать свой вклад в общий результат;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выполнять совместные проектные задания с опорой на предложенные образцы.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 xml:space="preserve">Овладение </w:t>
      </w:r>
      <w:r w:rsidRPr="001908D3">
        <w:rPr>
          <w:rFonts w:ascii="Times New Roman" w:hAnsi="Times New Roman"/>
          <w:b/>
          <w:bCs/>
          <w:iCs/>
        </w:rPr>
        <w:t>универсальными учебными регулятивными действиями</w:t>
      </w:r>
      <w:r w:rsidRPr="001908D3">
        <w:rPr>
          <w:rFonts w:ascii="Times New Roman" w:hAnsi="Times New Roman"/>
          <w:bCs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/>
          <w:iCs/>
        </w:rPr>
        <w:t>самоорганизация</w:t>
      </w:r>
      <w:r w:rsidRPr="001908D3">
        <w:rPr>
          <w:rFonts w:ascii="Times New Roman" w:hAnsi="Times New Roman"/>
          <w:bCs/>
          <w:iCs/>
        </w:rPr>
        <w:t>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планировать действия по решению учебной задачи для получения результата;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выстраивать последовательность выбранных действий;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/>
          <w:iCs/>
        </w:rPr>
      </w:pPr>
      <w:r w:rsidRPr="001908D3">
        <w:rPr>
          <w:rFonts w:ascii="Times New Roman" w:hAnsi="Times New Roman"/>
          <w:bCs/>
          <w:i/>
          <w:iCs/>
        </w:rPr>
        <w:t>самоконтроль:</w:t>
      </w:r>
    </w:p>
    <w:p w:rsidR="00D0068A" w:rsidRPr="001908D3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устанавливать причины успеха/неудач учебной деятельности;</w:t>
      </w:r>
    </w:p>
    <w:p w:rsidR="005F09BD" w:rsidRPr="00D0068A" w:rsidRDefault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1908D3">
        <w:rPr>
          <w:rFonts w:ascii="Times New Roman" w:hAnsi="Times New Roman"/>
          <w:bCs/>
          <w:iCs/>
        </w:rPr>
        <w:t>- корректировать свои учебные действия для преодоления ошибок.</w:t>
      </w:r>
    </w:p>
    <w:p w:rsidR="005F09BD" w:rsidRDefault="005F09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5F09BD" w:rsidRDefault="0064446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</w:rPr>
        <w:t>ПРЕДМЕТНЫЕ РЕЗУЛЬТАТЫ</w:t>
      </w:r>
      <w:r w:rsidR="00212085">
        <w:rPr>
          <w:rFonts w:ascii="Times New Roman" w:hAnsi="Times New Roman"/>
          <w:b/>
          <w:bCs/>
          <w:i/>
          <w:iCs/>
        </w:rPr>
        <w:t>: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3A0D4E">
        <w:rPr>
          <w:rFonts w:ascii="Times New Roman" w:hAnsi="Times New Roman"/>
          <w:bCs/>
          <w:iCs/>
        </w:rPr>
        <w:t>сформированность системы знаний о числе как результате счета и измерения, о десятичном принципе записи чисел;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3" w:name="dst100479"/>
      <w:bookmarkEnd w:id="23"/>
      <w:r>
        <w:rPr>
          <w:rFonts w:ascii="Times New Roman" w:hAnsi="Times New Roman"/>
          <w:bCs/>
          <w:iCs/>
        </w:rPr>
        <w:t>- </w:t>
      </w:r>
      <w:r w:rsidRPr="003A0D4E">
        <w:rPr>
          <w:rFonts w:ascii="Times New Roman" w:hAnsi="Times New Roman"/>
          <w:bCs/>
          <w:iCs/>
        </w:rPr>
        <w:t>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4" w:name="dst100480"/>
      <w:bookmarkEnd w:id="24"/>
      <w:r>
        <w:rPr>
          <w:rFonts w:ascii="Times New Roman" w:hAnsi="Times New Roman"/>
          <w:bCs/>
          <w:iCs/>
        </w:rPr>
        <w:t>- </w:t>
      </w:r>
      <w:r w:rsidRPr="003A0D4E">
        <w:rPr>
          <w:rFonts w:ascii="Times New Roman" w:hAnsi="Times New Roman"/>
          <w:bCs/>
          <w:iCs/>
        </w:rPr>
        <w:t>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простейшими способами измерения длин, площадей;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5" w:name="dst100481"/>
      <w:bookmarkEnd w:id="25"/>
      <w:r>
        <w:rPr>
          <w:rFonts w:ascii="Times New Roman" w:hAnsi="Times New Roman"/>
          <w:bCs/>
          <w:iCs/>
        </w:rPr>
        <w:t>-</w:t>
      </w:r>
      <w:r w:rsidRPr="003A0D4E">
        <w:rPr>
          <w:rFonts w:ascii="Times New Roman" w:hAnsi="Times New Roman"/>
          <w:bCs/>
          <w:iCs/>
        </w:rPr>
        <w:t xml:space="preserve">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6" w:name="dst100482"/>
      <w:bookmarkEnd w:id="26"/>
      <w:r>
        <w:rPr>
          <w:rFonts w:ascii="Times New Roman" w:hAnsi="Times New Roman"/>
          <w:bCs/>
          <w:iCs/>
        </w:rPr>
        <w:t>-</w:t>
      </w:r>
      <w:r w:rsidRPr="003A0D4E">
        <w:rPr>
          <w:rFonts w:ascii="Times New Roman" w:hAnsi="Times New Roman"/>
          <w:bCs/>
          <w:iCs/>
        </w:rPr>
        <w:t xml:space="preserve"> овладение элементами математической речи: умения формулировать утверждение (вывод, правило), строить логические рассуждения (одно-двухшаговые) с использованием связок "если ..., то ...", "и", "все", "некоторые";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7" w:name="dst100483"/>
      <w:bookmarkEnd w:id="27"/>
      <w:r>
        <w:rPr>
          <w:rFonts w:ascii="Times New Roman" w:hAnsi="Times New Roman"/>
          <w:bCs/>
          <w:iCs/>
        </w:rPr>
        <w:t>-</w:t>
      </w:r>
      <w:r w:rsidRPr="003A0D4E">
        <w:rPr>
          <w:rFonts w:ascii="Times New Roman" w:hAnsi="Times New Roman"/>
          <w:bCs/>
          <w:iCs/>
        </w:rPr>
        <w:t xml:space="preserve"> приобретение опыта работы с информацией, представленной в графической форме (простейшие таблицы, схемы, столбчатые диаграммы) и текстовой форме: умения извлекать, анализировать, использовать информацию и делать выводы, заполнять готовые формы данными;</w:t>
      </w:r>
    </w:p>
    <w:p w:rsidR="003A0D4E" w:rsidRPr="003A0D4E" w:rsidRDefault="003A0D4E" w:rsidP="003A0D4E">
      <w:pPr>
        <w:spacing w:after="0" w:line="240" w:lineRule="auto"/>
        <w:jc w:val="both"/>
        <w:rPr>
          <w:rFonts w:ascii="Times New Roman" w:hAnsi="Times New Roman"/>
          <w:bCs/>
          <w:iCs/>
        </w:rPr>
      </w:pPr>
      <w:bookmarkStart w:id="28" w:name="dst100484"/>
      <w:bookmarkEnd w:id="28"/>
      <w:r>
        <w:rPr>
          <w:rFonts w:ascii="Times New Roman" w:hAnsi="Times New Roman"/>
          <w:bCs/>
          <w:iCs/>
        </w:rPr>
        <w:t>-</w:t>
      </w:r>
      <w:r w:rsidRPr="003A0D4E">
        <w:rPr>
          <w:rFonts w:ascii="Times New Roman" w:hAnsi="Times New Roman"/>
          <w:bCs/>
          <w:iCs/>
        </w:rPr>
        <w:t xml:space="preserve">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3A0D4E" w:rsidRPr="003A0D4E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3A0D4E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3A0D4E">
        <w:rPr>
          <w:rFonts w:ascii="Times New Roman" w:hAnsi="Times New Roman"/>
          <w:b/>
          <w:bCs/>
          <w:iCs/>
        </w:rPr>
        <w:t>4 класс</w:t>
      </w:r>
      <w:r>
        <w:rPr>
          <w:rFonts w:ascii="Times New Roman" w:hAnsi="Times New Roman"/>
          <w:bCs/>
          <w:iCs/>
        </w:rPr>
        <w:t xml:space="preserve">: 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читать, записывать, сравнивать</w:t>
      </w:r>
      <w:r>
        <w:rPr>
          <w:rFonts w:ascii="Times New Roman" w:hAnsi="Times New Roman"/>
          <w:bCs/>
          <w:iCs/>
        </w:rPr>
        <w:t>, упорядочивать многознач</w:t>
      </w:r>
      <w:r w:rsidR="00D0068A" w:rsidRPr="00D0068A">
        <w:rPr>
          <w:rFonts w:ascii="Times New Roman" w:hAnsi="Times New Roman"/>
          <w:bCs/>
          <w:iCs/>
        </w:rPr>
        <w:t>ные числа;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находить число большее/мен</w:t>
      </w:r>
      <w:r w:rsidR="00FC6E4B">
        <w:rPr>
          <w:rFonts w:ascii="Times New Roman" w:hAnsi="Times New Roman"/>
          <w:bCs/>
          <w:iCs/>
        </w:rPr>
        <w:t xml:space="preserve">ьшее данного числа на заданное </w:t>
      </w:r>
      <w:r w:rsidR="00D0068A" w:rsidRPr="00D0068A">
        <w:rPr>
          <w:rFonts w:ascii="Times New Roman" w:hAnsi="Times New Roman"/>
          <w:bCs/>
          <w:iCs/>
        </w:rPr>
        <w:t>число, в заданное число раз;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 xml:space="preserve">выполнять арифметические действия: сложение и вычитание </w:t>
      </w:r>
    </w:p>
    <w:p w:rsidR="00D0068A" w:rsidRPr="00D0068A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0068A">
        <w:rPr>
          <w:rFonts w:ascii="Times New Roman" w:hAnsi="Times New Roman"/>
          <w:bCs/>
          <w:iCs/>
        </w:rPr>
        <w:t xml:space="preserve">с многозначными числами </w:t>
      </w:r>
      <w:r w:rsidR="003A0D4E">
        <w:rPr>
          <w:rFonts w:ascii="Times New Roman" w:hAnsi="Times New Roman"/>
          <w:bCs/>
          <w:iCs/>
        </w:rPr>
        <w:t>письменно (в пределах 100 — уст</w:t>
      </w:r>
      <w:r w:rsidRPr="00D0068A">
        <w:rPr>
          <w:rFonts w:ascii="Times New Roman" w:hAnsi="Times New Roman"/>
          <w:bCs/>
          <w:iCs/>
        </w:rPr>
        <w:t xml:space="preserve">но); умножение и деление </w:t>
      </w:r>
      <w:r w:rsidR="003A0D4E">
        <w:rPr>
          <w:rFonts w:ascii="Times New Roman" w:hAnsi="Times New Roman"/>
          <w:bCs/>
          <w:iCs/>
        </w:rPr>
        <w:t>многозначного числа на однознач</w:t>
      </w:r>
      <w:r w:rsidRPr="00D0068A">
        <w:rPr>
          <w:rFonts w:ascii="Times New Roman" w:hAnsi="Times New Roman"/>
          <w:bCs/>
          <w:iCs/>
        </w:rPr>
        <w:t>ное</w:t>
      </w:r>
      <w:r w:rsidR="003A0D4E">
        <w:rPr>
          <w:rFonts w:ascii="Times New Roman" w:hAnsi="Times New Roman"/>
          <w:bCs/>
          <w:iCs/>
        </w:rPr>
        <w:t xml:space="preserve">, двузначное число письменно (в пределах 100 — устно); </w:t>
      </w:r>
      <w:r w:rsidRPr="00D0068A">
        <w:rPr>
          <w:rFonts w:ascii="Times New Roman" w:hAnsi="Times New Roman"/>
          <w:bCs/>
          <w:iCs/>
        </w:rPr>
        <w:t>деление с остатком — письменно (в пределах 1000);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- </w:t>
      </w:r>
      <w:r w:rsidR="00D0068A" w:rsidRPr="00D0068A">
        <w:rPr>
          <w:rFonts w:ascii="Times New Roman" w:hAnsi="Times New Roman"/>
          <w:bCs/>
          <w:iCs/>
        </w:rPr>
        <w:t>вычислять значение числов</w:t>
      </w:r>
      <w:r>
        <w:rPr>
          <w:rFonts w:ascii="Times New Roman" w:hAnsi="Times New Roman"/>
          <w:bCs/>
          <w:iCs/>
        </w:rPr>
        <w:t xml:space="preserve">ого выражения (со скобками/без </w:t>
      </w:r>
      <w:r w:rsidR="00D0068A" w:rsidRPr="00D0068A">
        <w:rPr>
          <w:rFonts w:ascii="Times New Roman" w:hAnsi="Times New Roman"/>
          <w:bCs/>
          <w:iCs/>
        </w:rPr>
        <w:t>скобок), содержащего действия сложения, вычитания</w:t>
      </w:r>
      <w:r>
        <w:rPr>
          <w:rFonts w:ascii="Times New Roman" w:hAnsi="Times New Roman"/>
          <w:bCs/>
          <w:iCs/>
        </w:rPr>
        <w:t>, умно</w:t>
      </w:r>
      <w:r w:rsidR="00D0068A" w:rsidRPr="00D0068A">
        <w:rPr>
          <w:rFonts w:ascii="Times New Roman" w:hAnsi="Times New Roman"/>
          <w:bCs/>
          <w:iCs/>
        </w:rPr>
        <w:t>жения, деления с многозначными числами;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использовать при вычисл</w:t>
      </w:r>
      <w:r>
        <w:rPr>
          <w:rFonts w:ascii="Times New Roman" w:hAnsi="Times New Roman"/>
          <w:bCs/>
          <w:iCs/>
        </w:rPr>
        <w:t>ениях изученные свойства арифме</w:t>
      </w:r>
      <w:r w:rsidR="00D0068A" w:rsidRPr="00D0068A">
        <w:rPr>
          <w:rFonts w:ascii="Times New Roman" w:hAnsi="Times New Roman"/>
          <w:bCs/>
          <w:iCs/>
        </w:rPr>
        <w:t>тических действий;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 xml:space="preserve">выполнять прикидку результата вычислений; осуществлять </w:t>
      </w:r>
    </w:p>
    <w:p w:rsidR="00D0068A" w:rsidRPr="00D0068A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0068A">
        <w:rPr>
          <w:rFonts w:ascii="Times New Roman" w:hAnsi="Times New Roman"/>
          <w:bCs/>
          <w:iCs/>
        </w:rPr>
        <w:t>проверку полученного ре</w:t>
      </w:r>
      <w:r w:rsidR="003A0D4E">
        <w:rPr>
          <w:rFonts w:ascii="Times New Roman" w:hAnsi="Times New Roman"/>
          <w:bCs/>
          <w:iCs/>
        </w:rPr>
        <w:t>зультата по критериям: достовер</w:t>
      </w:r>
      <w:r w:rsidRPr="00D0068A">
        <w:rPr>
          <w:rFonts w:ascii="Times New Roman" w:hAnsi="Times New Roman"/>
          <w:bCs/>
          <w:iCs/>
        </w:rPr>
        <w:t>ность(реальность), соответст</w:t>
      </w:r>
      <w:r w:rsidR="003A0D4E">
        <w:rPr>
          <w:rFonts w:ascii="Times New Roman" w:hAnsi="Times New Roman"/>
          <w:bCs/>
          <w:iCs/>
        </w:rPr>
        <w:t xml:space="preserve">вие правилу/алгоритму, а также </w:t>
      </w:r>
      <w:r w:rsidRPr="00D0068A">
        <w:rPr>
          <w:rFonts w:ascii="Times New Roman" w:hAnsi="Times New Roman"/>
          <w:bCs/>
          <w:iCs/>
        </w:rPr>
        <w:t>с помощью калькулятора;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находить долю величины, величину по ее доле;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находить неизвестны</w:t>
      </w:r>
      <w:r>
        <w:rPr>
          <w:rFonts w:ascii="Times New Roman" w:hAnsi="Times New Roman"/>
          <w:bCs/>
          <w:iCs/>
        </w:rPr>
        <w:t>й компонент арифметического дей</w:t>
      </w:r>
      <w:r w:rsidR="00D0068A" w:rsidRPr="00D0068A">
        <w:rPr>
          <w:rFonts w:ascii="Times New Roman" w:hAnsi="Times New Roman"/>
          <w:bCs/>
          <w:iCs/>
        </w:rPr>
        <w:t>ствия;</w:t>
      </w:r>
    </w:p>
    <w:p w:rsidR="00D0068A" w:rsidRPr="00D0068A" w:rsidRDefault="00D0068A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 w:rsidRPr="00D0068A">
        <w:rPr>
          <w:rFonts w:ascii="Times New Roman" w:hAnsi="Times New Roman"/>
          <w:bCs/>
          <w:iCs/>
        </w:rPr>
        <w:t>использовать единицы вел</w:t>
      </w:r>
      <w:r w:rsidR="003A0D4E">
        <w:rPr>
          <w:rFonts w:ascii="Times New Roman" w:hAnsi="Times New Roman"/>
          <w:bCs/>
          <w:iCs/>
        </w:rPr>
        <w:t>ичин для при решении задач (дли</w:t>
      </w:r>
      <w:r w:rsidRPr="00D0068A">
        <w:rPr>
          <w:rFonts w:ascii="Times New Roman" w:hAnsi="Times New Roman"/>
          <w:bCs/>
          <w:iCs/>
        </w:rPr>
        <w:t>на, масса, время, вместимость, с</w:t>
      </w:r>
      <w:r w:rsidR="003A0D4E">
        <w:rPr>
          <w:rFonts w:ascii="Times New Roman" w:hAnsi="Times New Roman"/>
          <w:bCs/>
          <w:iCs/>
        </w:rPr>
        <w:t>тоимость, площадь, ско</w:t>
      </w:r>
      <w:r w:rsidRPr="00D0068A">
        <w:rPr>
          <w:rFonts w:ascii="Times New Roman" w:hAnsi="Times New Roman"/>
          <w:bCs/>
          <w:iCs/>
        </w:rPr>
        <w:t>рость);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использовать при реш</w:t>
      </w:r>
      <w:r>
        <w:rPr>
          <w:rFonts w:ascii="Times New Roman" w:hAnsi="Times New Roman"/>
          <w:bCs/>
          <w:iCs/>
        </w:rPr>
        <w:t>ении задач единицы длины (милли</w:t>
      </w:r>
      <w:r w:rsidR="00D0068A" w:rsidRPr="00D0068A">
        <w:rPr>
          <w:rFonts w:ascii="Times New Roman" w:hAnsi="Times New Roman"/>
          <w:bCs/>
          <w:iCs/>
        </w:rPr>
        <w:t xml:space="preserve">метр, сантиметр, дециметр, </w:t>
      </w:r>
      <w:r w:rsidR="00FC6E4B">
        <w:rPr>
          <w:rFonts w:ascii="Times New Roman" w:hAnsi="Times New Roman"/>
          <w:bCs/>
          <w:iCs/>
        </w:rPr>
        <w:t>метр, километр), массы (грамм,</w:t>
      </w:r>
      <w:r>
        <w:rPr>
          <w:rFonts w:ascii="Times New Roman" w:hAnsi="Times New Roman"/>
          <w:bCs/>
          <w:iCs/>
        </w:rPr>
        <w:t xml:space="preserve"> </w:t>
      </w:r>
      <w:r w:rsidR="00D0068A" w:rsidRPr="00D0068A">
        <w:rPr>
          <w:rFonts w:ascii="Times New Roman" w:hAnsi="Times New Roman"/>
          <w:bCs/>
          <w:iCs/>
        </w:rPr>
        <w:t xml:space="preserve">килограмм, центнер, тонна), </w:t>
      </w:r>
      <w:r>
        <w:rPr>
          <w:rFonts w:ascii="Times New Roman" w:hAnsi="Times New Roman"/>
          <w:bCs/>
          <w:iCs/>
        </w:rPr>
        <w:t xml:space="preserve">времени (секунда, минута, час; </w:t>
      </w:r>
      <w:r w:rsidR="00D0068A" w:rsidRPr="00D0068A">
        <w:rPr>
          <w:rFonts w:ascii="Times New Roman" w:hAnsi="Times New Roman"/>
          <w:bCs/>
          <w:iCs/>
        </w:rPr>
        <w:t xml:space="preserve">сутки, неделя, месяц, год, век), вместимости (литр), </w:t>
      </w:r>
      <w:r>
        <w:rPr>
          <w:rFonts w:ascii="Times New Roman" w:hAnsi="Times New Roman"/>
          <w:bCs/>
          <w:iCs/>
        </w:rPr>
        <w:t>стоимо</w:t>
      </w:r>
      <w:r w:rsidR="00D0068A" w:rsidRPr="00D0068A">
        <w:rPr>
          <w:rFonts w:ascii="Times New Roman" w:hAnsi="Times New Roman"/>
          <w:bCs/>
          <w:iCs/>
        </w:rPr>
        <w:t>сти (копейка, рубль), пл</w:t>
      </w:r>
      <w:r>
        <w:rPr>
          <w:rFonts w:ascii="Times New Roman" w:hAnsi="Times New Roman"/>
          <w:bCs/>
          <w:iCs/>
        </w:rPr>
        <w:t>ощади (квадратный метр, квадрат</w:t>
      </w:r>
      <w:r w:rsidR="00D0068A" w:rsidRPr="00D0068A">
        <w:rPr>
          <w:rFonts w:ascii="Times New Roman" w:hAnsi="Times New Roman"/>
          <w:bCs/>
          <w:iCs/>
        </w:rPr>
        <w:t xml:space="preserve">ный дециметр, квадратный </w:t>
      </w:r>
      <w:r>
        <w:rPr>
          <w:rFonts w:ascii="Times New Roman" w:hAnsi="Times New Roman"/>
          <w:bCs/>
          <w:iCs/>
        </w:rPr>
        <w:t xml:space="preserve">сантиметр), скорости (километр </w:t>
      </w:r>
      <w:r w:rsidR="00D0068A" w:rsidRPr="00D0068A">
        <w:rPr>
          <w:rFonts w:ascii="Times New Roman" w:hAnsi="Times New Roman"/>
          <w:bCs/>
          <w:iCs/>
        </w:rPr>
        <w:t xml:space="preserve">в час, метр в секунду); 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использовать при решен</w:t>
      </w:r>
      <w:r>
        <w:rPr>
          <w:rFonts w:ascii="Times New Roman" w:hAnsi="Times New Roman"/>
          <w:bCs/>
          <w:iCs/>
        </w:rPr>
        <w:t>ии текстовых задач и в практиче</w:t>
      </w:r>
      <w:r w:rsidR="00D0068A" w:rsidRPr="00D0068A">
        <w:rPr>
          <w:rFonts w:ascii="Times New Roman" w:hAnsi="Times New Roman"/>
          <w:bCs/>
          <w:iCs/>
        </w:rPr>
        <w:t>ских ситуациях соотношен</w:t>
      </w:r>
      <w:r>
        <w:rPr>
          <w:rFonts w:ascii="Times New Roman" w:hAnsi="Times New Roman"/>
          <w:bCs/>
          <w:iCs/>
        </w:rPr>
        <w:t xml:space="preserve">ия между скоростью, временем и </w:t>
      </w:r>
      <w:r w:rsidR="00D0068A" w:rsidRPr="00D0068A">
        <w:rPr>
          <w:rFonts w:ascii="Times New Roman" w:hAnsi="Times New Roman"/>
          <w:bCs/>
          <w:iCs/>
        </w:rPr>
        <w:t>пройденным путем, между</w:t>
      </w:r>
      <w:r>
        <w:rPr>
          <w:rFonts w:ascii="Times New Roman" w:hAnsi="Times New Roman"/>
          <w:bCs/>
          <w:iCs/>
        </w:rPr>
        <w:t xml:space="preserve"> производительностью, временем </w:t>
      </w:r>
      <w:r w:rsidR="00D0068A" w:rsidRPr="00D0068A">
        <w:rPr>
          <w:rFonts w:ascii="Times New Roman" w:hAnsi="Times New Roman"/>
          <w:bCs/>
          <w:iCs/>
        </w:rPr>
        <w:t>и объёмом работы;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 xml:space="preserve">определять с помощью </w:t>
      </w:r>
      <w:r>
        <w:rPr>
          <w:rFonts w:ascii="Times New Roman" w:hAnsi="Times New Roman"/>
          <w:bCs/>
          <w:iCs/>
        </w:rPr>
        <w:t xml:space="preserve">цифровых и аналоговых приборов </w:t>
      </w:r>
      <w:r w:rsidR="00D0068A" w:rsidRPr="00D0068A">
        <w:rPr>
          <w:rFonts w:ascii="Times New Roman" w:hAnsi="Times New Roman"/>
          <w:bCs/>
          <w:iCs/>
        </w:rPr>
        <w:t>массу предмета, температур</w:t>
      </w:r>
      <w:r>
        <w:rPr>
          <w:rFonts w:ascii="Times New Roman" w:hAnsi="Times New Roman"/>
          <w:bCs/>
          <w:iCs/>
        </w:rPr>
        <w:t>у (например, воды, воздуха в по</w:t>
      </w:r>
      <w:r w:rsidR="00D0068A" w:rsidRPr="00D0068A">
        <w:rPr>
          <w:rFonts w:ascii="Times New Roman" w:hAnsi="Times New Roman"/>
          <w:bCs/>
          <w:iCs/>
        </w:rPr>
        <w:t>мещении), скорость движен</w:t>
      </w:r>
      <w:r>
        <w:rPr>
          <w:rFonts w:ascii="Times New Roman" w:hAnsi="Times New Roman"/>
          <w:bCs/>
          <w:iCs/>
        </w:rPr>
        <w:t>ия транспортного средства; опре</w:t>
      </w:r>
      <w:r w:rsidR="00D0068A" w:rsidRPr="00D0068A">
        <w:rPr>
          <w:rFonts w:ascii="Times New Roman" w:hAnsi="Times New Roman"/>
          <w:bCs/>
          <w:iCs/>
        </w:rPr>
        <w:t>делять с помощью измер</w:t>
      </w:r>
      <w:r>
        <w:rPr>
          <w:rFonts w:ascii="Times New Roman" w:hAnsi="Times New Roman"/>
          <w:bCs/>
          <w:iCs/>
        </w:rPr>
        <w:t>ительных сосудов вместимость; вы</w:t>
      </w:r>
      <w:r w:rsidR="00D0068A" w:rsidRPr="00D0068A">
        <w:rPr>
          <w:rFonts w:ascii="Times New Roman" w:hAnsi="Times New Roman"/>
          <w:bCs/>
          <w:iCs/>
        </w:rPr>
        <w:t xml:space="preserve">полнять прикидку и оценку результата измерений; 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 xml:space="preserve">решать текстовые задачи </w:t>
      </w:r>
      <w:r>
        <w:rPr>
          <w:rFonts w:ascii="Times New Roman" w:hAnsi="Times New Roman"/>
          <w:bCs/>
          <w:iCs/>
        </w:rPr>
        <w:t>в 1—3 действия, выполнять преоб</w:t>
      </w:r>
      <w:r w:rsidR="00D0068A" w:rsidRPr="00D0068A">
        <w:rPr>
          <w:rFonts w:ascii="Times New Roman" w:hAnsi="Times New Roman"/>
          <w:bCs/>
          <w:iCs/>
        </w:rPr>
        <w:t>разование заданных вели</w:t>
      </w:r>
      <w:r>
        <w:rPr>
          <w:rFonts w:ascii="Times New Roman" w:hAnsi="Times New Roman"/>
          <w:bCs/>
          <w:iCs/>
        </w:rPr>
        <w:t>чин, выбирать при решении подхо</w:t>
      </w:r>
      <w:r w:rsidR="00D0068A" w:rsidRPr="00D0068A">
        <w:rPr>
          <w:rFonts w:ascii="Times New Roman" w:hAnsi="Times New Roman"/>
          <w:bCs/>
          <w:iCs/>
        </w:rPr>
        <w:t>дящие способы вычисления, сочетая устные и письменные вычисления и используя,</w:t>
      </w:r>
      <w:r>
        <w:rPr>
          <w:rFonts w:ascii="Times New Roman" w:hAnsi="Times New Roman"/>
          <w:bCs/>
          <w:iCs/>
        </w:rPr>
        <w:t xml:space="preserve"> при необходимости, вычислитель</w:t>
      </w:r>
      <w:r w:rsidR="00D0068A" w:rsidRPr="00D0068A">
        <w:rPr>
          <w:rFonts w:ascii="Times New Roman" w:hAnsi="Times New Roman"/>
          <w:bCs/>
          <w:iCs/>
        </w:rPr>
        <w:t>ные устройства, оцениват</w:t>
      </w:r>
      <w:r>
        <w:rPr>
          <w:rFonts w:ascii="Times New Roman" w:hAnsi="Times New Roman"/>
          <w:bCs/>
          <w:iCs/>
        </w:rPr>
        <w:t>ь полученный результат по крите</w:t>
      </w:r>
      <w:r w:rsidR="00D0068A" w:rsidRPr="00D0068A">
        <w:rPr>
          <w:rFonts w:ascii="Times New Roman" w:hAnsi="Times New Roman"/>
          <w:bCs/>
          <w:iCs/>
        </w:rPr>
        <w:t>риям: достоверность/реальность, соответствие условию;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решать практические задач</w:t>
      </w:r>
      <w:r>
        <w:rPr>
          <w:rFonts w:ascii="Times New Roman" w:hAnsi="Times New Roman"/>
          <w:bCs/>
          <w:iCs/>
        </w:rPr>
        <w:t>и, связанные с повседневной жиз</w:t>
      </w:r>
      <w:r w:rsidR="00D0068A" w:rsidRPr="00D0068A">
        <w:rPr>
          <w:rFonts w:ascii="Times New Roman" w:hAnsi="Times New Roman"/>
          <w:bCs/>
          <w:iCs/>
        </w:rPr>
        <w:t>нью (на покупки, движение и т.п.</w:t>
      </w:r>
      <w:r>
        <w:rPr>
          <w:rFonts w:ascii="Times New Roman" w:hAnsi="Times New Roman"/>
          <w:bCs/>
          <w:iCs/>
        </w:rPr>
        <w:t>), в том числе, с избыточ</w:t>
      </w:r>
      <w:r w:rsidR="00D0068A" w:rsidRPr="00D0068A">
        <w:rPr>
          <w:rFonts w:ascii="Times New Roman" w:hAnsi="Times New Roman"/>
          <w:bCs/>
          <w:iCs/>
        </w:rPr>
        <w:t>ными данными, нахо</w:t>
      </w:r>
      <w:r>
        <w:rPr>
          <w:rFonts w:ascii="Times New Roman" w:hAnsi="Times New Roman"/>
          <w:bCs/>
          <w:iCs/>
        </w:rPr>
        <w:t>дить недостающую информацию (на</w:t>
      </w:r>
      <w:r w:rsidR="00D0068A" w:rsidRPr="00D0068A">
        <w:rPr>
          <w:rFonts w:ascii="Times New Roman" w:hAnsi="Times New Roman"/>
          <w:bCs/>
          <w:iCs/>
        </w:rPr>
        <w:t xml:space="preserve">пример, из таблиц, схем), </w:t>
      </w:r>
      <w:r>
        <w:rPr>
          <w:rFonts w:ascii="Times New Roman" w:hAnsi="Times New Roman"/>
          <w:bCs/>
          <w:iCs/>
        </w:rPr>
        <w:t xml:space="preserve">находить и оценивать различные </w:t>
      </w:r>
      <w:r w:rsidR="00D0068A" w:rsidRPr="00D0068A">
        <w:rPr>
          <w:rFonts w:ascii="Times New Roman" w:hAnsi="Times New Roman"/>
          <w:bCs/>
          <w:iCs/>
        </w:rPr>
        <w:t>способы решения, испо</w:t>
      </w:r>
      <w:r>
        <w:rPr>
          <w:rFonts w:ascii="Times New Roman" w:hAnsi="Times New Roman"/>
          <w:bCs/>
          <w:iCs/>
        </w:rPr>
        <w:t>льзовать подходящие способы про</w:t>
      </w:r>
      <w:r w:rsidR="00D0068A" w:rsidRPr="00D0068A">
        <w:rPr>
          <w:rFonts w:ascii="Times New Roman" w:hAnsi="Times New Roman"/>
          <w:bCs/>
          <w:iCs/>
        </w:rPr>
        <w:t>верки;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различать, называть геом</w:t>
      </w:r>
      <w:r>
        <w:rPr>
          <w:rFonts w:ascii="Times New Roman" w:hAnsi="Times New Roman"/>
          <w:bCs/>
          <w:iCs/>
        </w:rPr>
        <w:t xml:space="preserve">етрические фигуры: окружность, </w:t>
      </w:r>
      <w:r w:rsidR="00D0068A" w:rsidRPr="00D0068A">
        <w:rPr>
          <w:rFonts w:ascii="Times New Roman" w:hAnsi="Times New Roman"/>
          <w:bCs/>
          <w:iCs/>
        </w:rPr>
        <w:t>круг;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 xml:space="preserve">изображать с помощью </w:t>
      </w:r>
      <w:r>
        <w:rPr>
          <w:rFonts w:ascii="Times New Roman" w:hAnsi="Times New Roman"/>
          <w:bCs/>
          <w:iCs/>
        </w:rPr>
        <w:t>циркуля и линейки окружность за</w:t>
      </w:r>
      <w:r w:rsidR="00D0068A" w:rsidRPr="00D0068A">
        <w:rPr>
          <w:rFonts w:ascii="Times New Roman" w:hAnsi="Times New Roman"/>
          <w:bCs/>
          <w:iCs/>
        </w:rPr>
        <w:t>данного радиуса;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 </w:t>
      </w:r>
      <w:r w:rsidR="00D0068A" w:rsidRPr="00D0068A">
        <w:rPr>
          <w:rFonts w:ascii="Times New Roman" w:hAnsi="Times New Roman"/>
          <w:bCs/>
          <w:iCs/>
        </w:rPr>
        <w:t>различать изображения</w:t>
      </w:r>
      <w:r>
        <w:rPr>
          <w:rFonts w:ascii="Times New Roman" w:hAnsi="Times New Roman"/>
          <w:bCs/>
          <w:iCs/>
        </w:rPr>
        <w:t xml:space="preserve"> простейших пространственных фи</w:t>
      </w:r>
      <w:r w:rsidR="00D0068A" w:rsidRPr="00D0068A">
        <w:rPr>
          <w:rFonts w:ascii="Times New Roman" w:hAnsi="Times New Roman"/>
          <w:bCs/>
          <w:iCs/>
        </w:rPr>
        <w:t xml:space="preserve">гур: шара, куба, цилиндра, </w:t>
      </w:r>
      <w:r>
        <w:rPr>
          <w:rFonts w:ascii="Times New Roman" w:hAnsi="Times New Roman"/>
          <w:bCs/>
          <w:iCs/>
        </w:rPr>
        <w:t xml:space="preserve">конуса, пирамиды; распознавать </w:t>
      </w:r>
      <w:r w:rsidR="00D0068A" w:rsidRPr="00D0068A">
        <w:rPr>
          <w:rFonts w:ascii="Times New Roman" w:hAnsi="Times New Roman"/>
          <w:bCs/>
          <w:iCs/>
        </w:rPr>
        <w:t xml:space="preserve">в простейших случаях </w:t>
      </w:r>
      <w:r>
        <w:rPr>
          <w:rFonts w:ascii="Times New Roman" w:hAnsi="Times New Roman"/>
          <w:bCs/>
          <w:iCs/>
        </w:rPr>
        <w:t xml:space="preserve">проекции предметов окружающего </w:t>
      </w:r>
      <w:r w:rsidR="00D0068A" w:rsidRPr="00D0068A">
        <w:rPr>
          <w:rFonts w:ascii="Times New Roman" w:hAnsi="Times New Roman"/>
          <w:bCs/>
          <w:iCs/>
        </w:rPr>
        <w:t xml:space="preserve">мира на плоскость (пол, стену); 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выполнять разбиение (пока</w:t>
      </w:r>
      <w:r>
        <w:rPr>
          <w:rFonts w:ascii="Times New Roman" w:hAnsi="Times New Roman"/>
          <w:bCs/>
          <w:iCs/>
        </w:rPr>
        <w:t>зывать на рисунке, чертеже) про</w:t>
      </w:r>
      <w:r w:rsidR="00D0068A" w:rsidRPr="00D0068A">
        <w:rPr>
          <w:rFonts w:ascii="Times New Roman" w:hAnsi="Times New Roman"/>
          <w:bCs/>
          <w:iCs/>
        </w:rPr>
        <w:t>стейшей составной фигуры</w:t>
      </w:r>
      <w:r>
        <w:rPr>
          <w:rFonts w:ascii="Times New Roman" w:hAnsi="Times New Roman"/>
          <w:bCs/>
          <w:iCs/>
        </w:rPr>
        <w:t xml:space="preserve"> на прямоугольники (квадраты), </w:t>
      </w:r>
      <w:r w:rsidR="00D0068A" w:rsidRPr="00D0068A">
        <w:rPr>
          <w:rFonts w:ascii="Times New Roman" w:hAnsi="Times New Roman"/>
          <w:bCs/>
          <w:iCs/>
        </w:rPr>
        <w:t>находить периметр и площ</w:t>
      </w:r>
      <w:r>
        <w:rPr>
          <w:rFonts w:ascii="Times New Roman" w:hAnsi="Times New Roman"/>
          <w:bCs/>
          <w:iCs/>
        </w:rPr>
        <w:t>адь фигур, составленных из двух-</w:t>
      </w:r>
      <w:r w:rsidR="00D0068A" w:rsidRPr="00D0068A">
        <w:rPr>
          <w:rFonts w:ascii="Times New Roman" w:hAnsi="Times New Roman"/>
          <w:bCs/>
          <w:iCs/>
        </w:rPr>
        <w:t>трех прямоугольников (квадратов);</w:t>
      </w:r>
    </w:p>
    <w:p w:rsidR="005F09BD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распознавать верные (истинные) и нев</w:t>
      </w:r>
      <w:r>
        <w:rPr>
          <w:rFonts w:ascii="Times New Roman" w:hAnsi="Times New Roman"/>
          <w:bCs/>
          <w:iCs/>
        </w:rPr>
        <w:t xml:space="preserve">ерные (ложные) </w:t>
      </w:r>
      <w:r w:rsidR="00D0068A" w:rsidRPr="00D0068A">
        <w:rPr>
          <w:rFonts w:ascii="Times New Roman" w:hAnsi="Times New Roman"/>
          <w:bCs/>
          <w:iCs/>
        </w:rPr>
        <w:t>утверждения; приводить пример, контрпример;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формулировать утвержден</w:t>
      </w:r>
      <w:r>
        <w:rPr>
          <w:rFonts w:ascii="Times New Roman" w:hAnsi="Times New Roman"/>
          <w:bCs/>
          <w:iCs/>
        </w:rPr>
        <w:t xml:space="preserve">ие (вывод), строить логические </w:t>
      </w:r>
      <w:r w:rsidR="00D0068A" w:rsidRPr="00D0068A">
        <w:rPr>
          <w:rFonts w:ascii="Times New Roman" w:hAnsi="Times New Roman"/>
          <w:bCs/>
          <w:iCs/>
        </w:rPr>
        <w:t>рассуждения (одно-/двухш</w:t>
      </w:r>
      <w:r>
        <w:rPr>
          <w:rFonts w:ascii="Times New Roman" w:hAnsi="Times New Roman"/>
          <w:bCs/>
          <w:iCs/>
        </w:rPr>
        <w:t>аговые) с использованием изучен</w:t>
      </w:r>
      <w:r w:rsidR="00D0068A" w:rsidRPr="00D0068A">
        <w:rPr>
          <w:rFonts w:ascii="Times New Roman" w:hAnsi="Times New Roman"/>
          <w:bCs/>
          <w:iCs/>
        </w:rPr>
        <w:t>ных связок;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классифицировать объе</w:t>
      </w:r>
      <w:r>
        <w:rPr>
          <w:rFonts w:ascii="Times New Roman" w:hAnsi="Times New Roman"/>
          <w:bCs/>
          <w:iCs/>
        </w:rPr>
        <w:t xml:space="preserve">кты по заданным/самостоятельно </w:t>
      </w:r>
      <w:r w:rsidR="00D0068A" w:rsidRPr="00D0068A">
        <w:rPr>
          <w:rFonts w:ascii="Times New Roman" w:hAnsi="Times New Roman"/>
          <w:bCs/>
          <w:iCs/>
        </w:rPr>
        <w:t>установленным одному-двум признакам;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 </w:t>
      </w:r>
      <w:r w:rsidR="00D0068A" w:rsidRPr="00D0068A">
        <w:rPr>
          <w:rFonts w:ascii="Times New Roman" w:hAnsi="Times New Roman"/>
          <w:bCs/>
          <w:iCs/>
        </w:rPr>
        <w:t>извлекать и использоват</w:t>
      </w:r>
      <w:r>
        <w:rPr>
          <w:rFonts w:ascii="Times New Roman" w:hAnsi="Times New Roman"/>
          <w:bCs/>
          <w:iCs/>
        </w:rPr>
        <w:t>ь для выполнения заданий и реше</w:t>
      </w:r>
      <w:r w:rsidR="00D0068A" w:rsidRPr="00D0068A">
        <w:rPr>
          <w:rFonts w:ascii="Times New Roman" w:hAnsi="Times New Roman"/>
          <w:bCs/>
          <w:iCs/>
        </w:rPr>
        <w:t>ния задач информаци</w:t>
      </w:r>
      <w:r>
        <w:rPr>
          <w:rFonts w:ascii="Times New Roman" w:hAnsi="Times New Roman"/>
          <w:bCs/>
          <w:iCs/>
        </w:rPr>
        <w:t xml:space="preserve">ю, представленную в простейших </w:t>
      </w:r>
      <w:r w:rsidR="00D0068A" w:rsidRPr="00D0068A">
        <w:rPr>
          <w:rFonts w:ascii="Times New Roman" w:hAnsi="Times New Roman"/>
          <w:bCs/>
          <w:iCs/>
        </w:rPr>
        <w:t>столбчатых диаграммах,</w:t>
      </w:r>
      <w:r>
        <w:rPr>
          <w:rFonts w:ascii="Times New Roman" w:hAnsi="Times New Roman"/>
          <w:bCs/>
          <w:iCs/>
        </w:rPr>
        <w:t xml:space="preserve"> таблицах с данными о реальных </w:t>
      </w:r>
      <w:r w:rsidR="00D0068A" w:rsidRPr="00D0068A">
        <w:rPr>
          <w:rFonts w:ascii="Times New Roman" w:hAnsi="Times New Roman"/>
          <w:bCs/>
          <w:iCs/>
        </w:rPr>
        <w:t>процессах и явлениях ок</w:t>
      </w:r>
      <w:r>
        <w:rPr>
          <w:rFonts w:ascii="Times New Roman" w:hAnsi="Times New Roman"/>
          <w:bCs/>
          <w:iCs/>
        </w:rPr>
        <w:t>ружающего мира (например, кален</w:t>
      </w:r>
      <w:r w:rsidR="00D0068A" w:rsidRPr="00D0068A">
        <w:rPr>
          <w:rFonts w:ascii="Times New Roman" w:hAnsi="Times New Roman"/>
          <w:bCs/>
          <w:iCs/>
        </w:rPr>
        <w:t>дарь, расписание), в пред</w:t>
      </w:r>
      <w:r>
        <w:rPr>
          <w:rFonts w:ascii="Times New Roman" w:hAnsi="Times New Roman"/>
          <w:bCs/>
          <w:iCs/>
        </w:rPr>
        <w:t>метах повседневной жизни (напри</w:t>
      </w:r>
      <w:r w:rsidR="00D0068A" w:rsidRPr="00D0068A">
        <w:rPr>
          <w:rFonts w:ascii="Times New Roman" w:hAnsi="Times New Roman"/>
          <w:bCs/>
          <w:iCs/>
        </w:rPr>
        <w:t>мер, счет, меню, прайс-лист, объявление);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заполнять данными пред</w:t>
      </w:r>
      <w:r>
        <w:rPr>
          <w:rFonts w:ascii="Times New Roman" w:hAnsi="Times New Roman"/>
          <w:bCs/>
          <w:iCs/>
        </w:rPr>
        <w:t>ложенную таблицу, столбчатую ди</w:t>
      </w:r>
      <w:r w:rsidR="00D0068A" w:rsidRPr="00D0068A">
        <w:rPr>
          <w:rFonts w:ascii="Times New Roman" w:hAnsi="Times New Roman"/>
          <w:bCs/>
          <w:iCs/>
        </w:rPr>
        <w:t>аграмму;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 </w:t>
      </w:r>
      <w:r w:rsidR="00D0068A" w:rsidRPr="00D0068A">
        <w:rPr>
          <w:rFonts w:ascii="Times New Roman" w:hAnsi="Times New Roman"/>
          <w:bCs/>
          <w:iCs/>
        </w:rPr>
        <w:t>использовать формализо</w:t>
      </w:r>
      <w:r>
        <w:rPr>
          <w:rFonts w:ascii="Times New Roman" w:hAnsi="Times New Roman"/>
          <w:bCs/>
          <w:iCs/>
        </w:rPr>
        <w:t>ванные описания последовательно</w:t>
      </w:r>
      <w:r w:rsidR="00D0068A" w:rsidRPr="00D0068A">
        <w:rPr>
          <w:rFonts w:ascii="Times New Roman" w:hAnsi="Times New Roman"/>
          <w:bCs/>
          <w:iCs/>
        </w:rPr>
        <w:t>сти действий (алгоритм, пла</w:t>
      </w:r>
      <w:r>
        <w:rPr>
          <w:rFonts w:ascii="Times New Roman" w:hAnsi="Times New Roman"/>
          <w:bCs/>
          <w:iCs/>
        </w:rPr>
        <w:t>н, схема) в практических и учеб</w:t>
      </w:r>
      <w:r w:rsidR="00D0068A" w:rsidRPr="00D0068A">
        <w:rPr>
          <w:rFonts w:ascii="Times New Roman" w:hAnsi="Times New Roman"/>
          <w:bCs/>
          <w:iCs/>
        </w:rPr>
        <w:t>ных ситуациях; дополнят</w:t>
      </w:r>
      <w:r>
        <w:rPr>
          <w:rFonts w:ascii="Times New Roman" w:hAnsi="Times New Roman"/>
          <w:bCs/>
          <w:iCs/>
        </w:rPr>
        <w:t xml:space="preserve">ь алгоритм, упорядочивать шаги </w:t>
      </w:r>
      <w:r w:rsidR="00D0068A" w:rsidRPr="00D0068A">
        <w:rPr>
          <w:rFonts w:ascii="Times New Roman" w:hAnsi="Times New Roman"/>
          <w:bCs/>
          <w:iCs/>
        </w:rPr>
        <w:t>алгоритма;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выбирать рациональное решение;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составлять модель текстовой задачи, числовое выражение;</w:t>
      </w:r>
    </w:p>
    <w:p w:rsidR="00D0068A" w:rsidRPr="00D0068A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конструировать ход решения математической задачи;</w:t>
      </w:r>
    </w:p>
    <w:p w:rsidR="005F09BD" w:rsidRDefault="003A0D4E" w:rsidP="00D0068A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0068A" w:rsidRPr="00D0068A">
        <w:rPr>
          <w:rFonts w:ascii="Times New Roman" w:hAnsi="Times New Roman"/>
          <w:bCs/>
          <w:iCs/>
        </w:rPr>
        <w:t>находить все верные решения задачи из предложенных.</w:t>
      </w:r>
    </w:p>
    <w:p w:rsidR="003A0D4E" w:rsidRDefault="003A0D4E">
      <w:pPr>
        <w:spacing w:after="0" w:line="240" w:lineRule="auto"/>
        <w:jc w:val="both"/>
        <w:rPr>
          <w:rFonts w:ascii="Times New Roman" w:hAnsi="Times New Roman"/>
        </w:rPr>
      </w:pPr>
    </w:p>
    <w:p w:rsidR="003A0D4E" w:rsidRDefault="003A0D4E">
      <w:pPr>
        <w:spacing w:after="0" w:line="240" w:lineRule="auto"/>
        <w:jc w:val="both"/>
        <w:rPr>
          <w:rFonts w:ascii="Times New Roman" w:hAnsi="Times New Roman"/>
        </w:rPr>
      </w:pPr>
    </w:p>
    <w:p w:rsidR="005F09BD" w:rsidRDefault="00212085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>
        <w:rPr>
          <w:rFonts w:ascii="Times New Roman" w:hAnsi="Times New Roman"/>
          <w:b/>
          <w:bCs/>
        </w:rPr>
        <w:t xml:space="preserve">. </w:t>
      </w:r>
      <w:r w:rsidR="0064446E">
        <w:rPr>
          <w:rFonts w:ascii="Times New Roman" w:hAnsi="Times New Roman"/>
          <w:b/>
          <w:bCs/>
        </w:rPr>
        <w:t>ТЕМАТИЧЕСКОЕ ПЛАНИРОВАНИЕ</w:t>
      </w:r>
      <w:r>
        <w:rPr>
          <w:rFonts w:ascii="Times New Roman" w:hAnsi="Times New Roman"/>
          <w:b/>
          <w:bCs/>
        </w:rPr>
        <w:t xml:space="preserve"> </w:t>
      </w:r>
    </w:p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15017" w:type="dxa"/>
        <w:jc w:val="center"/>
        <w:tblLayout w:type="fixed"/>
        <w:tblLook w:val="0000"/>
      </w:tblPr>
      <w:tblGrid>
        <w:gridCol w:w="531"/>
        <w:gridCol w:w="6411"/>
        <w:gridCol w:w="850"/>
        <w:gridCol w:w="2976"/>
        <w:gridCol w:w="4249"/>
      </w:tblGrid>
      <w:tr w:rsidR="005F09BD">
        <w:trPr>
          <w:trHeight w:val="177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5F09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F09BD" w:rsidRDefault="0021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E424E3" w:rsidTr="003A0D4E">
        <w:trPr>
          <w:trHeight w:val="477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E424E3" w:rsidRDefault="00E424E3" w:rsidP="003A0D4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Числа (20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74C75">
              <w:rPr>
                <w:rFonts w:ascii="Times New Roman" w:hAnsi="Times New Roman"/>
              </w:rPr>
              <w:t>создавать доверительный психологический климат в классе во время урока;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воспитывать сознательное отношение к процессу обучения;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7A5FFE"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7A5FFE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7C1">
              <w:rPr>
                <w:rFonts w:ascii="Times New Roman" w:hAnsi="Times New Roman"/>
              </w:rPr>
              <w:t>побуждать обучающихся соблюдать на уроке принципы учебной дисциплины и самоорганизации;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F37C1"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</w:t>
            </w:r>
            <w:r>
              <w:rPr>
                <w:rFonts w:ascii="Times New Roman" w:hAnsi="Times New Roman"/>
              </w:rPr>
              <w:t>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7C1">
              <w:rPr>
                <w:rFonts w:ascii="Times New Roman" w:hAnsi="Times New Roman"/>
              </w:rPr>
              <w:t xml:space="preserve">формировать у обучающихся деятельное отношения к жизни, убеждения в том, что всё хорошее достигается большим </w:t>
            </w:r>
            <w:r w:rsidRPr="00DF37C1">
              <w:rPr>
                <w:rFonts w:ascii="Times New Roman" w:hAnsi="Times New Roman"/>
              </w:rPr>
              <w:lastRenderedPageBreak/>
              <w:t>трудом;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F37C1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7C1"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</w:t>
            </w:r>
            <w:r>
              <w:rPr>
                <w:rFonts w:ascii="Times New Roman" w:hAnsi="Times New Roman"/>
              </w:rPr>
              <w:t>;</w:t>
            </w:r>
          </w:p>
          <w:p w:rsidR="00E424E3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F37C1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E424E3" w:rsidRPr="00DF37C1" w:rsidRDefault="00E424E3" w:rsidP="00B3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F37C1">
              <w:rPr>
                <w:rFonts w:ascii="Times New Roman" w:hAnsi="Times New Roman"/>
              </w:rPr>
              <w:t>воспитывать у обучающихся чувство уважения к жизни других людей и жизни;</w:t>
            </w:r>
          </w:p>
          <w:p w:rsidR="00E424E3" w:rsidRPr="007A5FFE" w:rsidRDefault="00E424E3" w:rsidP="00B365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F37C1"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</w:t>
            </w:r>
            <w:r>
              <w:rPr>
                <w:rFonts w:ascii="Times New Roman" w:hAnsi="Times New Roman"/>
              </w:rPr>
              <w:t>циативу, творческие способности.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F37C1">
              <w:rPr>
                <w:rFonts w:ascii="Times New Roman" w:hAnsi="Times New Roman"/>
              </w:rPr>
              <w:t xml:space="preserve">инициировать и поддерживать исследовательскую деятельность школьников в рамках реализации ими индивидуальных и групповых исследовательских проектов, что даст </w:t>
            </w:r>
            <w:r w:rsidRPr="00DF37C1">
              <w:rPr>
                <w:rFonts w:ascii="Times New Roman" w:hAnsi="Times New Roman"/>
              </w:rPr>
              <w:lastRenderedPageBreak/>
              <w:t>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</w:t>
            </w:r>
            <w:r>
              <w:rPr>
                <w:rFonts w:ascii="Times New Roman" w:hAnsi="Times New Roman"/>
              </w:rPr>
              <w:t>твенных, гражданских поступков);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7A5FF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7A5FFE"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DF37C1"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применять на уроке интерактивные</w:t>
            </w:r>
            <w:r w:rsidRPr="00985CE0">
              <w:rPr>
                <w:rFonts w:ascii="Times New Roman" w:hAnsi="Times New Roman"/>
              </w:rPr>
              <w:t xml:space="preserve"> форм</w:t>
            </w:r>
            <w:r>
              <w:rPr>
                <w:rFonts w:ascii="Times New Roman" w:hAnsi="Times New Roman"/>
              </w:rPr>
              <w:t>ы</w:t>
            </w:r>
            <w:r w:rsidRPr="00985CE0">
              <w:rPr>
                <w:rFonts w:ascii="Times New Roman" w:hAnsi="Times New Roman"/>
              </w:rPr>
              <w:t xml:space="preserve"> работы </w:t>
            </w:r>
            <w:r>
              <w:rPr>
                <w:rFonts w:ascii="Times New Roman" w:hAnsi="Times New Roman"/>
              </w:rPr>
              <w:t>с обучающимися: интеллектуальные</w:t>
            </w:r>
            <w:r w:rsidRPr="00985CE0">
              <w:rPr>
                <w:rFonts w:ascii="Times New Roman" w:hAnsi="Times New Roman"/>
              </w:rPr>
              <w:t xml:space="preserve"> игр</w:t>
            </w:r>
            <w:r>
              <w:rPr>
                <w:rFonts w:ascii="Times New Roman" w:hAnsi="Times New Roman"/>
              </w:rPr>
              <w:t>ы, стимулирующие</w:t>
            </w:r>
            <w:r w:rsidRPr="00985CE0">
              <w:rPr>
                <w:rFonts w:ascii="Times New Roman" w:hAnsi="Times New Roman"/>
              </w:rPr>
              <w:t xml:space="preserve"> познавательную мотивацию обучающихся</w:t>
            </w:r>
            <w:r>
              <w:rPr>
                <w:rFonts w:ascii="Times New Roman" w:hAnsi="Times New Roman"/>
              </w:rPr>
              <w:t>; групповые работы или работы</w:t>
            </w:r>
            <w:r w:rsidRPr="00985CE0">
              <w:rPr>
                <w:rFonts w:ascii="Times New Roman" w:hAnsi="Times New Roman"/>
              </w:rPr>
              <w:t xml:space="preserve"> в парах, которые учат командной работе и взаимодействию с другими обучающимися;</w:t>
            </w:r>
          </w:p>
          <w:p w:rsidR="00E424E3" w:rsidRDefault="00E424E3" w:rsidP="00985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н</w:t>
            </w:r>
            <w:r w:rsidRPr="00E424E3">
              <w:rPr>
                <w:rFonts w:ascii="Times New Roman" w:hAnsi="Times New Roman"/>
              </w:rPr>
              <w:t>аходить ценностный аспе</w:t>
            </w:r>
            <w:r>
              <w:rPr>
                <w:rFonts w:ascii="Times New Roman" w:hAnsi="Times New Roman"/>
              </w:rPr>
              <w:t xml:space="preserve">кт учебного знания и информации, </w:t>
            </w:r>
            <w:r w:rsidRPr="00E424E3">
              <w:rPr>
                <w:rFonts w:ascii="Times New Roman" w:hAnsi="Times New Roman"/>
              </w:rPr>
              <w:t>обеспечивать его понимание и переживание обучающимися</w:t>
            </w:r>
            <w:r>
              <w:rPr>
                <w:rFonts w:ascii="Times New Roman" w:hAnsi="Times New Roman"/>
              </w:rPr>
              <w:t>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> </w:t>
            </w:r>
            <w:r w:rsidRPr="00E424E3">
              <w:rPr>
                <w:rFonts w:ascii="Times New Roman" w:hAnsi="Times New Roman"/>
              </w:rPr>
              <w:t>поддерживать в детском коллективе деловую, дружелюбную атмосферу;</w:t>
            </w: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E424E3" w:rsidRDefault="00E424E3" w:rsidP="00B36502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424E3">
              <w:rPr>
                <w:rFonts w:ascii="Times New Roman" w:hAnsi="Times New Roman"/>
              </w:rPr>
              <w:t>побуждать обучающихся соблюдать на уроке принципы учебн</w:t>
            </w:r>
            <w:r>
              <w:rPr>
                <w:rFonts w:ascii="Times New Roman" w:hAnsi="Times New Roman"/>
              </w:rPr>
              <w:t>ой дисциплины и самоорганизации.</w:t>
            </w:r>
          </w:p>
        </w:tc>
      </w:tr>
      <w:tr w:rsidR="00E424E3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изученного материала за курс 3 класса</w:t>
            </w:r>
          </w:p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E424E3" w:rsidRPr="000E439E">
                <w:rPr>
                  <w:rStyle w:val="ab"/>
                  <w:rFonts w:ascii="Times New Roman" w:hAnsi="Times New Roman"/>
                </w:rPr>
                <w:t>https://resh.edu.ru/subject/lesson/3791/train/216235/</w:t>
              </w:r>
            </w:hyperlink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E424E3" w:rsidRPr="000E439E">
                <w:rPr>
                  <w:rStyle w:val="ab"/>
                  <w:rFonts w:ascii="Times New Roman" w:hAnsi="Times New Roman"/>
                </w:rPr>
                <w:t>https://resh.edu.ru/subject/lesson/3747/start/215388/</w:t>
              </w:r>
            </w:hyperlink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E424E3" w:rsidRPr="000E439E">
                <w:rPr>
                  <w:rStyle w:val="ab"/>
                  <w:rFonts w:ascii="Times New Roman" w:hAnsi="Times New Roman"/>
                </w:rPr>
                <w:t>https://resh.edu.ru/subject/lesson/4446/start/217000/</w:t>
              </w:r>
            </w:hyperlink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E424E3" w:rsidRPr="000E439E">
                <w:rPr>
                  <w:rStyle w:val="ab"/>
                  <w:rFonts w:ascii="Times New Roman" w:hAnsi="Times New Roman"/>
                </w:rPr>
                <w:t>https://resh.edu.ru/subject/lesson/4447/start/217559/</w:t>
              </w:r>
            </w:hyperlink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E424E3" w:rsidRPr="000E439E">
                <w:rPr>
                  <w:rStyle w:val="ab"/>
                  <w:rFonts w:ascii="Times New Roman" w:hAnsi="Times New Roman"/>
                </w:rPr>
                <w:t>https://resh.edu.ru/subject/lesson/5703/start/273135/</w:t>
              </w:r>
            </w:hyperlink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E424E3" w:rsidRPr="000E439E">
                <w:rPr>
                  <w:rStyle w:val="ab"/>
                  <w:rFonts w:ascii="Times New Roman" w:hAnsi="Times New Roman"/>
                </w:rPr>
                <w:t>https://resh.edu.ru/subject/lesson/3801/start/276724/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 за курс 3 класса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E424E3" w:rsidRPr="000E439E">
                <w:rPr>
                  <w:rStyle w:val="ab"/>
                  <w:rFonts w:ascii="Times New Roman" w:hAnsi="Times New Roman"/>
                </w:rPr>
                <w:t>https://uchi.ru/b2t/teacher/check/4549354</w:t>
              </w:r>
            </w:hyperlink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E424E3" w:rsidRPr="00A07504">
                <w:rPr>
                  <w:rStyle w:val="ab"/>
                  <w:rFonts w:ascii="Times New Roman" w:hAnsi="Times New Roman"/>
                </w:rPr>
                <w:t>https://uchi.ru/b2t/teacher/check/preparing/9945/4549359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Числа в пределах миллиона: чтение, запись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E424E3" w:rsidRPr="00A07504">
                <w:rPr>
                  <w:rStyle w:val="ab"/>
                  <w:rFonts w:ascii="Times New Roman" w:hAnsi="Times New Roman"/>
                </w:rPr>
                <w:t>https://infourok.ru/kospekt-otkritogo-uroka-po-matematike-umk-shkola-rossii-zapis-chisel-v-predelah-milliona-1985743.html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E424E3" w:rsidRPr="00A07504">
                <w:rPr>
                  <w:rStyle w:val="ab"/>
                  <w:rFonts w:ascii="Times New Roman" w:hAnsi="Times New Roman"/>
                </w:rPr>
                <w:t>https://nsportal.ru/nachalnaya-shkola/matematika/2014/05/30/numeratsiya-chisel-v-predelakh-milliona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https://resh.edu.ru/subject/lesson/5232/train/214218/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Pr="009751B8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E424E3" w:rsidRPr="009751B8">
                <w:rPr>
                  <w:rStyle w:val="ab"/>
                  <w:rFonts w:ascii="Times New Roman" w:hAnsi="Times New Roman"/>
                </w:rPr>
                <w:t>https://resh.edu.ru/subject/lesson/5234/start/214241/</w:t>
              </w:r>
            </w:hyperlink>
            <w:r w:rsidR="00E424E3" w:rsidRPr="009751B8">
              <w:rPr>
                <w:rFonts w:ascii="Times New Roman" w:hAnsi="Times New Roman"/>
              </w:rPr>
              <w:t xml:space="preserve"> </w:t>
            </w:r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24E3" w:rsidRPr="009751B8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E424E3" w:rsidRPr="009751B8">
                <w:rPr>
                  <w:rStyle w:val="ab"/>
                  <w:rFonts w:ascii="Times New Roman" w:hAnsi="Times New Roman"/>
                </w:rPr>
                <w:t>https://videouroki.net/razrabotki/vydielieniie-v-chislie-obshchiegho-kolichiestva-iedinits-liubogho-razriada.html</w:t>
              </w:r>
            </w:hyperlink>
            <w:r w:rsidR="00E424E3" w:rsidRPr="009751B8">
              <w:rPr>
                <w:rFonts w:ascii="Times New Roman" w:hAnsi="Times New Roman"/>
              </w:rPr>
              <w:t xml:space="preserve"> </w:t>
            </w:r>
          </w:p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/>
          </w:p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Числа в пределах миллиона: поразрядное сравнение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Pr="009751B8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E424E3" w:rsidRPr="009751B8">
                <w:rPr>
                  <w:rStyle w:val="ab"/>
                  <w:rFonts w:ascii="Times New Roman" w:hAnsi="Times New Roman"/>
                </w:rPr>
                <w:t>https://multiurok.ru/files/urok-matiematiki-chtieniie-zapis-i-sravnieniie-chi.html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Числа в пределах миллиона: упорядочение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</w:pPr>
            <w:hyperlink r:id="rId20" w:history="1">
              <w:r w:rsidR="00E424E3" w:rsidRPr="00A07504">
                <w:rPr>
                  <w:rStyle w:val="ab"/>
                </w:rPr>
                <w:t>h</w:t>
              </w:r>
              <w:r w:rsidR="00E424E3" w:rsidRPr="009751B8">
                <w:rPr>
                  <w:rStyle w:val="ab"/>
                  <w:rFonts w:ascii="Times New Roman" w:hAnsi="Times New Roman"/>
                </w:rPr>
                <w:t>ttps://nsportal.ru/nachalnaya-shkola/matematika/2019/11/21/zapis-mnogoznachnyh-chisel-v-predelah-klassa-millionov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Число, большее или меньшее данного числа на заданное число разрядных единиц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Pr="009751B8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E424E3" w:rsidRPr="009751B8">
                <w:rPr>
                  <w:rStyle w:val="ab"/>
                  <w:rFonts w:ascii="Times New Roman" w:hAnsi="Times New Roman"/>
                </w:rPr>
                <w:t>https://skysmart.ru/articles/mathematic/summa-razryadnyh-slagaemyh</w:t>
              </w:r>
            </w:hyperlink>
          </w:p>
          <w:p w:rsidR="00E424E3" w:rsidRDefault="00E424E3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Число, большее или меньшее данного числа в заданное число раз разрядных единиц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https://resh.edu.ru/subject/lesson/5232/conspect/214209/</w:t>
              </w:r>
            </w:hyperlink>
          </w:p>
          <w:p w:rsidR="00E424E3" w:rsidRPr="009751B8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Pr="009751B8" w:rsidRDefault="000C2B6A" w:rsidP="009751B8">
            <w:pPr>
              <w:jc w:val="center"/>
              <w:rPr>
                <w:rFonts w:ascii="Times New Roman" w:hAnsi="Times New Roman"/>
              </w:rPr>
            </w:pPr>
            <w:hyperlink r:id="rId23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https://resh.edu.ru/subject/lesson/5232/conspect/214209/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9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Свойства многозначного числа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https://resh.edu.ru/subject/lesson/6069/conspect/273227/</w:t>
              </w:r>
            </w:hyperlink>
          </w:p>
          <w:p w:rsidR="00E424E3" w:rsidRPr="009751B8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DF37C1">
        <w:trPr>
          <w:trHeight w:val="64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Дополнение числа до заданного круглого числа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Pr="009751B8" w:rsidRDefault="000C2B6A" w:rsidP="00DF37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https://resh.edu.ru/subject/lesson/6237/train/280691/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B303A">
        <w:trPr>
          <w:trHeight w:val="474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E424E3" w:rsidRPr="0064446E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531.1pt;margin-top:-.45pt;width:213.75pt;height:.05pt;z-index:251666432;mso-position-horizontal-relative:text;mso-position-vertical-relative:text" o:connectortype="straight" strokecolor="black [3213]"/>
              </w:pict>
            </w:r>
            <w:r w:rsidR="00E424E3" w:rsidRPr="0064446E">
              <w:rPr>
                <w:rFonts w:ascii="Times New Roman" w:hAnsi="Times New Roman"/>
                <w:b/>
              </w:rPr>
              <w:t>Величины (13 часов)</w:t>
            </w: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C165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Величины: сравнение объектов по массе, длине, площади, вместимости. Единица вместимости (литр)</w:t>
            </w:r>
          </w:p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E424E3" w:rsidRPr="00A07504">
                <w:rPr>
                  <w:rStyle w:val="ab"/>
                  <w:rFonts w:ascii="Times New Roman" w:hAnsi="Times New Roman"/>
                </w:rPr>
                <w:t>https://videouroki.net/razrabotki/konspekt-uroka-i-prezentatsiya-po-matematike-dlya-nachalnykh-klassov-edinitsa-izmereniya-vmestimosti-litr.html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C1655">
        <w:trPr>
          <w:trHeight w:val="47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массы — центнер, тонна; соотношения между единицами массы</w:t>
            </w:r>
          </w:p>
          <w:p w:rsidR="00E424E3" w:rsidRPr="0064446E" w:rsidRDefault="00E424E3" w:rsidP="00EB30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https://resh.edu.ru/subject/lesson/3972/start/270473/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C1655">
        <w:trPr>
          <w:trHeight w:val="8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массы — центнер, тонна; соотношения между единицами массы. Таблица единиц массы. Соотношение между единицами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https://resh.edu.ru/subject/lesson/3972/train/270480/</w:t>
              </w:r>
            </w:hyperlink>
          </w:p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E424E3" w:rsidRPr="00A07504">
                <w:rPr>
                  <w:rStyle w:val="ab"/>
                  <w:rFonts w:ascii="Times New Roman" w:hAnsi="Times New Roman"/>
                </w:rPr>
                <w:t>https://videouroki.net/video/08-edinicy-massy-centner-tonna-tablica-edinic-massy.html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C1655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времени (сутки, неделя, месяц, год, век), соотношение между ними. Календарь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https://resh.edu.ru/subject/lesson/5235/train/214447/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C1655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времени 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https://resh.edu.ru/subject/lesson/4578/start/214644/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C1655">
        <w:trPr>
          <w:trHeight w:val="1011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длины (миллиметр, сантиметр, дециметр, метр, километр)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E424E3" w:rsidRPr="00A07504">
                <w:rPr>
                  <w:rStyle w:val="ab"/>
                  <w:rFonts w:ascii="Times New Roman" w:hAnsi="Times New Roman"/>
                </w:rPr>
                <w:t>https://videouroki.net/video/05-edinica-dliny-kilometr.html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длины (миллиметр, сантиметр, дециметр, метр, километр). Таблица единиц длины. Соотношение между единицами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https://resh.edu.ru/subject/lesson/4268/train/210601/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B303A">
        <w:trPr>
          <w:trHeight w:val="8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площади (квадратный метр, квадратный дециметр, квадратный сантиметр)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https://resh.edu.ru/subject/lesson/3983/start/214334/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площади (квадратный метр, квадратный дециметр, квадратный сантиметр). Таблица единиц площади. Соотношение между единицами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https://resh.edu.ru/subject/lesson/3983/conspect/214333/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B303A">
        <w:trPr>
          <w:trHeight w:val="7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скорости (километры в час, метры в минуту, метры в секунду)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https://resh.edu.ru/subject/lesson/4581/conspect/215821/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>
        <w:trPr>
          <w:trHeight w:val="112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Единицы скорости (километры в час, метры в минуту, метры в секунду). Таблица единиц скорости. Соотношение между единицами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E424E3" w:rsidRPr="00A07504">
                <w:rPr>
                  <w:rStyle w:val="ab"/>
                  <w:rFonts w:ascii="Times New Roman" w:hAnsi="Times New Roman"/>
                </w:rPr>
                <w:t>https://videouroki.net/video/29-skorost-edinicy-skorosti.html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B303A">
        <w:trPr>
          <w:trHeight w:val="46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Доля величины времени, массы, длины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E424E3" w:rsidRPr="00A07504">
                <w:rPr>
                  <w:rStyle w:val="ab"/>
                  <w:rFonts w:ascii="Times New Roman" w:hAnsi="Times New Roman"/>
                </w:rPr>
                <w:t>https://infourok.ru/konspekt-uroka-matematiki-v-4-klasse-nahozhdenie-doli-ot-velichiny-i-velichiny-po-ee-dole-5459059.html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424E3" w:rsidTr="00EB303A">
        <w:trPr>
          <w:trHeight w:val="46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Pr="0064446E" w:rsidRDefault="00E424E3" w:rsidP="00EB303A">
            <w:pPr>
              <w:widowControl w:val="0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«Величины»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4E3" w:rsidRDefault="00E424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E424E3" w:rsidRPr="000E439E">
                <w:rPr>
                  <w:rStyle w:val="ab"/>
                  <w:rFonts w:ascii="Times New Roman" w:hAnsi="Times New Roman"/>
                </w:rPr>
                <w:t>https://uchi.ru/b2t/teacher/check/4549352</w:t>
              </w:r>
            </w:hyperlink>
          </w:p>
          <w:p w:rsidR="00E424E3" w:rsidRDefault="000C2B6A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E424E3" w:rsidRPr="00A07504">
                <w:rPr>
                  <w:rStyle w:val="ab"/>
                  <w:rFonts w:ascii="Times New Roman" w:hAnsi="Times New Roman"/>
                </w:rPr>
                <w:t>https://resh.edu.ru/subject/lesson/5236/conspect/214674/</w:t>
              </w:r>
            </w:hyperlink>
          </w:p>
          <w:p w:rsidR="00E424E3" w:rsidRDefault="00E424E3" w:rsidP="00EB30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4E3" w:rsidRDefault="00E424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 w:rsidTr="00B36502">
        <w:trPr>
          <w:trHeight w:val="456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C43F94" w:rsidRPr="0064446E" w:rsidRDefault="00C43F94" w:rsidP="00B36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46E">
              <w:rPr>
                <w:rFonts w:ascii="Times New Roman" w:hAnsi="Times New Roman"/>
                <w:b/>
              </w:rPr>
              <w:t>Арифметические действия (38 часов)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424E3"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ценностей;</w:t>
            </w:r>
          </w:p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424E3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E424E3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C43F94" w:rsidRDefault="00C43F94" w:rsidP="00C43F94">
            <w:pPr>
              <w:jc w:val="both"/>
            </w:pPr>
            <w:r w:rsidRPr="00E424E3">
              <w:rPr>
                <w:rFonts w:ascii="Times New Roman" w:hAnsi="Times New Roman"/>
              </w:rPr>
              <w:t>- 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 w:rsidRPr="00E424E3">
              <w:t>;</w:t>
            </w:r>
          </w:p>
          <w:p w:rsidR="00C43F94" w:rsidRPr="00E424E3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t>- </w:t>
            </w:r>
            <w:r w:rsidRPr="00E424E3">
              <w:rPr>
                <w:rFonts w:ascii="Times New Roman" w:hAnsi="Times New Roman"/>
              </w:rPr>
              <w:t>приобщать детей к самостоятельной исследовательской деятельности;</w:t>
            </w:r>
          </w:p>
          <w:p w:rsidR="00C43F94" w:rsidRPr="00B17F2B" w:rsidRDefault="00C43F94" w:rsidP="00C43F94">
            <w:pPr>
              <w:jc w:val="both"/>
              <w:rPr>
                <w:rFonts w:ascii="Times New Roman" w:hAnsi="Times New Roman"/>
              </w:rPr>
            </w:pPr>
            <w:r w:rsidRPr="00E424E3">
              <w:rPr>
                <w:rFonts w:ascii="Times New Roman" w:hAnsi="Times New Roman"/>
              </w:rPr>
              <w:t>-</w:t>
            </w:r>
            <w:r>
              <w:t> </w:t>
            </w:r>
            <w:r w:rsidRPr="00B17F2B">
              <w:rPr>
                <w:rFonts w:ascii="Times New Roman" w:hAnsi="Times New Roman"/>
              </w:rPr>
              <w:t>воспитывать интерес к учению, к процессу познания (создание и поддержание интереса, активизации</w:t>
            </w:r>
            <w:r>
              <w:rPr>
                <w:rFonts w:ascii="Times New Roman" w:hAnsi="Times New Roman"/>
              </w:rPr>
              <w:t xml:space="preserve"> </w:t>
            </w:r>
            <w:r w:rsidRPr="00B17F2B">
              <w:rPr>
                <w:rFonts w:ascii="Times New Roman" w:hAnsi="Times New Roman"/>
              </w:rPr>
              <w:lastRenderedPageBreak/>
              <w:t>познавательной деятельности учащихся);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B36502">
              <w:rPr>
                <w:rFonts w:ascii="Times New Roman" w:hAnsi="Times New Roman"/>
              </w:rPr>
              <w:t>воспитывать у обучающихся чувство уважения к жизни других людей и жизни;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B36502">
              <w:rPr>
                <w:rFonts w:ascii="Times New Roman" w:hAnsi="Times New Roman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B36502">
              <w:rPr>
                <w:rFonts w:ascii="Times New Roman" w:hAnsi="Times New Roman"/>
              </w:rPr>
              <w:t>реализовывать воспитательные возможности в различных видах деятельности, обучающихся со словесной (знаковой) основой: само</w:t>
            </w:r>
            <w:r>
              <w:rPr>
                <w:rFonts w:ascii="Times New Roman" w:hAnsi="Times New Roman"/>
              </w:rPr>
              <w:t xml:space="preserve">стоятельная работа с учебником, </w:t>
            </w:r>
            <w:r w:rsidRPr="00B36502">
              <w:rPr>
                <w:rFonts w:ascii="Times New Roman" w:hAnsi="Times New Roman"/>
              </w:rPr>
              <w:t>отбор и сравнение материала из нескольких источников;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B36502"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B36502"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65508A" w:rsidRPr="0065508A" w:rsidRDefault="0065508A" w:rsidP="0065508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t xml:space="preserve"> </w:t>
            </w:r>
            <w:r w:rsidRPr="0065508A">
              <w:rPr>
                <w:rFonts w:ascii="Times New Roman" w:hAnsi="Times New Roman"/>
              </w:rPr>
              <w:t>привлекать внимание обучающихся к работе в паре, уваж</w:t>
            </w:r>
            <w:r>
              <w:rPr>
                <w:rFonts w:ascii="Times New Roman" w:hAnsi="Times New Roman"/>
              </w:rPr>
              <w:t xml:space="preserve">ение к мнению своего товарища; </w:t>
            </w:r>
          </w:p>
          <w:p w:rsidR="0065508A" w:rsidRDefault="0065508A" w:rsidP="0065508A">
            <w:pPr>
              <w:jc w:val="both"/>
              <w:rPr>
                <w:rFonts w:ascii="Times New Roman" w:hAnsi="Times New Roman"/>
              </w:rPr>
            </w:pPr>
            <w:r w:rsidRPr="0065508A">
              <w:rPr>
                <w:rFonts w:ascii="Times New Roman" w:hAnsi="Times New Roman"/>
              </w:rPr>
              <w:t>- воспитывать культуру общения;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B36502"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</w:t>
            </w:r>
            <w:r>
              <w:rPr>
                <w:rFonts w:ascii="Times New Roman" w:hAnsi="Times New Roman"/>
              </w:rPr>
              <w:t>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формировать у обучающихся деятельного отношения к жизни, убеждения в том, что всё хор</w:t>
            </w:r>
            <w:r>
              <w:rPr>
                <w:rFonts w:ascii="Times New Roman" w:hAnsi="Times New Roman"/>
              </w:rPr>
              <w:t xml:space="preserve">ошее </w:t>
            </w:r>
            <w:r>
              <w:rPr>
                <w:rFonts w:ascii="Times New Roman" w:hAnsi="Times New Roman"/>
              </w:rPr>
              <w:lastRenderedPageBreak/>
              <w:t>достигается большим трудом;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способствовать формированию духовно-нравственной личности, умению работать в группе, уважать мнение товарища, развить чувство толерантности, взаимопомощи и поддержки;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создавать доверительный психологический климат в классе во время урока;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управлять учебными группами с целью вовлечения обучающихся в процесс обучения и воспитания, мотивируя их учебно</w:t>
            </w:r>
            <w:r>
              <w:rPr>
                <w:rFonts w:ascii="Times New Roman" w:hAnsi="Times New Roman"/>
              </w:rPr>
              <w:t>-познавательную деятельность.</w:t>
            </w:r>
          </w:p>
          <w:p w:rsidR="00C43F94" w:rsidRDefault="00C43F94" w:rsidP="00C43F94">
            <w:pPr>
              <w:jc w:val="both"/>
              <w:rPr>
                <w:rFonts w:ascii="Times New Roman" w:hAnsi="Times New Roman"/>
              </w:rPr>
            </w:pPr>
          </w:p>
          <w:p w:rsidR="00C43F94" w:rsidRPr="00B36502" w:rsidRDefault="00C43F94" w:rsidP="00C43F94">
            <w:pPr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сложение многозначных чисел в пределах миллиона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975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C43F94" w:rsidRPr="00A07504">
                <w:rPr>
                  <w:rStyle w:val="ab"/>
                  <w:rFonts w:ascii="Times New Roman" w:hAnsi="Times New Roman"/>
                </w:rPr>
                <w:t>https://resh.edu.ru/subject/lesson/4010/train/270513/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50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вычитание многозначных чисел в пределах миллиона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975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/>
            <w:hyperlink r:id="rId43" w:history="1">
              <w:r w:rsidR="00C43F94" w:rsidRPr="00A07504">
                <w:rPr>
                  <w:rStyle w:val="ab"/>
                  <w:rFonts w:ascii="Times New Roman" w:hAnsi="Times New Roman"/>
                </w:rPr>
                <w:t>https://videouroki.net/razrabotki/priezientatsiia-k-uroku-matiematiki-pis-miennoie-slozhieniie-i-vychitaniie-mnogh.html</w:t>
              </w:r>
            </w:hyperlink>
          </w:p>
          <w:p w:rsidR="00C43F94" w:rsidRDefault="00C43F94" w:rsidP="009751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46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сложение, вычитание многозначных чисел в пределах миллиона. Вычитание с переходом через несколько разрядов вида 60005 – 798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C43F94" w:rsidRPr="00A07504">
                <w:rPr>
                  <w:rStyle w:val="ab"/>
                  <w:rFonts w:ascii="Times New Roman" w:hAnsi="Times New Roman"/>
                </w:rPr>
                <w:t>https://resh.edu.ru/subject/lesson/3992/conspect/214767/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49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умножение многозначных чисел на однозначное число в пределах 100 000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5" w:history="1">
              <w:r w:rsidR="00C43F94" w:rsidRPr="00A07504">
                <w:rPr>
                  <w:rStyle w:val="ab"/>
                  <w:rFonts w:ascii="Times New Roman" w:hAnsi="Times New Roman"/>
                </w:rPr>
                <w:t>https://urok.1sept.ru/articles/412784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умножение многозначных чисел на двузначное число в пределах 100 000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B36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6" w:history="1">
              <w:r w:rsidR="00C43F94" w:rsidRPr="00A07504">
                <w:rPr>
                  <w:rStyle w:val="ab"/>
                  <w:rFonts w:ascii="Times New Roman" w:hAnsi="Times New Roman"/>
                </w:rPr>
                <w:t>https://multiurok.ru/files/umnozhenie-mnogoznachnykh-chisel-na-dvuznachnoe-ch.html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умножение многозначных чисел на двузначное число в пределах 100 000. Письменные приемы умножения вида 243 ∙ 20, 545 ∙ 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B36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/>
            <w:hyperlink r:id="rId48" w:history="1">
              <w:r w:rsidR="00C43F94" w:rsidRPr="00A07504">
                <w:rPr>
                  <w:rStyle w:val="ab"/>
                  <w:rFonts w:ascii="Times New Roman" w:hAnsi="Times New Roman"/>
                </w:rPr>
                <w:t>https://resh.edu.ru/subject/lesson/4076/conspect/272917/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B36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C43F94" w:rsidRPr="00A07504">
                <w:rPr>
                  <w:rStyle w:val="ab"/>
                  <w:rFonts w:ascii="Times New Roman" w:hAnsi="Times New Roman"/>
                </w:rPr>
                <w:t>https://resh.edu.ru/subject/lesson/5239/train/215086/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однозначное число в пределах 100 000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4F0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C43F94" w:rsidRPr="009319C8">
                <w:rPr>
                  <w:rStyle w:val="ab"/>
                  <w:rFonts w:ascii="Times New Roman" w:hAnsi="Times New Roman"/>
                </w:rPr>
                <w:t>https://infourok.ru/konspekt-uroka-po-matematike-klass-pismennoe-delenie-mnogoznachnogo-chisla-na-odnoznachnoe-1562602.html</w:t>
              </w:r>
            </w:hyperlink>
          </w:p>
          <w:p w:rsidR="00C43F94" w:rsidRDefault="00C43F94" w:rsidP="004F02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 w:rsidTr="00B36502">
        <w:trPr>
          <w:trHeight w:val="933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однозначное число в пределах 100 000. Деление многозначного числа на однозначное (в записи частного - нули)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C43F94" w:rsidRPr="009319C8">
                <w:rPr>
                  <w:rStyle w:val="ab"/>
                  <w:rFonts w:ascii="Times New Roman" w:hAnsi="Times New Roman"/>
                </w:rPr>
                <w:t>https://resh.edu.ru/subject/lesson/6238/conspect/215604/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однозначное число в пределах 100 000. Письменное деление на число, оканчивающееся нулями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B365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2" w:history="1">
              <w:r w:rsidR="00C43F94" w:rsidRPr="009319C8">
                <w:rPr>
                  <w:rStyle w:val="ab"/>
                  <w:rFonts w:ascii="Times New Roman" w:hAnsi="Times New Roman"/>
                </w:rPr>
                <w:t>https://resh.edu.ru/subject/lesson/6243/conspect/216906/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двузначное число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C43F94" w:rsidRPr="009319C8">
                <w:rPr>
                  <w:rStyle w:val="ab"/>
                  <w:rFonts w:ascii="Times New Roman" w:hAnsi="Times New Roman"/>
                </w:rPr>
                <w:t>https://resh.edu.ru/subject/lesson/4099/train/284804/</w:t>
              </w:r>
            </w:hyperlink>
          </w:p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C43F94" w:rsidRPr="009319C8">
                <w:rPr>
                  <w:rStyle w:val="ab"/>
                  <w:rFonts w:ascii="Times New Roman" w:hAnsi="Times New Roman"/>
                </w:rPr>
                <w:t>https://videouroki.net/video/47-priyom-pismennogo-deleniya-mnogoznachnogo-chisla-na-dvuznachnoe.html</w:t>
              </w:r>
            </w:hyperlink>
          </w:p>
          <w:p w:rsidR="00C43F94" w:rsidRDefault="00C43F94" w:rsidP="004F027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двузначное число в пределах 100 000. Деление на двузначное число (цифра частного находится способом проб)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C43F94" w:rsidRPr="009319C8">
                <w:rPr>
                  <w:rStyle w:val="ab"/>
                  <w:rFonts w:ascii="Times New Roman" w:hAnsi="Times New Roman"/>
                </w:rPr>
                <w:t>https://resh.edu.ru/subject/lesson/4110/conspect/217961/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двузначное число в пределах 100 000. Деление на двузначное число (в записи частного есть нули)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6" w:history="1">
              <w:r w:rsidR="00C43F94" w:rsidRPr="009319C8">
                <w:rPr>
                  <w:rStyle w:val="ab"/>
                  <w:rFonts w:ascii="Times New Roman" w:hAnsi="Times New Roman"/>
                </w:rPr>
                <w:t>https://resh.edu.ru/subject/lesson/6264/conspect/217992/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7" w:history="1">
              <w:r w:rsidR="00C43F94" w:rsidRPr="009319C8">
                <w:rPr>
                  <w:rStyle w:val="ab"/>
                  <w:rFonts w:ascii="Times New Roman" w:hAnsi="Times New Roman"/>
                </w:rPr>
                <w:t>https://resh.edu.ru/subject/lesson/4099/conspect/284795/</w:t>
              </w:r>
            </w:hyperlink>
          </w:p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8" w:history="1">
              <w:r w:rsidR="00C43F94" w:rsidRPr="009319C8">
                <w:rPr>
                  <w:rStyle w:val="ab"/>
                  <w:rFonts w:ascii="Times New Roman" w:hAnsi="Times New Roman"/>
                </w:rPr>
                <w:t>https://videouroki.net/razrabotki/dielieniie-mnoghoznachnykh-chisiel-na-odnoznachnyie-provierka-dielieniia.html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Письменное деление с остатком (запись уголком) в пределах 100 000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C43F94" w:rsidRPr="009319C8">
                <w:rPr>
                  <w:rStyle w:val="ab"/>
                  <w:rFonts w:ascii="Times New Roman" w:hAnsi="Times New Roman"/>
                </w:rPr>
                <w:t>https://skysmart.ru/articles/mathematic/delenie-chisel-s-ostatkom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 w:rsidTr="00FD084C">
        <w:trPr>
          <w:trHeight w:val="505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на 10, 100, 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C43F94" w:rsidRPr="009319C8">
                <w:rPr>
                  <w:rStyle w:val="ab"/>
                  <w:rFonts w:ascii="Times New Roman" w:hAnsi="Times New Roman"/>
                </w:rPr>
                <w:t>https://infourok.ru/konspekt-uroka-po-matematike-na-temu-umnozhenie-chisel-na-i-klass-919185.html</w:t>
              </w:r>
            </w:hyperlink>
          </w:p>
          <w:p w:rsidR="00C43F94" w:rsidRDefault="000C2B6A" w:rsidP="00124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 w:history="1">
              <w:r w:rsidR="00C43F94" w:rsidRPr="009319C8">
                <w:rPr>
                  <w:rStyle w:val="ab"/>
                  <w:rFonts w:ascii="Times New Roman" w:hAnsi="Times New Roman"/>
                </w:rPr>
                <w:t>https://learningapps.org/22032123</w:t>
              </w:r>
            </w:hyperlink>
          </w:p>
          <w:p w:rsidR="00C43F94" w:rsidRDefault="00C43F94" w:rsidP="001248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 w:rsidTr="00C43F94">
        <w:trPr>
          <w:trHeight w:val="1812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Деление на 10, 100, 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C43F94" w:rsidRPr="009319C8">
                <w:rPr>
                  <w:rStyle w:val="ab"/>
                  <w:rFonts w:ascii="Times New Roman" w:hAnsi="Times New Roman"/>
                </w:rPr>
                <w:t>https://videouroki.net/razrabotki/razrabotka-uroka-po-matematike-dlya-nachalnykh-klassov-umnozhenie-i-delenie-na-10-100-1000.html</w:t>
              </w:r>
            </w:hyperlink>
          </w:p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C43F94" w:rsidRPr="009319C8">
                <w:rPr>
                  <w:rStyle w:val="ab"/>
                  <w:rFonts w:ascii="Times New Roman" w:hAnsi="Times New Roman"/>
                </w:rPr>
                <w:t>https://learningapps.org/11818587</w:t>
              </w:r>
            </w:hyperlink>
          </w:p>
          <w:p w:rsidR="00C43F94" w:rsidRDefault="00C43F94" w:rsidP="001248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3F94" w:rsidTr="00FD084C">
        <w:trPr>
          <w:trHeight w:val="538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Свойства сложения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4" w:history="1">
              <w:r w:rsidR="00C43F94" w:rsidRPr="009319C8">
                <w:rPr>
                  <w:rStyle w:val="ab"/>
                  <w:rFonts w:ascii="Times New Roman" w:hAnsi="Times New Roman"/>
                </w:rPr>
                <w:t>https://skysmart.ru/articles/mathematic/svojstva-slozheniya-i-vychitaniya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 w:rsidTr="00FD084C">
        <w:trPr>
          <w:trHeight w:val="546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Свойства умножения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C43F94" w:rsidRPr="009319C8">
                <w:rPr>
                  <w:rStyle w:val="ab"/>
                  <w:rFonts w:ascii="Times New Roman" w:hAnsi="Times New Roman"/>
                </w:rPr>
                <w:t>https://skysmart.ru/articles/mathematic/svojstva-umnozheniya-i-deleniya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 w:rsidTr="00FD084C">
        <w:trPr>
          <w:trHeight w:val="607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Применение свойств арифметических действий для вычислений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history="1">
              <w:r w:rsidR="00C43F94" w:rsidRPr="0058162F">
                <w:rPr>
                  <w:rStyle w:val="ab"/>
                  <w:rFonts w:ascii="Times New Roman" w:hAnsi="Times New Roman"/>
                </w:rPr>
                <w:t>https://infourok.ru/urok-matematiki-na-temu-svoystva-arifmeticheskih-deystviy-racionalnie-vichisleniya-1028643.html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C43F94" w:rsidRPr="0058162F">
                <w:rPr>
                  <w:rStyle w:val="ab"/>
                  <w:rFonts w:ascii="Times New Roman" w:hAnsi="Times New Roman"/>
                </w:rPr>
                <w:t>https://resh.edu.ru/subject/lesson/3926/conspect/213806/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C43F94" w:rsidRPr="0058162F">
                <w:rPr>
                  <w:rStyle w:val="ab"/>
                  <w:rFonts w:ascii="Times New Roman" w:hAnsi="Times New Roman"/>
                </w:rPr>
                <w:t>https://resh.edu.ru/subject/lesson/3926/train/213814/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Проверка результата вычислений, в том числе с помощью калькулятора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9" w:history="1">
              <w:r w:rsidR="00C43F94" w:rsidRPr="0058162F">
                <w:rPr>
                  <w:rStyle w:val="ab"/>
                  <w:rFonts w:ascii="Times New Roman" w:hAnsi="Times New Roman"/>
                </w:rPr>
                <w:t>https://videouroki.net/razrabotki/urok-matematiki-vychisleniya-s-pomoshchyu-kalkulyatora.html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3F94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Pr="0064446E" w:rsidRDefault="00C43F94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43F94" w:rsidRDefault="00C43F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43F94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0" w:history="1">
              <w:r w:rsidR="00C43F94" w:rsidRPr="0058162F">
                <w:rPr>
                  <w:rStyle w:val="ab"/>
                  <w:rFonts w:ascii="Times New Roman" w:hAnsi="Times New Roman"/>
                </w:rPr>
                <w:t>https://resh.edu.ru/subject/lesson/4583/conspect/218116/</w:t>
              </w:r>
            </w:hyperlink>
          </w:p>
          <w:p w:rsidR="00C43F94" w:rsidRDefault="00C43F94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43F94" w:rsidRDefault="00C43F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Проверка результата вычислений, в том числе с помощью калькулятора. Проверка деления умножением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1" w:history="1">
              <w:r w:rsidR="0004157B" w:rsidRPr="0058162F">
                <w:rPr>
                  <w:rStyle w:val="ab"/>
                  <w:rFonts w:ascii="Times New Roman" w:hAnsi="Times New Roman"/>
                </w:rPr>
                <w:t>https://resh.edu.ru/subject/lesson/6235/train/279371/</w:t>
              </w:r>
            </w:hyperlink>
          </w:p>
          <w:p w:rsidR="0004157B" w:rsidRDefault="0004157B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Равенство, содержащее неизвестный компонент арифметического действия сложения: запись, нахождение неизвестного компонента</w:t>
            </w:r>
          </w:p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2" w:history="1">
              <w:r w:rsidR="00282289" w:rsidRPr="0058162F">
                <w:rPr>
                  <w:rStyle w:val="ab"/>
                  <w:rFonts w:ascii="Times New Roman" w:hAnsi="Times New Roman"/>
                </w:rPr>
                <w:t>https://resh.edu.ru/subject/lesson/4580/train/279806/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3" w:history="1">
              <w:r w:rsidR="00282289" w:rsidRPr="0058162F">
                <w:rPr>
                  <w:rStyle w:val="ab"/>
                  <w:rFonts w:ascii="Times New Roman" w:hAnsi="Times New Roman"/>
                </w:rPr>
                <w:t>https://nsportal.ru/nachalnaya-shkola/matematika/2014/09/15/pamyatka-po-nakhozhdeniyu-neizvestnykh-komponentov-deystviy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4" w:history="1">
              <w:r w:rsidR="00282289" w:rsidRPr="0058162F">
                <w:rPr>
                  <w:rStyle w:val="ab"/>
                  <w:rFonts w:ascii="Times New Roman" w:hAnsi="Times New Roman"/>
                </w:rPr>
                <w:t>https://resh.edu.ru/subject/lesson/6239/train/215121/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Равенство, содержащее неизвестный компонент арифметического действия деления: запись, нахождение неизвестного компонента</w:t>
            </w:r>
          </w:p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5" w:history="1">
              <w:r w:rsidR="00282289" w:rsidRPr="0058162F">
                <w:rPr>
                  <w:rStyle w:val="ab"/>
                  <w:rFonts w:ascii="Times New Roman" w:hAnsi="Times New Roman"/>
                </w:rPr>
                <w:t>https://videouroki.net/video/23-nahozhdenie-neizvestnyh-mnozhitelya-delimogo-ili-delitelya.html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6" w:history="1">
              <w:r w:rsidR="00282289" w:rsidRPr="0058162F">
                <w:rPr>
                  <w:rStyle w:val="ab"/>
                  <w:rFonts w:ascii="Times New Roman" w:hAnsi="Times New Roman"/>
                </w:rPr>
                <w:t>https://multiurok.ru/files/vzaimosviaz-komponentov-i-rezultata-pri-delenii-s.html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величины на однозначное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7" w:history="1">
              <w:r w:rsidR="00282289" w:rsidRPr="0058162F">
                <w:rPr>
                  <w:rStyle w:val="ab"/>
                  <w:rFonts w:ascii="Times New Roman" w:hAnsi="Times New Roman"/>
                </w:rPr>
                <w:t>https://infourok.ru/material.html?mid=18895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Деление величины на однозначное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8" w:history="1">
              <w:r w:rsidR="00282289" w:rsidRPr="0058162F">
                <w:rPr>
                  <w:rStyle w:val="ab"/>
                  <w:rFonts w:ascii="Times New Roman" w:hAnsi="Times New Roman"/>
                </w:rPr>
                <w:t>https://multiurok.ru/files/urok-matematiki-v-4-klasse-delenie-velichiny-na-od.html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и деление величины на однозначное число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9" w:history="1">
              <w:r w:rsidR="00282289" w:rsidRPr="0058162F">
                <w:rPr>
                  <w:rStyle w:val="ab"/>
                  <w:rFonts w:ascii="Times New Roman" w:hAnsi="Times New Roman"/>
                </w:rPr>
                <w:t>https://urok.1sept.ru/articles/628452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и деление величины на однозначное число. Понятие доли 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0" w:history="1">
              <w:r w:rsidR="00282289" w:rsidRPr="0058162F">
                <w:rPr>
                  <w:rStyle w:val="ab"/>
                  <w:rFonts w:ascii="Times New Roman" w:hAnsi="Times New Roman"/>
                </w:rPr>
                <w:t>https://infourok.ru/urok-matematiki-po-teme-umnozhenie-i-delenie-chisel-poluchennyh-pri-izmerenii-na-odnoznachnoe-chislo-5356220.html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0D2A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F0D2A" w:rsidRDefault="007F0D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F0D2A" w:rsidRPr="0064446E" w:rsidRDefault="001963B7" w:rsidP="001963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разделу: «Арифметические действия»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7F0D2A" w:rsidRDefault="007F0D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F0D2A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1" w:history="1">
              <w:r w:rsidR="00282289" w:rsidRPr="0058162F">
                <w:rPr>
                  <w:rStyle w:val="ab"/>
                  <w:rFonts w:ascii="Times New Roman" w:hAnsi="Times New Roman"/>
                </w:rPr>
                <w:t>https://videouroki.net/razrabotki/plan-uroka-arifmietichieskiie-dieistviia.html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F0D2A" w:rsidRDefault="007F0D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7F0D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и деление величины на однозначное число. Сравнение долей одного целого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2" w:history="1">
              <w:r w:rsidR="00282289" w:rsidRPr="0058162F">
                <w:rPr>
                  <w:rStyle w:val="ab"/>
                  <w:rFonts w:ascii="Times New Roman" w:hAnsi="Times New Roman"/>
                </w:rPr>
                <w:t>https://urok.1sept.ru/articles/548775</w:t>
              </w:r>
            </w:hyperlink>
          </w:p>
          <w:p w:rsidR="00282289" w:rsidRDefault="00282289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7F0D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и деление величины на однозначное число. Нахождение доли от 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82289" w:rsidRDefault="000C2B6A" w:rsidP="00121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3" w:history="1">
              <w:r w:rsidR="00121086" w:rsidRPr="0058162F">
                <w:rPr>
                  <w:rStyle w:val="ab"/>
                  <w:rFonts w:ascii="Times New Roman" w:hAnsi="Times New Roman"/>
                </w:rPr>
                <w:t>https://multiurok.ru/files/tekhnologicheskaia-karta-uroka-po-teme-nakhozhdeni.html</w:t>
              </w:r>
            </w:hyperlink>
          </w:p>
          <w:p w:rsidR="00121086" w:rsidRDefault="00121086" w:rsidP="00121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D084C">
        <w:trPr>
          <w:trHeight w:val="684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7F0D2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Pr="0064446E" w:rsidRDefault="00FD084C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Умножение и деление величины на однозначное число. Нахождение величины по её доле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D084C" w:rsidRDefault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D084C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4" w:history="1">
              <w:r w:rsidR="00121086" w:rsidRPr="0058162F">
                <w:rPr>
                  <w:rStyle w:val="ab"/>
                  <w:rFonts w:ascii="Times New Roman" w:hAnsi="Times New Roman"/>
                </w:rPr>
                <w:t>https://videouroki.net/razrabotki/nakhozhdieniie-vielichiny-po-ieio-dolie.html</w:t>
              </w:r>
            </w:hyperlink>
          </w:p>
          <w:p w:rsidR="00121086" w:rsidRDefault="00121086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D084C" w:rsidRDefault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9750E2">
        <w:trPr>
          <w:trHeight w:val="493"/>
          <w:jc w:val="center"/>
        </w:trPr>
        <w:tc>
          <w:tcPr>
            <w:tcW w:w="107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5508A" w:rsidRPr="0064446E" w:rsidRDefault="0065508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446E">
              <w:rPr>
                <w:rFonts w:ascii="Times New Roman" w:hAnsi="Times New Roman"/>
                <w:b/>
              </w:rPr>
              <w:t>Текстовые задачи (21 час)</w:t>
            </w:r>
          </w:p>
        </w:tc>
        <w:tc>
          <w:tcPr>
            <w:tcW w:w="42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4746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побуждать обучающихся соблюдать на уроке принципы учебн</w:t>
            </w:r>
            <w:r>
              <w:rPr>
                <w:rFonts w:ascii="Times New Roman" w:hAnsi="Times New Roman"/>
              </w:rPr>
              <w:t>ой дисциплины и самоорганизации;</w:t>
            </w: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находить ценностный аспект учебного знания и информации, обеспечивать его понимание и переживание обучающимися;</w:t>
            </w: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организовывать в рамках урока поощрение учебной/ социальной успешности;</w:t>
            </w:r>
          </w:p>
          <w:p w:rsidR="0065508A" w:rsidRPr="00C43F94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C43F94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65508A" w:rsidRDefault="0065508A" w:rsidP="00C43F94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P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 </w:t>
            </w:r>
            <w:r w:rsidRPr="0065508A">
              <w:rPr>
                <w:rFonts w:ascii="Times New Roman" w:hAnsi="Times New Roman"/>
              </w:rPr>
              <w:t>организовывать работу с социально значимой информацией;</w:t>
            </w:r>
          </w:p>
          <w:p w:rsidR="0065508A" w:rsidRP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65508A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65508A" w:rsidRP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P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65508A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создавать психологические условия</w:t>
            </w:r>
            <w:r w:rsidRPr="0065508A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азвития общения, сотрудничества;</w:t>
            </w: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сознательное отношение к процессу обучения;</w:t>
            </w:r>
          </w:p>
          <w:p w:rsidR="0065508A" w:rsidRP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привлекать внимание обучающихся к работе в паре, уважение</w:t>
            </w:r>
            <w:r w:rsidRPr="0065508A">
              <w:rPr>
                <w:rFonts w:ascii="Times New Roman" w:hAnsi="Times New Roman"/>
              </w:rPr>
              <w:t xml:space="preserve"> к мнению своего товарища; </w:t>
            </w: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воспитывать культуру общения;</w:t>
            </w: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5508A">
              <w:rPr>
                <w:rFonts w:ascii="Times New Roman" w:hAnsi="Times New Roman"/>
              </w:rPr>
              <w:t xml:space="preserve">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F304DC" w:rsidRPr="00F304DC">
              <w:rPr>
                <w:rFonts w:ascii="Times New Roman" w:hAnsi="Times New Roman"/>
              </w:rPr>
              <w:t>поддерживать в детском коллективе</w:t>
            </w:r>
            <w:r w:rsidR="00F304DC">
              <w:rPr>
                <w:rFonts w:ascii="Times New Roman" w:hAnsi="Times New Roman"/>
              </w:rPr>
              <w:t xml:space="preserve"> деловую, дружелюбную атмосферу.</w:t>
            </w:r>
          </w:p>
        </w:tc>
      </w:tr>
      <w:tr w:rsidR="0065508A">
        <w:trPr>
          <w:trHeight w:val="4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анализ, представление на модели</w:t>
            </w:r>
          </w:p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5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https://videouroki.net/video/matematika/rieshieniie-tiekstovykh-zadach-po-matiematikie-1-4-klassy/</w:t>
              </w:r>
            </w:hyperlink>
          </w:p>
          <w:p w:rsidR="0065508A" w:rsidRDefault="0065508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420"/>
          <w:jc w:val="center"/>
        </w:trPr>
        <w:tc>
          <w:tcPr>
            <w:tcW w:w="5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планирование и запись решения</w:t>
            </w:r>
          </w:p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6" w:history="1">
              <w:r w:rsidR="0065508A" w:rsidRPr="0058162F">
                <w:rPr>
                  <w:rStyle w:val="ab"/>
                  <w:rFonts w:ascii="Times New Roman" w:hAnsi="Times New Roman"/>
                </w:rPr>
                <w:t>https://nsportal.ru/nachalnaya-shkola/matematika/2021/06/14/tekstovye-zadachi-dlya-4-klassa</w:t>
              </w:r>
            </w:hyperlink>
          </w:p>
          <w:p w:rsidR="0065508A" w:rsidRDefault="0065508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7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https://infourok.ru/tekstovie-zadachi-po-matematike-dlya-klassa-3699122.html</w:t>
              </w:r>
            </w:hyperlink>
          </w:p>
          <w:p w:rsidR="0065508A" w:rsidRDefault="0065508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5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  <w:p w:rsidR="0065508A" w:rsidRPr="0064446E" w:rsidRDefault="0065508A" w:rsidP="00FD084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Pr="00121086" w:rsidRDefault="000C2B6A" w:rsidP="00FD08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8" w:history="1">
              <w:r w:rsidR="0065508A" w:rsidRPr="00121086">
                <w:rPr>
                  <w:rStyle w:val="ab"/>
                  <w:rFonts w:ascii="Times New Roman" w:hAnsi="Times New Roman"/>
                </w:rPr>
                <w:t>https://resh.edu.ru/subject/lesson/5242/conspect/280213/</w:t>
              </w:r>
            </w:hyperlink>
          </w:p>
          <w:p w:rsidR="0065508A" w:rsidRDefault="0065508A" w:rsidP="00FD084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54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F304DC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9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https://resh.edu.ru/subject/lesson/4621/conspect/217496/</w:t>
              </w:r>
            </w:hyperlink>
          </w:p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 xml:space="preserve"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</w:t>
            </w:r>
            <w:r w:rsidRPr="0064446E">
              <w:rPr>
                <w:rFonts w:ascii="Times New Roman" w:hAnsi="Times New Roman"/>
              </w:rPr>
              <w:lastRenderedPageBreak/>
              <w:t>форме</w:t>
            </w:r>
          </w:p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0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https://videouroki.net/razrabotki/priezientatsiia-k-uroku-matiematiki-po-tiemie-zadachi-na-umien-shieniie-ili-</w:t>
              </w:r>
              <w:r w:rsidR="0065508A" w:rsidRPr="0058162F">
                <w:rPr>
                  <w:rStyle w:val="ab"/>
                  <w:rFonts w:ascii="Times New Roman" w:hAnsi="Times New Roman"/>
                </w:rPr>
                <w:lastRenderedPageBreak/>
                <w:t>uvie.html</w:t>
              </w:r>
            </w:hyperlink>
          </w:p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1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https://resh.edu.ru/subject/lesson/4032/conspect/85760/</w:t>
              </w:r>
            </w:hyperlink>
          </w:p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      </w:r>
          </w:p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2"/>
            <w:hyperlink r:id="rId93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https://resh.edu.ru/subject/lesson/5240/conspect/215728/</w:t>
              </w:r>
            </w:hyperlink>
          </w:p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74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движения (скорость, время, пройденный путь) и решение соответствующих задач</w:t>
            </w:r>
          </w:p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https://resh.edu.ru/subject/lesson/5243/conspect/272886/</w:t>
              </w:r>
            </w:hyperlink>
          </w:p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6A6D09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  <w:p w:rsidR="0065508A" w:rsidRPr="0064446E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https://resh.edu.ru/subject/lesson/6242/conspect/215945/</w:t>
              </w:r>
            </w:hyperlink>
          </w:p>
          <w:p w:rsidR="0065508A" w:rsidRDefault="0065508A" w:rsidP="006A6D0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A6D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https://resh.edu.ru/subject/lesson/5248/conspect/216968/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https://videouroki.net/video/30-zadachi-na-dvizhieniie-v-odnom-napravlienii-iz-odnoi-tochki.html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="0065508A" w:rsidRPr="0058162F">
                <w:rPr>
                  <w:rStyle w:val="ab"/>
                  <w:rFonts w:ascii="Times New Roman" w:hAnsi="Times New Roman"/>
                </w:rPr>
                <w:t>https://multiurok.ru/files/konspekt-uroka-po-matematike-4-klass-po-teme-reshe.html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https://infourok.ru/kartochki-zadachi-na-proizvoditelnost-truda-4-klass-5473459.html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86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Анализ зависимостей, характеризующих процессы: купли-продажи (цена, количество, стоимость) и решение соответствующих задач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0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https://infourok.ru/urok-matematiki-zadachi-na-kuplyu-prodazhu-klass-1677957.html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78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Задачи на установление времени (начало, продолжительность и окончание события)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1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https://videouroki.net/video/10-reshenie-zadach-na-vremya.html</w:t>
              </w:r>
            </w:hyperlink>
          </w:p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2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https://resh.edu.ru/subject/lesson/5235/conspect/214426/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62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Задачи на расчёт количества, расхода, изменения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3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https://resh.edu.ru/subject/lesson/5125/conspect/215418/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4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Задачи на нахождение доли величины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4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https://resh.edu.ru/subject/lesson/5702/conspect/216503/</w:t>
              </w:r>
            </w:hyperlink>
          </w:p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5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https://infourok.ru/didakticheskiy-material-po-matematike-zadachi-na-nahozhdenie-chastey-i-doli-3577989.html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56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Задачи на нахождение величины по её доле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6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https://resh.edu.ru/subject/lesson/5702/conspect/216503/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A715D5">
        <w:trPr>
          <w:trHeight w:val="56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Разные способы решения некоторых видов изученных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7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https://infourok.ru/urok-matematiki-v-4-klasse-na-temu-reshenie-zadach-izuchennyh-vidov-4175767.html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304DC">
        <w:trPr>
          <w:trHeight w:val="85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8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https://videouroki.net/video/15-zapis-rieshieniia-zadachi-vyrazhieniiem.html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304DC">
        <w:trPr>
          <w:trHeight w:val="542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5508A" w:rsidRPr="0064446E" w:rsidRDefault="0065508A" w:rsidP="00F304D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5508A" w:rsidRPr="0064446E" w:rsidRDefault="0065508A" w:rsidP="0065508A">
            <w:pPr>
              <w:widowControl w:val="0"/>
              <w:tabs>
                <w:tab w:val="left" w:pos="2352"/>
              </w:tabs>
              <w:jc w:val="center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  <w:b/>
              </w:rPr>
              <w:t>Пространственные отношения и геометрические фигуры ( 21 час)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65247">
              <w:rPr>
                <w:rFonts w:ascii="Times New Roman" w:hAnsi="Times New Roman"/>
              </w:rPr>
              <w:t>- воспитывать у обучающихся чувство уважения к жизни других людей и жизни</w:t>
            </w:r>
            <w:r>
              <w:rPr>
                <w:rFonts w:ascii="Times New Roman" w:hAnsi="Times New Roman"/>
              </w:rPr>
              <w:t>;</w:t>
            </w:r>
          </w:p>
          <w:p w:rsid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65247">
              <w:rPr>
                <w:rFonts w:ascii="Times New Roman" w:hAnsi="Times New Roman"/>
              </w:rPr>
              <w:t>поддерживать в детском коллективе деловую, дружелюбную атмосферу;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165247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65247">
              <w:rPr>
                <w:rFonts w:ascii="Times New Roman" w:hAnsi="Times New Roman"/>
              </w:rPr>
              <w:t xml:space="preserve">- находить ценностный аспект учебного </w:t>
            </w:r>
            <w:r w:rsidRPr="00165247">
              <w:rPr>
                <w:rFonts w:ascii="Times New Roman" w:hAnsi="Times New Roman"/>
              </w:rPr>
              <w:lastRenderedPageBreak/>
              <w:t>знания и информации, обеспечивать его понимание и переживание обучающимися;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65247">
              <w:rPr>
                <w:rFonts w:ascii="Times New Roman" w:hAnsi="Times New Roman"/>
              </w:rPr>
              <w:t>-организовывать работу с социально значимой информацией;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65247">
              <w:rPr>
                <w:rFonts w:ascii="Times New Roman" w:hAnsi="Times New Roman"/>
              </w:rPr>
              <w:t>- побуждать обучающихся соблюдать на уроке принципы учебной дисциплины и самоорганизации;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65247">
              <w:rPr>
                <w:rFonts w:ascii="Times New Roman" w:hAnsi="Times New Roman"/>
              </w:rPr>
              <w:t>- управлять учебными группами с целью вовлечения обучающихся в процесс обучения и воспитания, мотивируя их учебно-познавательную деятельность;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Pr="00165247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165247" w:rsidRPr="00165247">
              <w:rPr>
                <w:rFonts w:ascii="Times New Roman" w:hAnsi="Times New Roman"/>
              </w:rPr>
              <w:t>проектировать ситуации и события, развивающие эмоционально-ценностную сферу обучающегося (культуру переживаний и ценностные ориентации ребенка); управлять учебными группами;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165247">
              <w:rPr>
                <w:rFonts w:ascii="Times New Roman" w:hAnsi="Times New Roman"/>
              </w:rPr>
              <w:t xml:space="preserve"> -</w:t>
            </w:r>
            <w:r w:rsidR="002C003E">
              <w:rPr>
                <w:rFonts w:ascii="Times New Roman" w:hAnsi="Times New Roman"/>
              </w:rPr>
              <w:t> </w:t>
            </w:r>
            <w:r w:rsidRPr="00165247">
              <w:rPr>
                <w:rFonts w:ascii="Times New Roman" w:hAnsi="Times New Roman"/>
              </w:rPr>
              <w:t>опираться на жизненный опыт обучающихся с учетом воспитательных базовых национальных ценностей;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помощи;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C00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2C003E">
              <w:rPr>
                <w:rFonts w:ascii="Times New Roman" w:hAnsi="Times New Roman"/>
              </w:rPr>
              <w:t>инициировать и поддерживать генерирование и оформление собственных идей;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Pr="00165247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C00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2C003E">
              <w:rPr>
                <w:rFonts w:ascii="Times New Roman" w:hAnsi="Times New Roman"/>
              </w:rPr>
              <w:t xml:space="preserve">инициировать и поддерживать </w:t>
            </w:r>
            <w:r w:rsidRPr="002C003E">
              <w:rPr>
                <w:rFonts w:ascii="Times New Roman" w:hAnsi="Times New Roman"/>
              </w:rPr>
              <w:lastRenderedPageBreak/>
              <w:t>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зрения; 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.</w:t>
            </w:r>
          </w:p>
          <w:p w:rsidR="00165247" w:rsidRPr="00165247" w:rsidRDefault="00165247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165247" w:rsidRDefault="00165247" w:rsidP="002C003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51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Наглядные представления о симметрии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9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https://videouroki.net/razrabotki/priezientatsiia-k-uroku-matiematiki-4-klass-simmietriia.html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42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Ось симметрии фигуры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0" w:history="1">
              <w:r w:rsidR="0065508A" w:rsidRPr="0058162F">
                <w:rPr>
                  <w:rStyle w:val="ab"/>
                  <w:rFonts w:ascii="Times New Roman" w:hAnsi="Times New Roman"/>
                </w:rPr>
                <w:t>https://skysmart.ru/articles/mathematic/osevaya-i-centralnaya-simmetriya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67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Фигуры, имеющие ось симметрии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1" w:history="1">
              <w:r w:rsidR="0065508A" w:rsidRPr="0058162F">
                <w:rPr>
                  <w:rStyle w:val="ab"/>
                  <w:rFonts w:ascii="Times New Roman" w:hAnsi="Times New Roman"/>
                </w:rPr>
                <w:t>https://urok.1sept.ru/articles/688766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99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Фигуры, имеющие ось симметрии. Построение геометрических фигур, симметричных заданным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2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https://infourok.ru/vneurochnoe-zanyatie-simmetriya-klass-1633322.html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49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Окружность, круг: распознавание и изображение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3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https://videouroki.net/razrabotki/urok-matematiki-okruzhnost-i-krug.html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55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Построение окружности заданного радиуса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4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https://infourok.ru/urok-matematiki-klass-postroenie-okruzhnosti-po-zadannomu-radiusu-3287077.html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Построение изученных геометрических фигур с помощью линейки, угольника, циркуля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5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https://videouroki.net/razrabotki/postroieniie-ghieomietrichieskikh-fighur-4-klass-dopolnitiel-nyie-zadaniia.html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Построение изученных геометрических фигур с помощью линейки, угольника, циркуля. Решение геометрических задач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6" w:history="1">
              <w:r w:rsidR="0065508A" w:rsidRPr="0058162F">
                <w:rPr>
                  <w:rStyle w:val="ab"/>
                  <w:rFonts w:ascii="Times New Roman" w:hAnsi="Times New Roman"/>
                </w:rPr>
                <w:t>https://multiurok.ru/files/gieomietrichieskiie-zadachi-2.html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69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«Решение текстовых задач»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7" w:history="1">
              <w:r w:rsidR="0065508A" w:rsidRPr="0058162F">
                <w:rPr>
                  <w:rStyle w:val="ab"/>
                  <w:rFonts w:ascii="Times New Roman" w:hAnsi="Times New Roman"/>
                </w:rPr>
                <w:t>https://nsportal.ru/nachalnaya-shkola/matematika/2020/01/09/kontrolnaya-rabota-po-teme-reshenie-tekstovyh-zadach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51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Пространственные геометрические фигуры (тела): шар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8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https://resh.edu.ru/subject/lesson/4120/conspect/218767/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Пространственные геометрические фигуры (тела): куб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08A" w:rsidRPr="006E72D9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9" w:history="1">
              <w:r w:rsidR="0065508A" w:rsidRPr="006E72D9">
                <w:rPr>
                  <w:rStyle w:val="ab"/>
                  <w:rFonts w:ascii="Times New Roman" w:hAnsi="Times New Roman"/>
                </w:rPr>
                <w:t>https://resh.edu.ru/subject/lesson/4623/conspect/218457/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Пространственные геометрические фигуры (тела): цилиндр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0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https://resh.edu.ru/subject/lesson/4141/conspect/218798/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Пространственные геометрические фигуры (тела): конус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1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https://resh.edu.ru/subject/lesson/4625/conspect/218581/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Пространственные геометрические фигуры (тела): пирамида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2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https://resh.edu.ru/subject/lesson/4129/conspect/218550/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 xml:space="preserve">Пространственные геометрические фигуры (тела): шар, куб, </w:t>
            </w:r>
            <w:r w:rsidRPr="0064446E">
              <w:rPr>
                <w:rFonts w:ascii="Times New Roman" w:hAnsi="Times New Roman"/>
              </w:rPr>
              <w:lastRenderedPageBreak/>
              <w:t>цилиндр, конус, пирамида; их различение, называние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3" w:history="1">
              <w:r w:rsidR="0065508A" w:rsidRPr="0058162F">
                <w:rPr>
                  <w:rStyle w:val="ab"/>
                  <w:rFonts w:ascii="Times New Roman" w:hAnsi="Times New Roman"/>
                </w:rPr>
                <w:t>https://resh.edu.ru/subject/less</w:t>
              </w:r>
              <w:r w:rsidR="0065508A" w:rsidRPr="0058162F">
                <w:rPr>
                  <w:rStyle w:val="ab"/>
                  <w:rFonts w:ascii="Times New Roman" w:hAnsi="Times New Roman"/>
                </w:rPr>
                <w:lastRenderedPageBreak/>
                <w:t>on/557/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Пространственные геометрические фигуры (тела): шар, куб, цилиндр, конус, пирамида; их различение, называние. Проекции предметов окружающего мира на плоскость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4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https://infourok.ru/material.html?mid=54164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Конструирование: разбиение фигуры на прямоугольники (квадраты)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5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https://infourok.ru/konspekt-uroka-matematiki-v-4-klasse-tema-postroenie-pryamougolnikov-4677736.html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Конструирование: составление фигур из прямоугольников/квадратов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6" w:history="1">
              <w:r w:rsidR="0065508A" w:rsidRPr="0058162F">
                <w:rPr>
                  <w:rStyle w:val="ab"/>
                  <w:rFonts w:ascii="Times New Roman" w:hAnsi="Times New Roman"/>
                </w:rPr>
                <w:t>https://multiurok.ru/files/urok-matiematiki-po-tiemie-postroieniie-priamoughol-nikov-uchiebnik-matiematika-4-klass-rudnitskaia-v-n-iudachieva-t-v-nachal-naia-shkola-21-viek.html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Периметр фигуры, составленной из двух-трёх прямоугольников (квадратов)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7" w:history="1">
              <w:r w:rsidR="0065508A" w:rsidRPr="0058162F">
                <w:rPr>
                  <w:rStyle w:val="ab"/>
                  <w:rFonts w:ascii="Times New Roman" w:hAnsi="Times New Roman"/>
                </w:rPr>
                <w:t>https://uchebnik.mos.ru/composer3/lesson/1988238/view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Площадь фигуры, составленной из двух-трёх прямоугольников (квадратов)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8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https://videouroki.net/video/21-zadachi-na-nahozhdenie-ploshchadi-slozhnyh-figur.html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Периметр, площадь фигуры, составленной из двух-трёх прямоугольников (квадратов). Решение геометрических задач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9" w:history="1">
              <w:r w:rsidR="0065508A" w:rsidRPr="0058162F">
                <w:rPr>
                  <w:rStyle w:val="ab"/>
                  <w:rFonts w:ascii="Times New Roman" w:hAnsi="Times New Roman"/>
                </w:rPr>
                <w:t>https://videouroki.net/video/19-zadachi-s-geometricheskim-soderzhaniem.html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 w:rsidTr="00FD084C">
        <w:trPr>
          <w:trHeight w:val="466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  <w:b/>
              </w:rPr>
              <w:t>Математическая информация (23 часа)</w:t>
            </w: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совокупность умений работать с информацией;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формировать позитивную самооценку, навыки</w:t>
            </w:r>
            <w:r w:rsidRPr="002C003E">
              <w:rPr>
                <w:rFonts w:ascii="Times New Roman" w:hAnsi="Times New Roman"/>
              </w:rPr>
              <w:t xml:space="preserve"> совместной деятельности с</w:t>
            </w:r>
            <w:r>
              <w:rPr>
                <w:rFonts w:ascii="Times New Roman" w:hAnsi="Times New Roman"/>
              </w:rPr>
              <w:t>о</w:t>
            </w:r>
            <w:r w:rsidRPr="002C00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взрослыми и сверстниками, умения</w:t>
            </w:r>
            <w:r w:rsidRPr="002C003E">
              <w:rPr>
                <w:rFonts w:ascii="Times New Roman" w:hAnsi="Times New Roman"/>
              </w:rPr>
              <w:t xml:space="preserve"> сотрудничать друг с другом, совместно планировать свои действия и </w:t>
            </w:r>
            <w:r w:rsidRPr="002C003E">
              <w:rPr>
                <w:rFonts w:ascii="Times New Roman" w:hAnsi="Times New Roman"/>
              </w:rPr>
              <w:lastRenderedPageBreak/>
              <w:t>реализовывать планы, вести поиск и сист</w:t>
            </w:r>
            <w:r>
              <w:rPr>
                <w:rFonts w:ascii="Times New Roman" w:hAnsi="Times New Roman"/>
              </w:rPr>
              <w:t>ематизировать нужную информацию;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формировать и развивать нравственные, трудовые, эстетические, экологические и другие</w:t>
            </w:r>
            <w:r w:rsidRPr="002C003E">
              <w:rPr>
                <w:rFonts w:ascii="Times New Roman" w:hAnsi="Times New Roman"/>
              </w:rPr>
              <w:t xml:space="preserve"> качеств</w:t>
            </w:r>
            <w:r>
              <w:rPr>
                <w:rFonts w:ascii="Times New Roman" w:hAnsi="Times New Roman"/>
              </w:rPr>
              <w:t>а личности школьника;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 xml:space="preserve">создавать доверительный психологический климат в классе во время урока; 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</w:t>
            </w:r>
            <w:r>
              <w:rPr>
                <w:rFonts w:ascii="Times New Roman" w:hAnsi="Times New Roman"/>
              </w:rPr>
              <w:t>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организовывать для обучающихся ситуации контроля и оценки</w:t>
            </w:r>
            <w:r>
              <w:rPr>
                <w:rFonts w:ascii="Times New Roman" w:hAnsi="Times New Roman"/>
              </w:rPr>
              <w:t>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приобщать детей к самостоятельной исследовательской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>ровать у обучающихся деятельное отношение к жизни, убеждения</w:t>
            </w:r>
            <w:r w:rsidRPr="002C003E">
              <w:rPr>
                <w:rFonts w:ascii="Times New Roman" w:hAnsi="Times New Roman"/>
              </w:rPr>
              <w:t xml:space="preserve"> в том, что всё хор</w:t>
            </w:r>
            <w:r>
              <w:rPr>
                <w:rFonts w:ascii="Times New Roman" w:hAnsi="Times New Roman"/>
              </w:rPr>
              <w:t>ошее достигается большим трудом;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развивать у обучающихся познавательную активность, самостоятельность, инициативу, творческие способности;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C003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 </w:t>
            </w:r>
            <w:r w:rsidRPr="002C003E">
              <w:rPr>
                <w:rFonts w:ascii="Times New Roman" w:hAnsi="Times New Roman"/>
              </w:rPr>
              <w:t>общаться с обучающимися (в диалоге), признавать их достоинства, понимать и принимать их;</w:t>
            </w:r>
          </w:p>
          <w:p w:rsidR="002C003E" w:rsidRP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65508A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2C003E">
              <w:rPr>
                <w:rFonts w:ascii="Times New Roman" w:hAnsi="Times New Roman"/>
              </w:rPr>
              <w:lastRenderedPageBreak/>
              <w:t>-</w:t>
            </w:r>
            <w:r>
              <w:rPr>
                <w:rFonts w:ascii="Times New Roman" w:hAnsi="Times New Roman"/>
              </w:rPr>
              <w:t> </w:t>
            </w:r>
            <w:r w:rsidRPr="002C003E">
              <w:rPr>
                <w:rFonts w:ascii="Times New Roman" w:hAnsi="Times New Roman"/>
              </w:rPr>
              <w:t>реализовывать на уроках мотивирующий потенциал юмора, разряжать напряженную обстановку в классе</w:t>
            </w:r>
            <w:r>
              <w:rPr>
                <w:rFonts w:ascii="Times New Roman" w:hAnsi="Times New Roman"/>
              </w:rPr>
              <w:t>;</w:t>
            </w: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</w:p>
          <w:p w:rsidR="002C003E" w:rsidRDefault="002C003E" w:rsidP="002C003E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Pr="002C003E">
              <w:rPr>
                <w:rFonts w:ascii="Times New Roman" w:hAnsi="Times New Roman"/>
              </w:rPr>
              <w:t>поддерживать в детском коллективе деловую, дружелюбную атмосферу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5508A" w:rsidTr="00FD084C">
        <w:trPr>
          <w:trHeight w:val="55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утверждениями: конструирование, проверка истинности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2C00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0" w:history="1">
              <w:r w:rsidR="0065508A" w:rsidRPr="0058162F">
                <w:rPr>
                  <w:rStyle w:val="ab"/>
                  <w:rFonts w:ascii="Times New Roman" w:hAnsi="Times New Roman"/>
                </w:rPr>
                <w:t>https://infourok.ru/prezentaciya-po-matematike-4-klass-reshenie-logicheskih-zadach-6196244.html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Работа с утверждениями: проверка логических рассуждений при решении задач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6E72D9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1" w:history="1">
              <w:r w:rsidR="0065508A" w:rsidRPr="006E72D9">
                <w:rPr>
                  <w:rStyle w:val="ab"/>
                  <w:rFonts w:ascii="Times New Roman" w:hAnsi="Times New Roman"/>
                </w:rPr>
                <w:t>https://infourok.ru/logicheskie-zadachi-i-ih-reshenie-klass-852650.html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Примеры и контрпримеры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E72D9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2D9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6E72D9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2" w:history="1">
              <w:r w:rsidR="0065508A" w:rsidRPr="00A715D5">
                <w:rPr>
                  <w:rStyle w:val="ab"/>
                  <w:rFonts w:ascii="Times New Roman" w:hAnsi="Times New Roman"/>
                </w:rPr>
                <w:t>https://olimpiadiksoch5.blogspot.com/p/blog-page_83.html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Данные о реальных процессах и явлениях окружающего мира, представленные на столбчатых диаграммах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E72D9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72D9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6E72D9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3" w:history="1">
              <w:r w:rsidR="0065508A" w:rsidRPr="00A715D5">
                <w:rPr>
                  <w:rStyle w:val="ab"/>
                  <w:rFonts w:ascii="Times New Roman" w:hAnsi="Times New Roman"/>
                </w:rPr>
                <w:t>https://infourok.ru/urok-po-matematike-znakomstvo-s-diagrammami-klass-784046.html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Данные о реальных процессах и явлениях окружающего мира, представленные на схемах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4" w:history="1">
              <w:r w:rsidR="0065508A" w:rsidRPr="00A715D5">
                <w:rPr>
                  <w:rStyle w:val="ab"/>
                  <w:rFonts w:ascii="Times New Roman" w:hAnsi="Times New Roman"/>
                </w:rPr>
                <w:t>https://infourok.ru/konspekt-uroka-po-matematike-na-temu-reshenie-zadach-s-pomoschyu-shem-i-chertezhey-klass-3989333.html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Данные о реальных процессах и явлениях окружающего мира, представленные в таблицах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5" w:history="1">
              <w:r w:rsidR="0065508A" w:rsidRPr="00A715D5">
                <w:rPr>
                  <w:rStyle w:val="ab"/>
                  <w:rFonts w:ascii="Times New Roman" w:hAnsi="Times New Roman"/>
                </w:rPr>
                <w:t>https://rosuchebnik.ru/material/urok-matematiki-v-nachalnoy-shkole-uchimsya-rabotat-s-tablitsey/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Данные о реальных процессах и явлениях окружающего мира, представленные в текстах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6" w:history="1">
              <w:r w:rsidR="0065508A" w:rsidRPr="00A715D5">
                <w:rPr>
                  <w:rStyle w:val="ab"/>
                  <w:rFonts w:ascii="Times New Roman" w:hAnsi="Times New Roman"/>
                </w:rPr>
                <w:t>https://nsportal.ru/nachalnaya-shkola/matematika/2015/07/26/urok-matematiki-v-4-klasse-predstavlenie-informatsii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Сбор математических данных о заданном объекте (числе, величине, геометрической фигуре)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7" w:history="1">
              <w:r w:rsidR="0065508A" w:rsidRPr="00A715D5">
                <w:rPr>
                  <w:rStyle w:val="ab"/>
                  <w:rFonts w:ascii="Times New Roman" w:hAnsi="Times New Roman"/>
                </w:rPr>
                <w:t>https://infourok.ru/konspekt-po-matematike-klass-umk-shkola-rossii-sbor-i-predstavlenie-dannih-diagrammi-1208471.html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Поиск информации в справочной литературе, сети Интернет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8" w:history="1">
              <w:r w:rsidR="0065508A" w:rsidRPr="00A715D5">
                <w:rPr>
                  <w:rStyle w:val="ab"/>
                  <w:rFonts w:ascii="Times New Roman" w:hAnsi="Times New Roman"/>
                </w:rPr>
                <w:t>https://resh.edu.ru/subject/lesson/4562/conspect/173990/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Запись информации в предложенной таблице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A715D5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9" w:history="1">
              <w:r w:rsidR="0065508A" w:rsidRPr="00A715D5">
                <w:rPr>
                  <w:rStyle w:val="ab"/>
                  <w:rFonts w:ascii="Times New Roman" w:hAnsi="Times New Roman"/>
                </w:rPr>
                <w:t>https://infourok.ru/issledovatelskiy-proekt-uchenikov-klassa-predstavlenie-informacii-v-vide-tablici-i-diagrammi-3636830.html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Запись информации на столбчатой диаграмме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A715D5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0" w:history="1">
              <w:r w:rsidR="0065508A" w:rsidRPr="00A715D5">
                <w:rPr>
                  <w:rStyle w:val="ab"/>
                  <w:rFonts w:ascii="Times New Roman" w:hAnsi="Times New Roman"/>
                </w:rPr>
                <w:t>https://resh.edu.ru/subject/lesson/5233/conspect/214054/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347E12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1" w:history="1">
              <w:r w:rsidR="0065508A" w:rsidRPr="00347E12">
                <w:rPr>
                  <w:rStyle w:val="ab"/>
                  <w:rFonts w:ascii="Times New Roman" w:hAnsi="Times New Roman"/>
                </w:rPr>
                <w:t>https://rosuchebnik.ru/material/elektronnye-obrazovatelnye-resursy-v-nachalnoy-shkole/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Правила безопасной работы с электронными источниками информации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Pr="006E72D9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2" w:history="1">
              <w:r w:rsidR="0065508A" w:rsidRPr="00347E12">
                <w:rPr>
                  <w:rStyle w:val="ab"/>
                  <w:rFonts w:ascii="Times New Roman" w:hAnsi="Times New Roman"/>
                </w:rPr>
                <w:t>https://infourok.ru/urok-bezopasnost-v-seti-internet-4-klass-4362575.html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Алгоритмы для решения учебных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3" w:history="1">
              <w:r w:rsidR="0065508A" w:rsidRPr="00347E12">
                <w:rPr>
                  <w:rStyle w:val="ab"/>
                  <w:rFonts w:ascii="Times New Roman" w:hAnsi="Times New Roman"/>
                </w:rPr>
                <w:t>https://urok.1sept.ru/articles/587671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Алгоритмы для решения практических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4" w:history="1">
              <w:r w:rsidR="0065508A" w:rsidRPr="00347E12">
                <w:rPr>
                  <w:rStyle w:val="ab"/>
                  <w:rFonts w:ascii="Times New Roman" w:hAnsi="Times New Roman"/>
                </w:rPr>
                <w:t>https://multiurok.ru/files/urok-matematiki-4-klass-reshenie-prakticheskikh-za.html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«Числа в пределах миллиона»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5" w:history="1">
              <w:r w:rsidR="0065508A" w:rsidRPr="00347E12">
                <w:rPr>
                  <w:rStyle w:val="ab"/>
                  <w:rFonts w:ascii="Times New Roman" w:hAnsi="Times New Roman"/>
                </w:rPr>
                <w:t>https://infourok.ru/urok-matematiki-po-obnovlyonnoy-programme-v-klasse-chisla-v-predelah-milliona-2362820.html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«Величины»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6" w:history="1">
              <w:r w:rsidR="0065508A" w:rsidRPr="00347E12">
                <w:rPr>
                  <w:rStyle w:val="ab"/>
                  <w:rFonts w:ascii="Times New Roman" w:hAnsi="Times New Roman"/>
                </w:rPr>
                <w:t>https://resh.edu.ru/subject/lesson/5236/conspect/214674/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«Решение текстовых задач»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7" w:history="1">
              <w:r w:rsidR="0065508A" w:rsidRPr="00347E12">
                <w:rPr>
                  <w:rStyle w:val="ab"/>
                  <w:rFonts w:ascii="Times New Roman" w:hAnsi="Times New Roman"/>
                </w:rPr>
                <w:t>https://nsportal.ru/nachalnaya-shkola/matematika/2012/02/02/matematika-4-klass-tema-reshenie-tekstovykh-zadach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8" w:history="1">
              <w:r w:rsidR="0065508A" w:rsidRPr="00347E12">
                <w:rPr>
                  <w:rStyle w:val="ab"/>
                  <w:rFonts w:ascii="Times New Roman" w:hAnsi="Times New Roman"/>
                </w:rPr>
                <w:t>https://infourok.ru/reshenie-tekstovyh-zadach-v-4-klasse-5096397.html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«Арифметические действия»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9" w:history="1">
              <w:r w:rsidR="0065508A" w:rsidRPr="00347E12">
                <w:rPr>
                  <w:rStyle w:val="ab"/>
                  <w:rFonts w:ascii="Times New Roman" w:hAnsi="Times New Roman"/>
                </w:rPr>
                <w:t>https://resh.edu.ru/subject/lesson/4061/conspect/284521/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Обобщение и систематизация знаний по теме: «Пространственные отношения и геометрические фигуры»</w:t>
            </w:r>
          </w:p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0" w:history="1">
              <w:r w:rsidR="0065508A" w:rsidRPr="00347E12">
                <w:rPr>
                  <w:rStyle w:val="ab"/>
                  <w:rFonts w:ascii="Times New Roman" w:hAnsi="Times New Roman"/>
                </w:rPr>
                <w:t>https://videouroki.net/razrabotki/priezientatsiia-k-uroku-gieomietrichieskiie-fighury.html</w:t>
              </w:r>
            </w:hyperlink>
          </w:p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508A" w:rsidRDefault="000C2B6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1" w:history="1">
              <w:r w:rsidR="0065508A" w:rsidRPr="00347E12">
                <w:rPr>
                  <w:rStyle w:val="ab"/>
                  <w:rFonts w:ascii="Times New Roman" w:hAnsi="Times New Roman"/>
                </w:rPr>
                <w:t>https://infourok.ru/prezentaciya-k-uroku-matematiki-v-klasse-tema-prostranstvennie-otnosheniya-geometricheskie-figuri-urok-sistematizacii-i-obobsche-3386559.html</w:t>
              </w:r>
            </w:hyperlink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 xml:space="preserve">Комплексная контрольная работа по естественно-математическому циклу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348"/>
          <w:jc w:val="center"/>
        </w:trPr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</w:tcPr>
          <w:p w:rsidR="0065508A" w:rsidRPr="0064446E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5508A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08A" w:rsidRPr="0064446E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08A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08A" w:rsidRPr="0064446E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08A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08A" w:rsidRPr="0064446E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08A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08A" w:rsidRPr="0064446E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5508A">
        <w:trPr>
          <w:trHeight w:val="1"/>
          <w:jc w:val="center"/>
        </w:trPr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Pr="0064446E" w:rsidRDefault="0065508A" w:rsidP="0065508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4446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508A" w:rsidRDefault="0065508A" w:rsidP="006550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F09BD" w:rsidRDefault="005F09BD">
      <w:pPr>
        <w:spacing w:after="0" w:line="240" w:lineRule="auto"/>
        <w:rPr>
          <w:rFonts w:ascii="Times New Roman" w:hAnsi="Times New Roman"/>
          <w:b/>
          <w:bCs/>
        </w:rPr>
      </w:pPr>
    </w:p>
    <w:p w:rsidR="005F09BD" w:rsidRDefault="005F09BD" w:rsidP="002C003E">
      <w:pPr>
        <w:tabs>
          <w:tab w:val="left" w:pos="518"/>
        </w:tabs>
        <w:spacing w:after="0" w:line="240" w:lineRule="auto"/>
        <w:rPr>
          <w:rFonts w:ascii="Times New Roman" w:hAnsi="Times New Roman"/>
          <w:b/>
          <w:bCs/>
          <w:color w:val="000000"/>
          <w:highlight w:val="white"/>
        </w:rPr>
      </w:pPr>
      <w:bookmarkStart w:id="29" w:name="_GoBack"/>
      <w:bookmarkEnd w:id="29"/>
    </w:p>
    <w:sectPr w:rsidR="005F09BD" w:rsidSect="000875F3">
      <w:pgSz w:w="15840" w:h="12240" w:orient="landscape"/>
      <w:pgMar w:top="426" w:right="389" w:bottom="568" w:left="426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F09BD"/>
    <w:rsid w:val="00010C1C"/>
    <w:rsid w:val="0004157B"/>
    <w:rsid w:val="000875F3"/>
    <w:rsid w:val="000C2B6A"/>
    <w:rsid w:val="000C7DF3"/>
    <w:rsid w:val="000E43E6"/>
    <w:rsid w:val="00110A48"/>
    <w:rsid w:val="00121086"/>
    <w:rsid w:val="001248A3"/>
    <w:rsid w:val="00165247"/>
    <w:rsid w:val="001963B7"/>
    <w:rsid w:val="00212085"/>
    <w:rsid w:val="00282289"/>
    <w:rsid w:val="002C003E"/>
    <w:rsid w:val="00347E12"/>
    <w:rsid w:val="00375CFA"/>
    <w:rsid w:val="003A0D4E"/>
    <w:rsid w:val="004746A8"/>
    <w:rsid w:val="004E237F"/>
    <w:rsid w:val="004F0273"/>
    <w:rsid w:val="005F09BD"/>
    <w:rsid w:val="0064446E"/>
    <w:rsid w:val="0065508A"/>
    <w:rsid w:val="006A6D09"/>
    <w:rsid w:val="006C3303"/>
    <w:rsid w:val="006E72D9"/>
    <w:rsid w:val="007A5FFE"/>
    <w:rsid w:val="007F0D2A"/>
    <w:rsid w:val="007F5821"/>
    <w:rsid w:val="0092372C"/>
    <w:rsid w:val="009751B8"/>
    <w:rsid w:val="00985CE0"/>
    <w:rsid w:val="00A63746"/>
    <w:rsid w:val="00A715D5"/>
    <w:rsid w:val="00AA4757"/>
    <w:rsid w:val="00B17F2B"/>
    <w:rsid w:val="00B36502"/>
    <w:rsid w:val="00C43F94"/>
    <w:rsid w:val="00D0068A"/>
    <w:rsid w:val="00D74C75"/>
    <w:rsid w:val="00DE3F43"/>
    <w:rsid w:val="00DF37C1"/>
    <w:rsid w:val="00DF5BBB"/>
    <w:rsid w:val="00E3165A"/>
    <w:rsid w:val="00E32C37"/>
    <w:rsid w:val="00E424E3"/>
    <w:rsid w:val="00EB303A"/>
    <w:rsid w:val="00F304DC"/>
    <w:rsid w:val="00FC6E4B"/>
    <w:rsid w:val="00FD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B5A8C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952639"/>
    <w:rPr>
      <w:rFonts w:ascii="Segoe UI" w:eastAsia="Calibri" w:hAnsi="Segoe UI" w:cs="Segoe UI"/>
      <w:sz w:val="18"/>
      <w:szCs w:val="18"/>
    </w:rPr>
  </w:style>
  <w:style w:type="paragraph" w:customStyle="1" w:styleId="1">
    <w:name w:val="Заголовок1"/>
    <w:basedOn w:val="a"/>
    <w:next w:val="a5"/>
    <w:qFormat/>
    <w:rsid w:val="000875F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875F3"/>
    <w:pPr>
      <w:spacing w:after="140"/>
    </w:pPr>
  </w:style>
  <w:style w:type="paragraph" w:styleId="a6">
    <w:name w:val="List"/>
    <w:basedOn w:val="a5"/>
    <w:rsid w:val="000875F3"/>
    <w:rPr>
      <w:rFonts w:cs="Arial"/>
    </w:rPr>
  </w:style>
  <w:style w:type="paragraph" w:styleId="a7">
    <w:name w:val="caption"/>
    <w:basedOn w:val="a"/>
    <w:qFormat/>
    <w:rsid w:val="000875F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0875F3"/>
    <w:pPr>
      <w:suppressLineNumbers/>
    </w:pPr>
    <w:rPr>
      <w:rFonts w:cs="Arial"/>
    </w:rPr>
  </w:style>
  <w:style w:type="paragraph" w:styleId="a9">
    <w:name w:val="No Spacing"/>
    <w:uiPriority w:val="1"/>
    <w:qFormat/>
    <w:rsid w:val="00C14712"/>
    <w:rPr>
      <w:rFonts w:cs="Times New Roman"/>
    </w:rPr>
  </w:style>
  <w:style w:type="paragraph" w:styleId="aa">
    <w:name w:val="List Paragraph"/>
    <w:basedOn w:val="a"/>
    <w:uiPriority w:val="34"/>
    <w:qFormat/>
    <w:rsid w:val="003F164A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B303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razrabotki/konspekt-uroka-i-prezentatsiya-po-matematike-dlya-nachalnykh-klassov-edinitsa-izmereniya-vmestimosti-litr.html" TargetMode="External"/><Relationship Id="rId117" Type="http://schemas.openxmlformats.org/officeDocument/2006/relationships/hyperlink" Target="https://nsportal.ru/nachalnaya-shkola/matematika/2020/01/09/kontrolnaya-rabota-po-teme-reshenie-tekstovyh-zadach" TargetMode="External"/><Relationship Id="rId21" Type="http://schemas.openxmlformats.org/officeDocument/2006/relationships/hyperlink" Target="https://skysmart.ru/articles/mathematic/summa-razryadnyh-slagaemyh" TargetMode="External"/><Relationship Id="rId42" Type="http://schemas.openxmlformats.org/officeDocument/2006/relationships/hyperlink" Target="https://resh.edu.ru/subject/lesson/5868/train/302084/" TargetMode="External"/><Relationship Id="rId47" Type="http://schemas.openxmlformats.org/officeDocument/2006/relationships/hyperlink" Target="https://resh.edu.ru/subject/lesson/7392/start/244530/" TargetMode="External"/><Relationship Id="rId63" Type="http://schemas.openxmlformats.org/officeDocument/2006/relationships/hyperlink" Target="https://learningapps.org/11818587" TargetMode="External"/><Relationship Id="rId68" Type="http://schemas.openxmlformats.org/officeDocument/2006/relationships/hyperlink" Target="https://resh.edu.ru/subject/lesson/3926/train/213814/" TargetMode="External"/><Relationship Id="rId84" Type="http://schemas.openxmlformats.org/officeDocument/2006/relationships/hyperlink" Target="https://videouroki.net/razrabotki/nakhozhdieniie-vielichiny-po-ieio-dolie.html" TargetMode="External"/><Relationship Id="rId89" Type="http://schemas.openxmlformats.org/officeDocument/2006/relationships/hyperlink" Target="https://resh.edu.ru/subject/lesson/4621/conspect/217496/" TargetMode="External"/><Relationship Id="rId112" Type="http://schemas.openxmlformats.org/officeDocument/2006/relationships/hyperlink" Target="https://infourok.ru/vneurochnoe-zanyatie-simmetriya-klass-1633322.html" TargetMode="External"/><Relationship Id="rId133" Type="http://schemas.openxmlformats.org/officeDocument/2006/relationships/hyperlink" Target="https://infourok.ru/urok-po-matematike-znakomstvo-s-diagrammami-klass-784046.html" TargetMode="External"/><Relationship Id="rId138" Type="http://schemas.openxmlformats.org/officeDocument/2006/relationships/hyperlink" Target="https://resh.edu.ru/subject/lesson/4562/conspect/173990/" TargetMode="External"/><Relationship Id="rId16" Type="http://schemas.openxmlformats.org/officeDocument/2006/relationships/hyperlink" Target="https://resh.edu.ru/subject/lesson/5234/start/214241/" TargetMode="External"/><Relationship Id="rId107" Type="http://schemas.openxmlformats.org/officeDocument/2006/relationships/hyperlink" Target="https://infourok.ru/urok-matematiki-v-4-klasse-na-temu-reshenie-zadach-izuchennyh-vidov-4175767.html" TargetMode="External"/><Relationship Id="rId11" Type="http://schemas.openxmlformats.org/officeDocument/2006/relationships/hyperlink" Target="https://uchi.ru/b2t/teacher/check/4549354" TargetMode="External"/><Relationship Id="rId32" Type="http://schemas.openxmlformats.org/officeDocument/2006/relationships/hyperlink" Target="https://videouroki.net/video/05-edinica-dliny-kilometr.html" TargetMode="External"/><Relationship Id="rId37" Type="http://schemas.openxmlformats.org/officeDocument/2006/relationships/hyperlink" Target="https://videouroki.net/video/29-skorost-edinicy-skorosti.html" TargetMode="External"/><Relationship Id="rId53" Type="http://schemas.openxmlformats.org/officeDocument/2006/relationships/hyperlink" Target="https://resh.edu.ru/subject/lesson/4099/train/284804/" TargetMode="External"/><Relationship Id="rId58" Type="http://schemas.openxmlformats.org/officeDocument/2006/relationships/hyperlink" Target="https://videouroki.net/razrabotki/dielieniie-mnoghoznachnykh-chisiel-na-odnoznachnyie-provierka-dielieniia.html" TargetMode="External"/><Relationship Id="rId74" Type="http://schemas.openxmlformats.org/officeDocument/2006/relationships/hyperlink" Target="https://resh.edu.ru/subject/lesson/6239/train/215121/" TargetMode="External"/><Relationship Id="rId79" Type="http://schemas.openxmlformats.org/officeDocument/2006/relationships/hyperlink" Target="https://urok.1sept.ru/articles/628452" TargetMode="External"/><Relationship Id="rId102" Type="http://schemas.openxmlformats.org/officeDocument/2006/relationships/hyperlink" Target="https://resh.edu.ru/subject/lesson/5235/conspect/214426/" TargetMode="External"/><Relationship Id="rId123" Type="http://schemas.openxmlformats.org/officeDocument/2006/relationships/hyperlink" Target="https://resh.edu.ru/subject/lesson/557/" TargetMode="External"/><Relationship Id="rId128" Type="http://schemas.openxmlformats.org/officeDocument/2006/relationships/hyperlink" Target="https://videouroki.net/video/21-zadachi-na-nahozhdenie-ploshchadi-slozhnyh-figur.html" TargetMode="External"/><Relationship Id="rId144" Type="http://schemas.openxmlformats.org/officeDocument/2006/relationships/hyperlink" Target="https://multiurok.ru/files/urok-matematiki-4-klass-reshenie-prakticheskikh-za.html" TargetMode="External"/><Relationship Id="rId149" Type="http://schemas.openxmlformats.org/officeDocument/2006/relationships/hyperlink" Target="https://resh.edu.ru/subject/lesson/4061/conspect/284521/" TargetMode="External"/><Relationship Id="rId5" Type="http://schemas.openxmlformats.org/officeDocument/2006/relationships/hyperlink" Target="https://resh.edu.ru/subject/lesson/3791/train/216235/" TargetMode="External"/><Relationship Id="rId90" Type="http://schemas.openxmlformats.org/officeDocument/2006/relationships/hyperlink" Target="https://videouroki.net/razrabotki/priezientatsiia-k-uroku-matiematiki-po-tiemie-zadachi-na-umien-shieniie-ili-uvie.html" TargetMode="External"/><Relationship Id="rId95" Type="http://schemas.openxmlformats.org/officeDocument/2006/relationships/hyperlink" Target="https://resh.edu.ru/subject/lesson/6242/conspect/215945/" TargetMode="External"/><Relationship Id="rId22" Type="http://schemas.openxmlformats.org/officeDocument/2006/relationships/hyperlink" Target="https://resh.edu.ru/subject/lesson/5232/conspect/214209/" TargetMode="External"/><Relationship Id="rId27" Type="http://schemas.openxmlformats.org/officeDocument/2006/relationships/hyperlink" Target="https://resh.edu.ru/subject/lesson/3972/start/270473/" TargetMode="External"/><Relationship Id="rId43" Type="http://schemas.openxmlformats.org/officeDocument/2006/relationships/hyperlink" Target="https://videouroki.net/razrabotki/priezientatsiia-k-uroku-matiematiki-pis-miennoie-slozhieniie-i-vychitaniie-mnogh.html" TargetMode="External"/><Relationship Id="rId48" Type="http://schemas.openxmlformats.org/officeDocument/2006/relationships/hyperlink" Target="https://resh.edu.ru/subject/lesson/4076/conspect/272917/" TargetMode="External"/><Relationship Id="rId64" Type="http://schemas.openxmlformats.org/officeDocument/2006/relationships/hyperlink" Target="https://skysmart.ru/articles/mathematic/svojstva-slozheniya-i-vychitaniya" TargetMode="External"/><Relationship Id="rId69" Type="http://schemas.openxmlformats.org/officeDocument/2006/relationships/hyperlink" Target="https://videouroki.net/razrabotki/urok-matematiki-vychisleniya-s-pomoshchyu-kalkulyatora.html" TargetMode="External"/><Relationship Id="rId113" Type="http://schemas.openxmlformats.org/officeDocument/2006/relationships/hyperlink" Target="https://videouroki.net/razrabotki/urok-matematiki-okruzhnost-i-krug.html" TargetMode="External"/><Relationship Id="rId118" Type="http://schemas.openxmlformats.org/officeDocument/2006/relationships/hyperlink" Target="https://resh.edu.ru/subject/lesson/4120/conspect/218767/" TargetMode="External"/><Relationship Id="rId134" Type="http://schemas.openxmlformats.org/officeDocument/2006/relationships/hyperlink" Target="https://infourok.ru/konspekt-uroka-po-matematike-na-temu-reshenie-zadach-s-pomoschyu-shem-i-chertezhey-klass-3989333.html" TargetMode="External"/><Relationship Id="rId139" Type="http://schemas.openxmlformats.org/officeDocument/2006/relationships/hyperlink" Target="https://infourok.ru/issledovatelskiy-proekt-uchenikov-klassa-predstavlenie-informacii-v-vide-tablici-i-diagrammi-3636830.html" TargetMode="External"/><Relationship Id="rId80" Type="http://schemas.openxmlformats.org/officeDocument/2006/relationships/hyperlink" Target="https://infourok.ru/urok-matematiki-po-teme-umnozhenie-i-delenie-chisel-poluchennyh-pri-izmerenii-na-odnoznachnoe-chislo-5356220.html" TargetMode="External"/><Relationship Id="rId85" Type="http://schemas.openxmlformats.org/officeDocument/2006/relationships/hyperlink" Target="https://videouroki.net/video/matematika/rieshieniie-tiekstovykh-zadach-po-matiematikie-1-4-klassy/" TargetMode="External"/><Relationship Id="rId150" Type="http://schemas.openxmlformats.org/officeDocument/2006/relationships/hyperlink" Target="https://videouroki.net/razrabotki/priezientatsiia-k-uroku-gieomietrichieskiie-fighury.html" TargetMode="External"/><Relationship Id="rId12" Type="http://schemas.openxmlformats.org/officeDocument/2006/relationships/hyperlink" Target="https://uchi.ru/b2t/teacher/check/preparing/9945/4549359" TargetMode="External"/><Relationship Id="rId17" Type="http://schemas.openxmlformats.org/officeDocument/2006/relationships/hyperlink" Target="https://videouroki.net/razrabotki/vydielieniie-v-chislie-obshchiegho-kolichiestva-iedinits-liubogho-razriada.html" TargetMode="External"/><Relationship Id="rId25" Type="http://schemas.openxmlformats.org/officeDocument/2006/relationships/hyperlink" Target="https://resh.edu.ru/subject/lesson/6237/train/280691/" TargetMode="External"/><Relationship Id="rId33" Type="http://schemas.openxmlformats.org/officeDocument/2006/relationships/hyperlink" Target="https://resh.edu.ru/subject/lesson/4268/train/210601/" TargetMode="External"/><Relationship Id="rId38" Type="http://schemas.openxmlformats.org/officeDocument/2006/relationships/hyperlink" Target="https://infourok.ru/konspekt-uroka-matematiki-v-4-klasse-nahozhdenie-doli-ot-velichiny-i-velichiny-po-ee-dole-5459059.html" TargetMode="External"/><Relationship Id="rId46" Type="http://schemas.openxmlformats.org/officeDocument/2006/relationships/hyperlink" Target="https://multiurok.ru/files/umnozhenie-mnogoznachnykh-chisel-na-dvuznachnoe-ch.html" TargetMode="External"/><Relationship Id="rId59" Type="http://schemas.openxmlformats.org/officeDocument/2006/relationships/hyperlink" Target="https://skysmart.ru/articles/mathematic/delenie-chisel-s-ostatkom" TargetMode="External"/><Relationship Id="rId67" Type="http://schemas.openxmlformats.org/officeDocument/2006/relationships/hyperlink" Target="https://resh.edu.ru/subject/lesson/3926/conspect/213806/" TargetMode="External"/><Relationship Id="rId103" Type="http://schemas.openxmlformats.org/officeDocument/2006/relationships/hyperlink" Target="https://resh.edu.ru/subject/lesson/5125/conspect/215418/" TargetMode="External"/><Relationship Id="rId108" Type="http://schemas.openxmlformats.org/officeDocument/2006/relationships/hyperlink" Target="https://videouroki.net/video/15-zapis-rieshieniia-zadachi-vyrazhieniiem.html" TargetMode="External"/><Relationship Id="rId116" Type="http://schemas.openxmlformats.org/officeDocument/2006/relationships/hyperlink" Target="https://multiurok.ru/files/gieomietrichieskiie-zadachi-2.html" TargetMode="External"/><Relationship Id="rId124" Type="http://schemas.openxmlformats.org/officeDocument/2006/relationships/hyperlink" Target="https://infourok.ru/material.html?mid=54164" TargetMode="External"/><Relationship Id="rId129" Type="http://schemas.openxmlformats.org/officeDocument/2006/relationships/hyperlink" Target="https://videouroki.net/video/19-zadachi-s-geometricheskim-soderzhaniem.html" TargetMode="External"/><Relationship Id="rId137" Type="http://schemas.openxmlformats.org/officeDocument/2006/relationships/hyperlink" Target="https://infourok.ru/konspekt-po-matematike-klass-umk-shkola-rossii-sbor-i-predstavlenie-dannih-diagrammi-1208471.html" TargetMode="External"/><Relationship Id="rId20" Type="http://schemas.openxmlformats.org/officeDocument/2006/relationships/hyperlink" Target="https://nsportal.ru/nachalnaya-shkola/matematika/2019/11/21/zapis-mnogoznachnyh-chisel-v-predelah-klassa-millionov" TargetMode="External"/><Relationship Id="rId41" Type="http://schemas.openxmlformats.org/officeDocument/2006/relationships/hyperlink" Target="https://resh.edu.ru/subject/lesson/4010/train/270513/" TargetMode="External"/><Relationship Id="rId54" Type="http://schemas.openxmlformats.org/officeDocument/2006/relationships/hyperlink" Target="https://videouroki.net/video/47-priyom-pismennogo-deleniya-mnogoznachnogo-chisla-na-dvuznachnoe.html" TargetMode="External"/><Relationship Id="rId62" Type="http://schemas.openxmlformats.org/officeDocument/2006/relationships/hyperlink" Target="https://videouroki.net/razrabotki/razrabotka-uroka-po-matematike-dlya-nachalnykh-klassov-umnozhenie-i-delenie-na-10-100-1000.html" TargetMode="External"/><Relationship Id="rId70" Type="http://schemas.openxmlformats.org/officeDocument/2006/relationships/hyperlink" Target="https://resh.edu.ru/subject/lesson/4583/conspect/218116/" TargetMode="External"/><Relationship Id="rId75" Type="http://schemas.openxmlformats.org/officeDocument/2006/relationships/hyperlink" Target="https://videouroki.net/video/23-nahozhdenie-neizvestnyh-mnozhitelya-delimogo-ili-delitelya.html" TargetMode="External"/><Relationship Id="rId83" Type="http://schemas.openxmlformats.org/officeDocument/2006/relationships/hyperlink" Target="https://multiurok.ru/files/tekhnologicheskaia-karta-uroka-po-teme-nakhozhdeni.html" TargetMode="External"/><Relationship Id="rId88" Type="http://schemas.openxmlformats.org/officeDocument/2006/relationships/hyperlink" Target="https://resh.edu.ru/subject/lesson/5242/conspect/280213/" TargetMode="External"/><Relationship Id="rId91" Type="http://schemas.openxmlformats.org/officeDocument/2006/relationships/hyperlink" Target="https://resh.edu.ru/subject/lesson/4032/conspect/85760/" TargetMode="External"/><Relationship Id="rId96" Type="http://schemas.openxmlformats.org/officeDocument/2006/relationships/hyperlink" Target="https://resh.edu.ru/subject/lesson/5248/conspect/216968/" TargetMode="External"/><Relationship Id="rId111" Type="http://schemas.openxmlformats.org/officeDocument/2006/relationships/hyperlink" Target="https://urok.1sept.ru/articles/688766" TargetMode="External"/><Relationship Id="rId132" Type="http://schemas.openxmlformats.org/officeDocument/2006/relationships/hyperlink" Target="https://olimpiadiksoch5.blogspot.com/p/blog-page_83.html" TargetMode="External"/><Relationship Id="rId140" Type="http://schemas.openxmlformats.org/officeDocument/2006/relationships/hyperlink" Target="https://resh.edu.ru/subject/lesson/5233/conspect/214054/" TargetMode="External"/><Relationship Id="rId145" Type="http://schemas.openxmlformats.org/officeDocument/2006/relationships/hyperlink" Target="https://infourok.ru/urok-matematiki-po-obnovlyonnoy-programme-v-klasse-chisla-v-predelah-milliona-2362820.html" TargetMode="Externa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747/start/215388/" TargetMode="External"/><Relationship Id="rId15" Type="http://schemas.openxmlformats.org/officeDocument/2006/relationships/hyperlink" Target="https://resh.edu.ru/subject/lesson/5232/train/214218/" TargetMode="External"/><Relationship Id="rId23" Type="http://schemas.openxmlformats.org/officeDocument/2006/relationships/hyperlink" Target="https://resh.edu.ru/subject/lesson/5232/conspect/214209/" TargetMode="External"/><Relationship Id="rId28" Type="http://schemas.openxmlformats.org/officeDocument/2006/relationships/hyperlink" Target="https://resh.edu.ru/subject/lesson/3972/train/270480/" TargetMode="External"/><Relationship Id="rId36" Type="http://schemas.openxmlformats.org/officeDocument/2006/relationships/hyperlink" Target="https://resh.edu.ru/subject/lesson/4581/conspect/215821/" TargetMode="External"/><Relationship Id="rId49" Type="http://schemas.openxmlformats.org/officeDocument/2006/relationships/hyperlink" Target="https://resh.edu.ru/subject/lesson/5239/train/215086/" TargetMode="External"/><Relationship Id="rId57" Type="http://schemas.openxmlformats.org/officeDocument/2006/relationships/hyperlink" Target="https://resh.edu.ru/subject/lesson/4099/conspect/284795/" TargetMode="External"/><Relationship Id="rId106" Type="http://schemas.openxmlformats.org/officeDocument/2006/relationships/hyperlink" Target="https://resh.edu.ru/subject/lesson/5702/conspect/216503/" TargetMode="External"/><Relationship Id="rId114" Type="http://schemas.openxmlformats.org/officeDocument/2006/relationships/hyperlink" Target="https://infourok.ru/urok-matematiki-klass-postroenie-okruzhnosti-po-zadannomu-radiusu-3287077.html" TargetMode="External"/><Relationship Id="rId119" Type="http://schemas.openxmlformats.org/officeDocument/2006/relationships/hyperlink" Target="https://resh.edu.ru/subject/lesson/4623/conspect/218457/" TargetMode="External"/><Relationship Id="rId127" Type="http://schemas.openxmlformats.org/officeDocument/2006/relationships/hyperlink" Target="https://uchebnik.mos.ru/composer3/lesson/1988238/view" TargetMode="External"/><Relationship Id="rId10" Type="http://schemas.openxmlformats.org/officeDocument/2006/relationships/hyperlink" Target="https://resh.edu.ru/subject/lesson/3801/start/276724/" TargetMode="External"/><Relationship Id="rId31" Type="http://schemas.openxmlformats.org/officeDocument/2006/relationships/hyperlink" Target="https://resh.edu.ru/subject/lesson/4578/start/214644/" TargetMode="External"/><Relationship Id="rId44" Type="http://schemas.openxmlformats.org/officeDocument/2006/relationships/hyperlink" Target="https://resh.edu.ru/subject/lesson/3992/conspect/214767/" TargetMode="External"/><Relationship Id="rId52" Type="http://schemas.openxmlformats.org/officeDocument/2006/relationships/hyperlink" Target="https://resh.edu.ru/subject/lesson/6243/conspect/216906/" TargetMode="External"/><Relationship Id="rId60" Type="http://schemas.openxmlformats.org/officeDocument/2006/relationships/hyperlink" Target="https://infourok.ru/konspekt-uroka-po-matematike-na-temu-umnozhenie-chisel-na-i-klass-919185.html" TargetMode="External"/><Relationship Id="rId65" Type="http://schemas.openxmlformats.org/officeDocument/2006/relationships/hyperlink" Target="https://skysmart.ru/articles/mathematic/svojstva-umnozheniya-i-deleniya" TargetMode="External"/><Relationship Id="rId73" Type="http://schemas.openxmlformats.org/officeDocument/2006/relationships/hyperlink" Target="https://nsportal.ru/nachalnaya-shkola/matematika/2014/09/15/pamyatka-po-nakhozhdeniyu-neizvestnykh-komponentov-deystviy" TargetMode="External"/><Relationship Id="rId78" Type="http://schemas.openxmlformats.org/officeDocument/2006/relationships/hyperlink" Target="https://multiurok.ru/files/urok-matematiki-v-4-klasse-delenie-velichiny-na-od.html" TargetMode="External"/><Relationship Id="rId81" Type="http://schemas.openxmlformats.org/officeDocument/2006/relationships/hyperlink" Target="https://videouroki.net/razrabotki/plan-uroka-arifmietichieskiie-dieistviia.html" TargetMode="External"/><Relationship Id="rId86" Type="http://schemas.openxmlformats.org/officeDocument/2006/relationships/hyperlink" Target="https://nsportal.ru/nachalnaya-shkola/matematika/2021/06/14/tekstovye-zadachi-dlya-4-klassa" TargetMode="External"/><Relationship Id="rId94" Type="http://schemas.openxmlformats.org/officeDocument/2006/relationships/hyperlink" Target="https://resh.edu.ru/subject/lesson/5243/conspect/272886/" TargetMode="External"/><Relationship Id="rId99" Type="http://schemas.openxmlformats.org/officeDocument/2006/relationships/hyperlink" Target="https://infourok.ru/kartochki-zadachi-na-proizvoditelnost-truda-4-klass-5473459.html" TargetMode="External"/><Relationship Id="rId101" Type="http://schemas.openxmlformats.org/officeDocument/2006/relationships/hyperlink" Target="https://videouroki.net/video/10-reshenie-zadach-na-vremya.html" TargetMode="External"/><Relationship Id="rId122" Type="http://schemas.openxmlformats.org/officeDocument/2006/relationships/hyperlink" Target="https://resh.edu.ru/subject/lesson/4129/conspect/218550/" TargetMode="External"/><Relationship Id="rId130" Type="http://schemas.openxmlformats.org/officeDocument/2006/relationships/hyperlink" Target="https://infourok.ru/prezentaciya-po-matematike-4-klass-reshenie-logicheskih-zadach-6196244.html" TargetMode="External"/><Relationship Id="rId135" Type="http://schemas.openxmlformats.org/officeDocument/2006/relationships/hyperlink" Target="https://rosuchebnik.ru/material/urok-matematiki-v-nachalnoy-shkole-uchimsya-rabotat-s-tablitsey/" TargetMode="External"/><Relationship Id="rId143" Type="http://schemas.openxmlformats.org/officeDocument/2006/relationships/hyperlink" Target="https://urok.1sept.ru/articles/587671" TargetMode="External"/><Relationship Id="rId148" Type="http://schemas.openxmlformats.org/officeDocument/2006/relationships/hyperlink" Target="https://infourok.ru/reshenie-tekstovyh-zadach-v-4-klasse-5096397.html" TargetMode="External"/><Relationship Id="rId151" Type="http://schemas.openxmlformats.org/officeDocument/2006/relationships/hyperlink" Target="https://infourok.ru/prezentaciya-k-uroku-matematiki-v-klasse-tema-prostranstvennie-otnosheniya-geometricheskie-figuri-urok-sistematizacii-i-obobsche-3386559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h.edu.ru/subject/lesson/5703/start/273135/" TargetMode="External"/><Relationship Id="rId13" Type="http://schemas.openxmlformats.org/officeDocument/2006/relationships/hyperlink" Target="https://infourok.ru/kospekt-otkritogo-uroka-po-matematike-umk-shkola-rossii-zapis-chisel-v-predelah-milliona-1985743.html" TargetMode="External"/><Relationship Id="rId18" Type="http://schemas.openxmlformats.org/officeDocument/2006/relationships/hyperlink" Target="https://videouroki.net/razrabotki/odissiei-na-ostrovie-tsiklopov-polifiem.html?ysclid=l4so5ugt8c646785693" TargetMode="External"/><Relationship Id="rId39" Type="http://schemas.openxmlformats.org/officeDocument/2006/relationships/hyperlink" Target="https://uchi.ru/b2t/teacher/check/4549352" TargetMode="External"/><Relationship Id="rId109" Type="http://schemas.openxmlformats.org/officeDocument/2006/relationships/hyperlink" Target="https://videouroki.net/razrabotki/priezientatsiia-k-uroku-matiematiki-4-klass-simmietriia.html" TargetMode="External"/><Relationship Id="rId34" Type="http://schemas.openxmlformats.org/officeDocument/2006/relationships/hyperlink" Target="https://resh.edu.ru/subject/lesson/3983/start/214334/" TargetMode="External"/><Relationship Id="rId50" Type="http://schemas.openxmlformats.org/officeDocument/2006/relationships/hyperlink" Target="https://infourok.ru/konspekt-uroka-po-matematike-klass-pismennoe-delenie-mnogoznachnogo-chisla-na-odnoznachnoe-1562602.html" TargetMode="External"/><Relationship Id="rId55" Type="http://schemas.openxmlformats.org/officeDocument/2006/relationships/hyperlink" Target="https://resh.edu.ru/subject/lesson/4110/conspect/217961/" TargetMode="External"/><Relationship Id="rId76" Type="http://schemas.openxmlformats.org/officeDocument/2006/relationships/hyperlink" Target="https://multiurok.ru/files/vzaimosviaz-komponentov-i-rezultata-pri-delenii-s.html" TargetMode="External"/><Relationship Id="rId97" Type="http://schemas.openxmlformats.org/officeDocument/2006/relationships/hyperlink" Target="https://videouroki.net/video/30-zadachi-na-dvizhieniie-v-odnom-napravlienii-iz-odnoi-tochki.html" TargetMode="External"/><Relationship Id="rId104" Type="http://schemas.openxmlformats.org/officeDocument/2006/relationships/hyperlink" Target="https://resh.edu.ru/subject/lesson/5702/conspect/216503/" TargetMode="External"/><Relationship Id="rId120" Type="http://schemas.openxmlformats.org/officeDocument/2006/relationships/hyperlink" Target="https://resh.edu.ru/subject/lesson/4141/conspect/218798/" TargetMode="External"/><Relationship Id="rId125" Type="http://schemas.openxmlformats.org/officeDocument/2006/relationships/hyperlink" Target="https://infourok.ru/konspekt-uroka-matematiki-v-4-klasse-tema-postroenie-pryamougolnikov-4677736.html" TargetMode="External"/><Relationship Id="rId141" Type="http://schemas.openxmlformats.org/officeDocument/2006/relationships/hyperlink" Target="https://rosuchebnik.ru/material/elektronnye-obrazovatelnye-resursy-v-nachalnoy-shkole/" TargetMode="External"/><Relationship Id="rId146" Type="http://schemas.openxmlformats.org/officeDocument/2006/relationships/hyperlink" Target="https://resh.edu.ru/subject/lesson/5236/conspect/214674/" TargetMode="External"/><Relationship Id="rId7" Type="http://schemas.openxmlformats.org/officeDocument/2006/relationships/hyperlink" Target="https://resh.edu.ru/subject/lesson/4446/start/217000/" TargetMode="External"/><Relationship Id="rId71" Type="http://schemas.openxmlformats.org/officeDocument/2006/relationships/hyperlink" Target="https://resh.edu.ru/subject/lesson/6235/train/279371/" TargetMode="External"/><Relationship Id="rId92" Type="http://schemas.openxmlformats.org/officeDocument/2006/relationships/hyperlink" Target="https://videouroki.net/razrabotki/n-v-goghol-kratkiie-sviedieniia-o-pisatielie-malorossiia-v-zhizni-i-sud-bie-n-v-.html?ysclid=l4soyi3mxk12438008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deouroki.net/video/08-edinicy-massy-centner-tonna-tablica-edinic-massy.html" TargetMode="External"/><Relationship Id="rId24" Type="http://schemas.openxmlformats.org/officeDocument/2006/relationships/hyperlink" Target="https://resh.edu.ru/subject/lesson/6069/conspect/273227/" TargetMode="External"/><Relationship Id="rId40" Type="http://schemas.openxmlformats.org/officeDocument/2006/relationships/hyperlink" Target="https://resh.edu.ru/subject/lesson/5236/conspect/214674/" TargetMode="External"/><Relationship Id="rId45" Type="http://schemas.openxmlformats.org/officeDocument/2006/relationships/hyperlink" Target="https://urok.1sept.ru/articles/412784" TargetMode="External"/><Relationship Id="rId66" Type="http://schemas.openxmlformats.org/officeDocument/2006/relationships/hyperlink" Target="https://infourok.ru/urok-matematiki-na-temu-svoystva-arifmeticheskih-deystviy-racionalnie-vichisleniya-1028643.html" TargetMode="External"/><Relationship Id="rId87" Type="http://schemas.openxmlformats.org/officeDocument/2006/relationships/hyperlink" Target="https://infourok.ru/tekstovie-zadachi-po-matematike-dlya-klassa-3699122.html" TargetMode="External"/><Relationship Id="rId110" Type="http://schemas.openxmlformats.org/officeDocument/2006/relationships/hyperlink" Target="https://skysmart.ru/articles/mathematic/osevaya-i-centralnaya-simmetriya" TargetMode="External"/><Relationship Id="rId115" Type="http://schemas.openxmlformats.org/officeDocument/2006/relationships/hyperlink" Target="https://videouroki.net/razrabotki/postroieniie-ghieomietrichieskikh-fighur-4-klass-dopolnitiel-nyie-zadaniia.html" TargetMode="External"/><Relationship Id="rId131" Type="http://schemas.openxmlformats.org/officeDocument/2006/relationships/hyperlink" Target="https://infourok.ru/logicheskie-zadachi-i-ih-reshenie-klass-852650.html" TargetMode="External"/><Relationship Id="rId136" Type="http://schemas.openxmlformats.org/officeDocument/2006/relationships/hyperlink" Target="https://nsportal.ru/nachalnaya-shkola/matematika/2015/07/26/urok-matematiki-v-4-klasse-predstavlenie-informatsii" TargetMode="External"/><Relationship Id="rId61" Type="http://schemas.openxmlformats.org/officeDocument/2006/relationships/hyperlink" Target="https://learningapps.org/22032123" TargetMode="External"/><Relationship Id="rId82" Type="http://schemas.openxmlformats.org/officeDocument/2006/relationships/hyperlink" Target="https://urok.1sept.ru/articles/548775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s://multiurok.ru/files/urok-matiematiki-chtieniie-zapis-i-sravnieniie-chi.html" TargetMode="External"/><Relationship Id="rId14" Type="http://schemas.openxmlformats.org/officeDocument/2006/relationships/hyperlink" Target="https://nsportal.ru/nachalnaya-shkola/matematika/2014/05/30/numeratsiya-chisel-v-predelakh-milliona" TargetMode="External"/><Relationship Id="rId30" Type="http://schemas.openxmlformats.org/officeDocument/2006/relationships/hyperlink" Target="https://resh.edu.ru/subject/lesson/5235/train/214447/" TargetMode="External"/><Relationship Id="rId35" Type="http://schemas.openxmlformats.org/officeDocument/2006/relationships/hyperlink" Target="https://resh.edu.ru/subject/lesson/3983/conspect/214333/" TargetMode="External"/><Relationship Id="rId56" Type="http://schemas.openxmlformats.org/officeDocument/2006/relationships/hyperlink" Target="https://resh.edu.ru/subject/lesson/6264/conspect/217992/" TargetMode="External"/><Relationship Id="rId77" Type="http://schemas.openxmlformats.org/officeDocument/2006/relationships/hyperlink" Target="https://infourok.ru/material.html?mid=18895" TargetMode="External"/><Relationship Id="rId100" Type="http://schemas.openxmlformats.org/officeDocument/2006/relationships/hyperlink" Target="https://infourok.ru/urok-matematiki-zadachi-na-kuplyu-prodazhu-klass-1677957.html" TargetMode="External"/><Relationship Id="rId105" Type="http://schemas.openxmlformats.org/officeDocument/2006/relationships/hyperlink" Target="https://infourok.ru/didakticheskiy-material-po-matematike-zadachi-na-nahozhdenie-chastey-i-doli-3577989.html" TargetMode="External"/><Relationship Id="rId126" Type="http://schemas.openxmlformats.org/officeDocument/2006/relationships/hyperlink" Target="https://multiurok.ru/files/urok-matiematiki-po-tiemie-postroieniie-priamoughol-nikov-uchiebnik-matiematika-4-klass-rudnitskaia-v-n-iudachieva-t-v-nachal-naia-shkola-21-viek.html" TargetMode="External"/><Relationship Id="rId147" Type="http://schemas.openxmlformats.org/officeDocument/2006/relationships/hyperlink" Target="https://nsportal.ru/nachalnaya-shkola/matematika/2012/02/02/matematika-4-klass-tema-reshenie-tekstovykh-zadach" TargetMode="External"/><Relationship Id="rId8" Type="http://schemas.openxmlformats.org/officeDocument/2006/relationships/hyperlink" Target="https://resh.edu.ru/subject/lesson/4447/start/217559/" TargetMode="External"/><Relationship Id="rId51" Type="http://schemas.openxmlformats.org/officeDocument/2006/relationships/hyperlink" Target="https://resh.edu.ru/subject/lesson/6238/conspect/215604/" TargetMode="External"/><Relationship Id="rId72" Type="http://schemas.openxmlformats.org/officeDocument/2006/relationships/hyperlink" Target="https://resh.edu.ru/subject/lesson/4580/train/279806/" TargetMode="External"/><Relationship Id="rId93" Type="http://schemas.openxmlformats.org/officeDocument/2006/relationships/hyperlink" Target="https://resh.edu.ru/subject/lesson/5240/conspect/215728/" TargetMode="External"/><Relationship Id="rId98" Type="http://schemas.openxmlformats.org/officeDocument/2006/relationships/hyperlink" Target="https://multiurok.ru/files/konspekt-uroka-po-matematike-4-klass-po-teme-reshe.html" TargetMode="External"/><Relationship Id="rId121" Type="http://schemas.openxmlformats.org/officeDocument/2006/relationships/hyperlink" Target="https://resh.edu.ru/subject/lesson/4625/conspect/218581/" TargetMode="External"/><Relationship Id="rId142" Type="http://schemas.openxmlformats.org/officeDocument/2006/relationships/hyperlink" Target="https://infourok.ru/urok-bezopasnost-v-seti-internet-4-klass-4362575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21</Pages>
  <Words>10320</Words>
  <Characters>58829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кц</cp:lastModifiedBy>
  <cp:revision>13</cp:revision>
  <cp:lastPrinted>2022-06-24T14:52:00Z</cp:lastPrinted>
  <dcterms:created xsi:type="dcterms:W3CDTF">2022-06-14T12:00:00Z</dcterms:created>
  <dcterms:modified xsi:type="dcterms:W3CDTF">2023-01-09T06:31:00Z</dcterms:modified>
  <dc:language>ru-RU</dc:language>
</cp:coreProperties>
</file>