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7F" w:rsidRPr="00E8197F" w:rsidRDefault="00AE2E65" w:rsidP="00E819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F13E20">
        <w:rPr>
          <w:rFonts w:ascii="Times New Roman" w:hAnsi="Times New Roman" w:cs="Times New Roman"/>
          <w:b/>
          <w:bCs/>
          <w:sz w:val="24"/>
          <w:szCs w:val="24"/>
        </w:rPr>
        <w:t xml:space="preserve">             </w:t>
      </w:r>
      <w:r w:rsidR="00D3027B">
        <w:rPr>
          <w:rFonts w:ascii="Times New Roman" w:hAnsi="Times New Roman" w:cs="Times New Roman"/>
          <w:b/>
          <w:bCs/>
          <w:sz w:val="24"/>
          <w:szCs w:val="24"/>
        </w:rPr>
        <w:t xml:space="preserve">     </w:t>
      </w:r>
      <w:bookmarkStart w:id="0" w:name="_GoBack"/>
      <w:bookmarkEnd w:id="0"/>
      <w:r w:rsidR="00E8197F" w:rsidRPr="00E8197F">
        <w:rPr>
          <w:rFonts w:ascii="Times New Roman" w:hAnsi="Times New Roman" w:cs="Times New Roman"/>
          <w:b/>
          <w:bCs/>
          <w:sz w:val="24"/>
          <w:szCs w:val="24"/>
        </w:rPr>
        <w:t xml:space="preserve">Аннотация к рабочей </w:t>
      </w:r>
      <w:r w:rsidR="00E8197F">
        <w:rPr>
          <w:rFonts w:ascii="Times New Roman" w:hAnsi="Times New Roman" w:cs="Times New Roman"/>
          <w:b/>
          <w:bCs/>
          <w:sz w:val="24"/>
          <w:szCs w:val="24"/>
        </w:rPr>
        <w:t>программе по предмету «Алгебра</w:t>
      </w:r>
      <w:r w:rsidR="00E8197F" w:rsidRPr="00E8197F">
        <w:rPr>
          <w:rFonts w:ascii="Times New Roman" w:hAnsi="Times New Roman" w:cs="Times New Roman"/>
          <w:b/>
          <w:bCs/>
          <w:sz w:val="24"/>
          <w:szCs w:val="24"/>
        </w:rPr>
        <w:t>»,8 класс</w:t>
      </w:r>
    </w:p>
    <w:p w:rsidR="00E8197F" w:rsidRDefault="00E8197F" w:rsidP="00E8197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4B61EE" w:rsidRDefault="004B61EE" w:rsidP="004B61EE">
      <w:pPr>
        <w:jc w:val="both"/>
        <w:rPr>
          <w:rFonts w:ascii="Times New Roman" w:hAnsi="Times New Roman"/>
          <w:color w:val="000000"/>
        </w:rPr>
      </w:pPr>
      <w:proofErr w:type="gramStart"/>
      <w:r w:rsidRPr="00785665">
        <w:rPr>
          <w:rFonts w:ascii="Times New Roman" w:hAnsi="Times New Roman"/>
          <w:color w:val="000000"/>
        </w:rPr>
        <w:t xml:space="preserve">Рабочая программа по  алгебре  для обучающихся 8 класса составлена в соответствии с примерной рабочей программой </w:t>
      </w:r>
      <w:r w:rsidRPr="00785665">
        <w:rPr>
          <w:rFonts w:ascii="Times New Roman" w:eastAsia="Andale Sans UI" w:hAnsi="Times New Roman"/>
          <w:kern w:val="2"/>
        </w:rPr>
        <w:t>учреждений по алгебре 7–9 классы под редакцией Н.Г.</w:t>
      </w:r>
      <w:proofErr w:type="spellStart"/>
      <w:r w:rsidRPr="00785665">
        <w:rPr>
          <w:rFonts w:ascii="Times New Roman" w:eastAsia="Andale Sans UI" w:hAnsi="Times New Roman"/>
          <w:kern w:val="2"/>
        </w:rPr>
        <w:t>Миндюк</w:t>
      </w:r>
      <w:proofErr w:type="spellEnd"/>
      <w:r w:rsidRPr="00785665">
        <w:rPr>
          <w:rFonts w:ascii="Times New Roman" w:eastAsia="Andale Sans UI" w:hAnsi="Times New Roman"/>
          <w:kern w:val="2"/>
        </w:rPr>
        <w:t>-</w:t>
      </w:r>
      <w:proofErr w:type="spellStart"/>
      <w:r w:rsidRPr="00785665">
        <w:rPr>
          <w:rFonts w:ascii="Times New Roman" w:eastAsia="Andale Sans UI" w:hAnsi="Times New Roman"/>
          <w:kern w:val="2"/>
        </w:rPr>
        <w:t>М,;Просвещение</w:t>
      </w:r>
      <w:proofErr w:type="spellEnd"/>
      <w:r w:rsidRPr="00785665">
        <w:rPr>
          <w:rFonts w:ascii="Times New Roman" w:eastAsia="Andale Sans UI" w:hAnsi="Times New Roman"/>
          <w:kern w:val="2"/>
        </w:rPr>
        <w:t>, 2016.</w:t>
      </w:r>
      <w:proofErr w:type="gramEnd"/>
      <w:r w:rsidRPr="00785665">
        <w:rPr>
          <w:rFonts w:ascii="Times New Roman" w:eastAsia="Andale Sans UI" w:hAnsi="Times New Roman"/>
          <w:kern w:val="2"/>
        </w:rPr>
        <w:t xml:space="preserve"> «Рабочие программы 7-9 классы», </w:t>
      </w:r>
      <w:r w:rsidRPr="00785665">
        <w:rPr>
          <w:rFonts w:ascii="Times New Roman" w:eastAsia="Andale Sans UI" w:hAnsi="Times New Roman"/>
          <w:bCs/>
          <w:iCs/>
          <w:kern w:val="2"/>
        </w:rPr>
        <w:t xml:space="preserve">завершенной предметной линии </w:t>
      </w:r>
      <w:r w:rsidRPr="00785665">
        <w:rPr>
          <w:rFonts w:ascii="Times New Roman" w:eastAsia="Andale Sans UI" w:hAnsi="Times New Roman"/>
          <w:kern w:val="2"/>
        </w:rPr>
        <w:t xml:space="preserve"> учебника для 8  класса</w:t>
      </w:r>
      <w:proofErr w:type="gramStart"/>
      <w:r w:rsidRPr="00785665">
        <w:rPr>
          <w:rFonts w:ascii="Times New Roman" w:eastAsia="Andale Sans UI" w:hAnsi="Times New Roman"/>
          <w:kern w:val="2"/>
        </w:rPr>
        <w:t xml:space="preserve"> ,</w:t>
      </w:r>
      <w:proofErr w:type="gramEnd"/>
      <w:r w:rsidRPr="00785665">
        <w:rPr>
          <w:rFonts w:ascii="Times New Roman" w:eastAsia="Andale Sans UI" w:hAnsi="Times New Roman"/>
          <w:kern w:val="2"/>
        </w:rPr>
        <w:t xml:space="preserve"> авторы Ю.Н. Макарычев, Н.Г. </w:t>
      </w:r>
      <w:proofErr w:type="spellStart"/>
      <w:r w:rsidRPr="00785665">
        <w:rPr>
          <w:rFonts w:ascii="Times New Roman" w:eastAsia="Andale Sans UI" w:hAnsi="Times New Roman"/>
          <w:kern w:val="2"/>
        </w:rPr>
        <w:t>Миндюк</w:t>
      </w:r>
      <w:proofErr w:type="spellEnd"/>
      <w:r w:rsidRPr="00785665">
        <w:rPr>
          <w:rFonts w:ascii="Times New Roman" w:eastAsia="Andale Sans UI" w:hAnsi="Times New Roman"/>
          <w:kern w:val="2"/>
        </w:rPr>
        <w:t xml:space="preserve">, К.Н. </w:t>
      </w:r>
      <w:proofErr w:type="spellStart"/>
      <w:r w:rsidRPr="00785665">
        <w:rPr>
          <w:rFonts w:ascii="Times New Roman" w:eastAsia="Andale Sans UI" w:hAnsi="Times New Roman"/>
          <w:kern w:val="2"/>
        </w:rPr>
        <w:t>Нешков</w:t>
      </w:r>
      <w:proofErr w:type="spellEnd"/>
      <w:r w:rsidRPr="00785665">
        <w:rPr>
          <w:rFonts w:ascii="Times New Roman" w:eastAsia="Andale Sans UI" w:hAnsi="Times New Roman"/>
          <w:kern w:val="2"/>
        </w:rPr>
        <w:t>, С.Б. Суворова Ю.Н.,</w:t>
      </w:r>
      <w:r w:rsidRPr="00785665">
        <w:rPr>
          <w:rFonts w:ascii="Times New Roman" w:hAnsi="Times New Roman"/>
          <w:sz w:val="20"/>
          <w:szCs w:val="20"/>
        </w:rPr>
        <w:t xml:space="preserve"> </w:t>
      </w:r>
      <w:r w:rsidRPr="00785665">
        <w:rPr>
          <w:rFonts w:ascii="Times New Roman" w:hAnsi="Times New Roman"/>
        </w:rPr>
        <w:t xml:space="preserve">под ред. С.А. </w:t>
      </w:r>
      <w:proofErr w:type="spellStart"/>
      <w:r w:rsidRPr="00785665">
        <w:rPr>
          <w:rFonts w:ascii="Times New Roman" w:hAnsi="Times New Roman"/>
        </w:rPr>
        <w:t>Теляковского</w:t>
      </w:r>
      <w:proofErr w:type="spellEnd"/>
      <w:r w:rsidRPr="00785665">
        <w:rPr>
          <w:rFonts w:ascii="Times New Roman" w:hAnsi="Times New Roman"/>
        </w:rPr>
        <w:t>. М.: Просвещение, 2014</w:t>
      </w:r>
      <w:r w:rsidRPr="00785665">
        <w:rPr>
          <w:rFonts w:ascii="Times New Roman" w:hAnsi="Times New Roman"/>
          <w:color w:val="000000"/>
        </w:rPr>
        <w:t xml:space="preserve"> </w:t>
      </w:r>
      <w:r w:rsidRPr="00785665">
        <w:rPr>
          <w:rFonts w:ascii="Times New Roman" w:hAnsi="Times New Roman"/>
        </w:rPr>
        <w:t xml:space="preserve"> </w:t>
      </w:r>
    </w:p>
    <w:p w:rsidR="004B61EE" w:rsidRPr="004B61EE" w:rsidRDefault="004B61EE" w:rsidP="004B61EE">
      <w:pPr>
        <w:jc w:val="both"/>
        <w:rPr>
          <w:rFonts w:ascii="Times New Roman" w:hAnsi="Times New Roman"/>
          <w:color w:val="000000"/>
        </w:rPr>
      </w:pPr>
      <w:r w:rsidRPr="00785665">
        <w:rPr>
          <w:rFonts w:ascii="Times New Roman" w:hAnsi="Times New Roman"/>
        </w:rPr>
        <w:t>На изучение предмета «Алгебра» в 8 классе в учебном плане филиал МАОУ «</w:t>
      </w:r>
      <w:proofErr w:type="spellStart"/>
      <w:r w:rsidRPr="00785665">
        <w:rPr>
          <w:rFonts w:ascii="Times New Roman" w:hAnsi="Times New Roman"/>
        </w:rPr>
        <w:t>Прииртышская</w:t>
      </w:r>
      <w:proofErr w:type="spellEnd"/>
      <w:r w:rsidRPr="00785665">
        <w:rPr>
          <w:rFonts w:ascii="Times New Roman" w:hAnsi="Times New Roman"/>
        </w:rPr>
        <w:t xml:space="preserve"> СОШ</w:t>
      </w:r>
      <w:proofErr w:type="gramStart"/>
      <w:r w:rsidRPr="00785665">
        <w:rPr>
          <w:rFonts w:ascii="Times New Roman" w:hAnsi="Times New Roman"/>
        </w:rPr>
        <w:t>»-</w:t>
      </w:r>
      <w:proofErr w:type="gramEnd"/>
      <w:r w:rsidRPr="00785665">
        <w:rPr>
          <w:rFonts w:ascii="Times New Roman" w:hAnsi="Times New Roman"/>
        </w:rPr>
        <w:t>«</w:t>
      </w:r>
      <w:proofErr w:type="spellStart"/>
      <w:r w:rsidRPr="00785665">
        <w:rPr>
          <w:rFonts w:ascii="Times New Roman" w:hAnsi="Times New Roman"/>
        </w:rPr>
        <w:t>Полуяновская</w:t>
      </w:r>
      <w:proofErr w:type="spellEnd"/>
      <w:r w:rsidRPr="00785665">
        <w:rPr>
          <w:rFonts w:ascii="Times New Roman" w:hAnsi="Times New Roman"/>
        </w:rPr>
        <w:t xml:space="preserve"> СОШ»</w:t>
      </w:r>
      <w:r w:rsidRPr="00785665">
        <w:rPr>
          <w:rFonts w:ascii="Times New Roman" w:hAnsi="Times New Roman"/>
          <w:color w:val="FF0000"/>
        </w:rPr>
        <w:t xml:space="preserve"> </w:t>
      </w:r>
      <w:r w:rsidRPr="00785665">
        <w:rPr>
          <w:rFonts w:ascii="Times New Roman" w:hAnsi="Times New Roman"/>
        </w:rPr>
        <w:t>отводится 3</w:t>
      </w:r>
      <w:r>
        <w:rPr>
          <w:rFonts w:ascii="Times New Roman" w:hAnsi="Times New Roman"/>
        </w:rPr>
        <w:t xml:space="preserve"> часа в неделю, 102 часа в год</w:t>
      </w:r>
    </w:p>
    <w:p w:rsidR="002B1573" w:rsidRDefault="00B425F8" w:rsidP="002B1573">
      <w:pPr>
        <w:autoSpaceDE w:val="0"/>
        <w:autoSpaceDN w:val="0"/>
        <w:adjustRightInd w:val="0"/>
        <w:spacing w:after="0" w:line="240" w:lineRule="auto"/>
        <w:rPr>
          <w:rFonts w:ascii="Times New Roman" w:hAnsi="Times New Roman" w:cs="Times New Roman"/>
          <w:b/>
          <w:bCs/>
          <w:color w:val="000000"/>
          <w:sz w:val="24"/>
          <w:szCs w:val="24"/>
        </w:rPr>
      </w:pPr>
      <w:r w:rsidRPr="00B425F8">
        <w:rPr>
          <w:rFonts w:ascii="Times New Roman" w:hAnsi="Times New Roman" w:cs="Times New Roman"/>
          <w:b/>
          <w:bCs/>
          <w:color w:val="000000"/>
          <w:sz w:val="24"/>
          <w:szCs w:val="24"/>
        </w:rPr>
        <w:t>Планируемые результаты о</w:t>
      </w:r>
      <w:r w:rsidRPr="00B425F8">
        <w:rPr>
          <w:rFonts w:ascii="Times New Roman" w:hAnsi="Times New Roman" w:cs="Times New Roman"/>
          <w:b/>
          <w:bCs/>
          <w:color w:val="262626"/>
          <w:sz w:val="24"/>
          <w:szCs w:val="24"/>
        </w:rPr>
        <w:t xml:space="preserve">своения учебного предмета </w:t>
      </w:r>
      <w:r w:rsidRPr="00B425F8">
        <w:rPr>
          <w:rFonts w:ascii="Times New Roman" w:hAnsi="Times New Roman" w:cs="Times New Roman"/>
          <w:b/>
          <w:bCs/>
          <w:color w:val="000000"/>
          <w:sz w:val="24"/>
          <w:szCs w:val="24"/>
        </w:rPr>
        <w:t>«Алгебре»</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осознание роли математики в развитии России и мира;</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возможность привести примеры из отечественной и всемирной истории математических открытий и их авторов;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сюжетных задач разных типов на все арифметические действия;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логических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свойства чисел и законов арифметических операций с числами при выполнении вычислений;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признаков делимости на 2, 5, 3, 9, 10 при выполнении вычислений и решении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округления чисел в соответствии с правилами;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сравнение чисел;</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значения квадратного корня из положительного целого числа;</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lastRenderedPageBreak/>
        <w:t xml:space="preserve">решение линейных и квадратных уравнений и неравенств, уравнений и неравенств, сводящихся к </w:t>
      </w:r>
      <w:proofErr w:type="gramStart"/>
      <w:r w:rsidRPr="002B1573">
        <w:rPr>
          <w:rFonts w:ascii="Times New Roman" w:hAnsi="Times New Roman" w:cs="Times New Roman"/>
          <w:bCs/>
          <w:color w:val="000000"/>
          <w:sz w:val="24"/>
          <w:szCs w:val="24"/>
        </w:rPr>
        <w:t>линейным</w:t>
      </w:r>
      <w:proofErr w:type="gramEnd"/>
      <w:r w:rsidRPr="002B1573">
        <w:rPr>
          <w:rFonts w:ascii="Times New Roman" w:hAnsi="Times New Roman" w:cs="Times New Roman"/>
          <w:bCs/>
          <w:color w:val="000000"/>
          <w:sz w:val="24"/>
          <w:szCs w:val="24"/>
        </w:rPr>
        <w:t xml:space="preserve"> или квадратным, систем уравнений и неравенств, изображение решений неравенств и их систем на числовой прямой;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определение положения точки по ее координатам, координаты точки по ее положению на плоскости;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2B1573">
        <w:rPr>
          <w:rFonts w:ascii="Times New Roman" w:hAnsi="Times New Roman" w:cs="Times New Roman"/>
          <w:bCs/>
          <w:color w:val="000000"/>
          <w:sz w:val="24"/>
          <w:szCs w:val="24"/>
        </w:rPr>
        <w:t>знакопостоянства</w:t>
      </w:r>
      <w:proofErr w:type="spellEnd"/>
      <w:r w:rsidRPr="002B1573">
        <w:rPr>
          <w:rFonts w:ascii="Times New Roman" w:hAnsi="Times New Roman" w:cs="Times New Roman"/>
          <w:bCs/>
          <w:color w:val="000000"/>
          <w:sz w:val="24"/>
          <w:szCs w:val="24"/>
        </w:rPr>
        <w:t>, промежутков возрастания и убывания, наибольшего и наименьшего значения функции;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построение графика линейной и квадратичной функций;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последовательность, арифметическая прогрессия, геометрическая прогрессия;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свойств линейной и квадратичной функций и их графиков при решении задач из других учебных предметов;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proofErr w:type="gramStart"/>
      <w:r w:rsidRPr="002B1573">
        <w:rPr>
          <w:rFonts w:ascii="Times New Roman" w:hAnsi="Times New Roman" w:cs="Times New Roman"/>
          <w:bCs/>
          <w:color w:val="000000"/>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измерения длин, расстояний, величин углов с помощью инструментов для измерений длин и углов;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 xml:space="preserve">оперирование на базовом уровне понятиями: равенство фигур, параллельность и перпендикулярность прямых, углы </w:t>
      </w:r>
      <w:proofErr w:type="gramStart"/>
      <w:r w:rsidRPr="002B1573">
        <w:rPr>
          <w:rFonts w:ascii="Times New Roman" w:hAnsi="Times New Roman" w:cs="Times New Roman"/>
          <w:bCs/>
          <w:color w:val="000000"/>
          <w:sz w:val="24"/>
          <w:szCs w:val="24"/>
        </w:rPr>
        <w:t>между</w:t>
      </w:r>
      <w:proofErr w:type="gramEnd"/>
      <w:r w:rsidRPr="002B1573">
        <w:rPr>
          <w:rFonts w:ascii="Times New Roman" w:hAnsi="Times New Roman" w:cs="Times New Roman"/>
          <w:bCs/>
          <w:color w:val="000000"/>
          <w:sz w:val="24"/>
          <w:szCs w:val="24"/>
        </w:rPr>
        <w:t xml:space="preserve"> прямыми, перпендикуляр, наклонная, проекция;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проведение доказательств в геометрии;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вектор, сумма векторов, произведение вектора на число, координаты на плоскости;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задач на нахождение геометрических величин (длина и расстояние, величина угла, площадь) по образцам или алгоритмам;</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proofErr w:type="gramStart"/>
      <w:r w:rsidRPr="002B1573">
        <w:rPr>
          <w:rFonts w:ascii="Times New Roman" w:hAnsi="Times New Roman" w:cs="Times New Roman"/>
          <w:bCs/>
          <w:color w:val="000000"/>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формирование представления о статистических характеристиках, вероятности случайного события;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простейших комбинаторных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определение основных статистических характеристик числовых наборов;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и вычисление вероятности события в простейших случаях;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lastRenderedPageBreak/>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распознавание верных и неверных высказываний;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результатов вычислений при решении практических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сравнения чисел в реальных ситуациях;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числовых выражений при решении практических задач и задач из других учебных предметов;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практических задач с применением простейших свойств фигур;</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простейших построений и измерений на местности, необходимых в реальной жизни;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11) формирование представления об основных изучаемых понятиях: информация, алгоритм, модель - и их свойствах;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425F8" w:rsidRPr="002B1573" w:rsidRDefault="002B1573" w:rsidP="002B157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Ученик</w:t>
      </w:r>
      <w:r w:rsidR="00B425F8" w:rsidRPr="00B425F8">
        <w:rPr>
          <w:rFonts w:ascii="Times New Roman" w:hAnsi="Times New Roman" w:cs="Times New Roman"/>
          <w:b/>
          <w:bCs/>
          <w:sz w:val="24"/>
          <w:szCs w:val="24"/>
        </w:rPr>
        <w:t xml:space="preserve"> научится: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число, арифметический квадратный корень;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округление рациональных чисел в соответствии с правилами;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значение квадратного корня из положительного целого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распознавать рациональные и иррациональные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числа.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результаты вычислений при решении практических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сравнение чисел в реальных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Тождественные преобразования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Выполнять несложные преобразования для вычисления значений числовых выражений, содержащих степени с натуральным показателем, степени </w:t>
      </w:r>
      <w:proofErr w:type="gramStart"/>
      <w:r w:rsidRPr="00B425F8">
        <w:rPr>
          <w:rFonts w:ascii="Times New Roman" w:hAnsi="Times New Roman" w:cs="Times New Roman"/>
          <w:sz w:val="24"/>
          <w:szCs w:val="24"/>
        </w:rPr>
        <w:t>с</w:t>
      </w:r>
      <w:proofErr w:type="gramEnd"/>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целым отрицательным показателем;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выражений;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lastRenderedPageBreak/>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понимать смысл записи числа в стандартном виде;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понятием «стандартная запись числа».</w:t>
      </w:r>
    </w:p>
    <w:p w:rsidR="00B425F8" w:rsidRPr="00B425F8" w:rsidRDefault="00B425F8" w:rsidP="00B425F8">
      <w:pPr>
        <w:autoSpaceDE w:val="0"/>
        <w:autoSpaceDN w:val="0"/>
        <w:adjustRightInd w:val="0"/>
        <w:spacing w:after="0" w:line="240" w:lineRule="auto"/>
        <w:rPr>
          <w:rFonts w:ascii="Times New Roman" w:hAnsi="Times New Roman" w:cs="Times New Roman"/>
          <w:b/>
          <w:sz w:val="24"/>
          <w:szCs w:val="24"/>
        </w:rPr>
      </w:pPr>
      <w:r w:rsidRPr="00B425F8">
        <w:rPr>
          <w:rFonts w:ascii="Times New Roman" w:hAnsi="Times New Roman" w:cs="Times New Roman"/>
          <w:b/>
          <w:sz w:val="24"/>
          <w:szCs w:val="24"/>
        </w:rPr>
        <w:t>Уравнения и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неравенство, решение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справедливость числовых равенств 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является ли данное число решением уравнения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квадратные уравнения по формуле корней квадратного уравнения;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изображать решения неравенств и их систем </w:t>
      </w:r>
      <w:proofErr w:type="gramStart"/>
      <w:r w:rsidRPr="00B425F8">
        <w:rPr>
          <w:rFonts w:ascii="Times New Roman" w:hAnsi="Times New Roman" w:cs="Times New Roman"/>
          <w:sz w:val="24"/>
          <w:szCs w:val="24"/>
        </w:rPr>
        <w:t>на</w:t>
      </w:r>
      <w:proofErr w:type="gramEnd"/>
      <w:r w:rsidRPr="00B425F8">
        <w:rPr>
          <w:rFonts w:ascii="Times New Roman" w:hAnsi="Times New Roman" w:cs="Times New Roman"/>
          <w:sz w:val="24"/>
          <w:szCs w:val="24"/>
        </w:rPr>
        <w:t xml:space="preserve"> числовой прямой.</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Находить значение функции по заданному значению аргумента;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находить значение аргумента по заданному значению функции в несложных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по графику находить область определения, множество значений, нули функции, промежутки </w:t>
      </w:r>
      <w:proofErr w:type="spellStart"/>
      <w:r w:rsidRPr="00B425F8">
        <w:rPr>
          <w:rFonts w:ascii="Times New Roman" w:hAnsi="Times New Roman" w:cs="Times New Roman"/>
          <w:sz w:val="24"/>
          <w:szCs w:val="24"/>
        </w:rPr>
        <w:t>знакопостоянства</w:t>
      </w:r>
      <w:proofErr w:type="spellEnd"/>
      <w:r w:rsidRPr="00B425F8">
        <w:rPr>
          <w:rFonts w:ascii="Times New Roman" w:hAnsi="Times New Roman" w:cs="Times New Roman"/>
          <w:sz w:val="24"/>
          <w:szCs w:val="24"/>
        </w:rPr>
        <w:t>, промежутки возрастания и убывания,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наибольшее и наименьшее значения 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определять приближенные значения </w:t>
      </w:r>
      <w:proofErr w:type="gramStart"/>
      <w:r w:rsidRPr="00B425F8">
        <w:rPr>
          <w:rFonts w:ascii="Times New Roman" w:hAnsi="Times New Roman" w:cs="Times New Roman"/>
          <w:sz w:val="24"/>
          <w:szCs w:val="24"/>
        </w:rPr>
        <w:t>координат точки пересечения графиков функций</w:t>
      </w:r>
      <w:proofErr w:type="gramEnd"/>
      <w:r w:rsidRPr="00B425F8">
        <w:rPr>
          <w:rFonts w:ascii="Times New Roman" w:hAnsi="Times New Roman" w:cs="Times New Roman"/>
          <w:sz w:val="24"/>
          <w:szCs w:val="24"/>
        </w:rPr>
        <w:t>;</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proofErr w:type="gramStart"/>
      <w:r w:rsidRPr="00B425F8">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w:t>
      </w:r>
      <w:proofErr w:type="gramEnd"/>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убывания, области положительных и отрицательных значений и т.п.);</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свойства линейной функц</w:t>
      </w:r>
      <w:proofErr w:type="gramStart"/>
      <w:r w:rsidRPr="00B425F8">
        <w:rPr>
          <w:rFonts w:ascii="Times New Roman" w:hAnsi="Times New Roman" w:cs="Times New Roman"/>
          <w:sz w:val="24"/>
          <w:szCs w:val="24"/>
        </w:rPr>
        <w:t>ии и ее</w:t>
      </w:r>
      <w:proofErr w:type="gramEnd"/>
      <w:r w:rsidRPr="00B425F8">
        <w:rPr>
          <w:rFonts w:ascii="Times New Roman" w:hAnsi="Times New Roman" w:cs="Times New Roman"/>
          <w:sz w:val="24"/>
          <w:szCs w:val="24"/>
        </w:rPr>
        <w:t xml:space="preserve"> график при решении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Статистика и теория вероятностей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представлять данные в виде таблиц, диаграмм, графиков;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читать информацию, представленную в виде таблицы, диаграммы, графика;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основные статистические характеристики числовых наборов;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основные статистические характеристики, полученные в процессе решения прикладной задачи, изучения реального явления;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вероятность реальных событий и явлений в несложных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Текстовые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несложные сюжетные задачи разных типов на все арифметические действия;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строить модель условия задачи (в виде таблицы, схемы, рисунка или уравнения), в которой даны значения двух из трех взаимосвязанных величин, </w:t>
      </w:r>
      <w:proofErr w:type="gramStart"/>
      <w:r w:rsidRPr="00B425F8">
        <w:rPr>
          <w:rFonts w:ascii="Times New Roman" w:hAnsi="Times New Roman" w:cs="Times New Roman"/>
          <w:sz w:val="24"/>
          <w:szCs w:val="24"/>
        </w:rPr>
        <w:t>с</w:t>
      </w:r>
      <w:proofErr w:type="gramEnd"/>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целью поиска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план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proofErr w:type="gramStart"/>
      <w:r w:rsidRPr="00B425F8">
        <w:rPr>
          <w:rFonts w:ascii="Times New Roman" w:hAnsi="Times New Roman" w:cs="Times New Roman"/>
          <w:sz w:val="24"/>
          <w:szCs w:val="24"/>
        </w:rPr>
        <w:lastRenderedPageBreak/>
        <w:t>в интерпретировать</w:t>
      </w:r>
      <w:proofErr w:type="gramEnd"/>
      <w:r w:rsidRPr="00B425F8">
        <w:rPr>
          <w:rFonts w:ascii="Times New Roman" w:hAnsi="Times New Roman" w:cs="Times New Roman"/>
          <w:sz w:val="24"/>
          <w:szCs w:val="24"/>
        </w:rPr>
        <w:t xml:space="preserve"> вычислительные результаты в задаче, исследовать полученное решение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знать различие скоростей объекта в стоячей воде, против течения и по течению реки;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нахождение части числа и числа по его части;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B425F8" w:rsidRPr="00B425F8" w:rsidRDefault="005C1DD4" w:rsidP="00B425F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Ученик</w:t>
      </w:r>
      <w:r w:rsidR="00B425F8" w:rsidRPr="00B425F8">
        <w:rPr>
          <w:rFonts w:ascii="Times New Roman" w:hAnsi="Times New Roman" w:cs="Times New Roman"/>
          <w:b/>
          <w:bCs/>
          <w:sz w:val="24"/>
          <w:szCs w:val="24"/>
        </w:rPr>
        <w:t xml:space="preserve"> получит возможность научиться: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Оперировать понятиями: множество натуральных чисел, множество целых чисел, множество рациональных чисел, иррациональное число, </w:t>
      </w:r>
      <w:proofErr w:type="gramStart"/>
      <w:r w:rsidRPr="00B425F8">
        <w:rPr>
          <w:rFonts w:ascii="Times New Roman" w:hAnsi="Times New Roman" w:cs="Times New Roman"/>
          <w:sz w:val="24"/>
          <w:szCs w:val="24"/>
        </w:rPr>
        <w:t>квадратный</w:t>
      </w:r>
      <w:proofErr w:type="gramEnd"/>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корень, множество действительных чисел, геометрическая интерпретация натуральных, целых, рациональных, действительных чисел;</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понимать и объяснять смысл позиционной записи натурального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вычисления, в том числе с использованием приемов рациональных вычислений;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округление рациональных чисел с заданной точностью;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рациональные и иррациональные числа;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Тождественные преобразования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proofErr w:type="gramStart"/>
      <w:r w:rsidRPr="00B425F8">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w:t>
      </w:r>
      <w:proofErr w:type="gramEnd"/>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вычитание, умножение);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умножения;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отрицательным показателем к записи в виде дроби;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умножение, деление алгебраических дробей, возведение алгебраической дроби в натуральную и целую отрицательную степень;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квадратные корни;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модуль.</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и действия с числами, записанными в стандартном виде;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B425F8" w:rsidRPr="00B425F8" w:rsidRDefault="00B425F8" w:rsidP="00B425F8">
      <w:pPr>
        <w:autoSpaceDE w:val="0"/>
        <w:autoSpaceDN w:val="0"/>
        <w:adjustRightInd w:val="0"/>
        <w:spacing w:after="0"/>
        <w:rPr>
          <w:rFonts w:ascii="Times New Roman" w:hAnsi="Times New Roman" w:cs="Times New Roman"/>
          <w:b/>
          <w:bCs/>
          <w:sz w:val="24"/>
          <w:szCs w:val="24"/>
        </w:rPr>
      </w:pPr>
      <w:r w:rsidRPr="00B425F8">
        <w:rPr>
          <w:rFonts w:ascii="Times New Roman" w:hAnsi="Times New Roman" w:cs="Times New Roman"/>
          <w:b/>
          <w:bCs/>
          <w:sz w:val="24"/>
          <w:szCs w:val="24"/>
        </w:rPr>
        <w:t>Уравнения и неравенств</w:t>
      </w:r>
      <w:r w:rsidRPr="00B425F8">
        <w:rPr>
          <w:rFonts w:ascii="Times New Roman" w:hAnsi="Times New Roman" w:cs="Times New Roman"/>
          <w:bCs/>
          <w:sz w:val="24"/>
          <w:szCs w:val="24"/>
        </w:rPr>
        <w:t>а</w:t>
      </w:r>
    </w:p>
    <w:p w:rsidR="00B425F8" w:rsidRPr="00B425F8" w:rsidRDefault="00B425F8" w:rsidP="00B425F8">
      <w:pPr>
        <w:autoSpaceDE w:val="0"/>
        <w:autoSpaceDN w:val="0"/>
        <w:adjustRightInd w:val="0"/>
        <w:spacing w:after="0"/>
        <w:rPr>
          <w:rFonts w:ascii="Times New Roman" w:hAnsi="Times New Roman" w:cs="Times New Roman"/>
          <w:sz w:val="24"/>
          <w:szCs w:val="24"/>
        </w:rPr>
      </w:pPr>
      <w:r w:rsidRPr="00B425F8">
        <w:rPr>
          <w:rFonts w:ascii="Times New Roman" w:hAnsi="Times New Roman" w:cs="Times New Roman"/>
          <w:bCs/>
          <w:sz w:val="24"/>
          <w:szCs w:val="24"/>
        </w:rPr>
        <w:t>в</w:t>
      </w:r>
      <w:r w:rsidRPr="00B425F8">
        <w:rPr>
          <w:rFonts w:ascii="Times New Roman" w:hAnsi="Times New Roman" w:cs="Times New Roman"/>
          <w:sz w:val="24"/>
          <w:szCs w:val="24"/>
        </w:rPr>
        <w:t>ыделять этапы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(неравенства, системы уравнений или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решать линейные уравнения и уравнения, сводимые к </w:t>
      </w:r>
      <w:proofErr w:type="gramStart"/>
      <w:r w:rsidRPr="00B425F8">
        <w:rPr>
          <w:rFonts w:ascii="Times New Roman" w:hAnsi="Times New Roman" w:cs="Times New Roman"/>
          <w:sz w:val="24"/>
          <w:szCs w:val="24"/>
        </w:rPr>
        <w:t>линейным</w:t>
      </w:r>
      <w:proofErr w:type="gramEnd"/>
      <w:r w:rsidRPr="00B425F8">
        <w:rPr>
          <w:rFonts w:ascii="Times New Roman" w:hAnsi="Times New Roman" w:cs="Times New Roman"/>
          <w:sz w:val="24"/>
          <w:szCs w:val="24"/>
        </w:rPr>
        <w:t xml:space="preserve"> с помощью тождественных преобразований;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решать квадратные уравнения и уравнения, сводимые к </w:t>
      </w:r>
      <w:proofErr w:type="gramStart"/>
      <w:r w:rsidRPr="00B425F8">
        <w:rPr>
          <w:rFonts w:ascii="Times New Roman" w:hAnsi="Times New Roman" w:cs="Times New Roman"/>
          <w:sz w:val="24"/>
          <w:szCs w:val="24"/>
        </w:rPr>
        <w:t>квадратным</w:t>
      </w:r>
      <w:proofErr w:type="gramEnd"/>
      <w:r w:rsidRPr="00B425F8">
        <w:rPr>
          <w:rFonts w:ascii="Times New Roman" w:hAnsi="Times New Roman" w:cs="Times New Roman"/>
          <w:sz w:val="24"/>
          <w:szCs w:val="24"/>
        </w:rPr>
        <w:t xml:space="preserve"> с помощью тождественных преобразований;</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B425F8">
        <w:rPr>
          <w:rFonts w:ascii="Times New Roman" w:hAnsi="Times New Roman" w:cs="Times New Roman"/>
          <w:sz w:val="24"/>
          <w:szCs w:val="24"/>
        </w:rPr>
        <w:t>ств пр</w:t>
      </w:r>
      <w:proofErr w:type="gramEnd"/>
      <w:r w:rsidRPr="00B425F8">
        <w:rPr>
          <w:rFonts w:ascii="Times New Roman" w:hAnsi="Times New Roman" w:cs="Times New Roman"/>
          <w:sz w:val="24"/>
          <w:szCs w:val="24"/>
        </w:rPr>
        <w:t>и решении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 решении задач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определения и множество значений функции, нули функции, промежутки </w:t>
      </w:r>
      <w:proofErr w:type="spellStart"/>
      <w:r w:rsidRPr="00B425F8">
        <w:rPr>
          <w:rFonts w:ascii="Times New Roman" w:hAnsi="Times New Roman" w:cs="Times New Roman"/>
          <w:sz w:val="24"/>
          <w:szCs w:val="24"/>
        </w:rPr>
        <w:t>знакопостоянства</w:t>
      </w:r>
      <w:proofErr w:type="spellEnd"/>
      <w:r w:rsidRPr="00B425F8">
        <w:rPr>
          <w:rFonts w:ascii="Times New Roman" w:hAnsi="Times New Roman" w:cs="Times New Roman"/>
          <w:sz w:val="24"/>
          <w:szCs w:val="24"/>
        </w:rPr>
        <w:t>, монотонность функции, четность/нечетность 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B425F8">
        <w:rPr>
          <w:rFonts w:ascii="Times New Roman" w:hAnsi="Times New Roman" w:cs="Times New Roman"/>
          <w:i/>
          <w:iCs/>
          <w:sz w:val="24"/>
          <w:szCs w:val="24"/>
        </w:rPr>
        <w:t xml:space="preserve">y </w:t>
      </w:r>
      <w:r w:rsidRPr="00B425F8">
        <w:rPr>
          <w:rFonts w:ascii="Times New Roman" w:hAnsi="Times New Roman" w:cs="Times New Roman"/>
          <w:sz w:val="24"/>
          <w:szCs w:val="24"/>
        </w:rPr>
        <w:t></w:t>
      </w:r>
      <w:r w:rsidRPr="00B425F8">
        <w:rPr>
          <w:rFonts w:ascii="Times New Roman" w:hAnsi="Times New Roman" w:cs="Times New Roman"/>
          <w:sz w:val="24"/>
          <w:szCs w:val="24"/>
        </w:rPr>
        <w:t></w:t>
      </w:r>
      <w:r w:rsidRPr="00B425F8">
        <w:rPr>
          <w:rFonts w:ascii="Times New Roman" w:hAnsi="Times New Roman" w:cs="Times New Roman"/>
          <w:i/>
          <w:iCs/>
          <w:sz w:val="24"/>
          <w:szCs w:val="24"/>
        </w:rPr>
        <w:t>x</w:t>
      </w:r>
      <w:proofErr w:type="gramStart"/>
      <w:r w:rsidRPr="00B425F8">
        <w:rPr>
          <w:rFonts w:ascii="Times New Roman" w:hAnsi="Times New Roman" w:cs="Times New Roman"/>
          <w:i/>
          <w:iCs/>
          <w:sz w:val="24"/>
          <w:szCs w:val="24"/>
        </w:rPr>
        <w:t xml:space="preserve"> </w:t>
      </w:r>
      <w:r w:rsidRPr="00B425F8">
        <w:rPr>
          <w:rFonts w:ascii="Times New Roman" w:hAnsi="Times New Roman" w:cs="Times New Roman"/>
          <w:sz w:val="24"/>
          <w:szCs w:val="24"/>
        </w:rPr>
        <w:t>;</w:t>
      </w:r>
      <w:proofErr w:type="gramEnd"/>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Текстовые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простые и сложные задачи разных типов, а также задачи повышенной трудности;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B425F8">
        <w:rPr>
          <w:rFonts w:ascii="Times New Roman" w:hAnsi="Times New Roman" w:cs="Times New Roman"/>
          <w:sz w:val="24"/>
          <w:szCs w:val="24"/>
        </w:rPr>
        <w:t>граф-схемы</w:t>
      </w:r>
      <w:proofErr w:type="gramEnd"/>
      <w:r w:rsidRPr="00B425F8">
        <w:rPr>
          <w:rFonts w:ascii="Times New Roman" w:hAnsi="Times New Roman" w:cs="Times New Roman"/>
          <w:sz w:val="24"/>
          <w:szCs w:val="24"/>
        </w:rPr>
        <w:t>;</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этапы решения задачи и содержание каждого этапа;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анализировать затруднения при решении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выполнять различные преобразования предложенной задачи, конструировать новые задачи </w:t>
      </w:r>
      <w:proofErr w:type="gramStart"/>
      <w:r w:rsidRPr="00B425F8">
        <w:rPr>
          <w:rFonts w:ascii="Times New Roman" w:hAnsi="Times New Roman" w:cs="Times New Roman"/>
          <w:sz w:val="24"/>
          <w:szCs w:val="24"/>
        </w:rPr>
        <w:t>из</w:t>
      </w:r>
      <w:proofErr w:type="gramEnd"/>
      <w:r w:rsidRPr="00B425F8">
        <w:rPr>
          <w:rFonts w:ascii="Times New Roman" w:hAnsi="Times New Roman" w:cs="Times New Roman"/>
          <w:sz w:val="24"/>
          <w:szCs w:val="24"/>
        </w:rPr>
        <w:t xml:space="preserve"> данной, в том числе обратные;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proofErr w:type="gramStart"/>
      <w:r w:rsidRPr="00B425F8">
        <w:rPr>
          <w:rFonts w:ascii="Times New Roman" w:hAnsi="Times New Roman" w:cs="Times New Roman"/>
          <w:sz w:val="24"/>
          <w:szCs w:val="24"/>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осознавать и объяснять </w:t>
      </w:r>
      <w:r w:rsidRPr="00B425F8">
        <w:rPr>
          <w:rFonts w:ascii="Times New Roman" w:hAnsi="Times New Roman" w:cs="Times New Roman"/>
          <w:sz w:val="24"/>
          <w:szCs w:val="24"/>
        </w:rPr>
        <w:lastRenderedPageBreak/>
        <w:t>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roofErr w:type="gramEnd"/>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proofErr w:type="gramStart"/>
      <w:r w:rsidRPr="00B425F8">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w:t>
      </w:r>
      <w:proofErr w:type="gramEnd"/>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конструировать новые ситуации с учетом этих характеристик, в частности, при решении задач на концентрации, учитывать плотность вещества;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движение по реке, рассматривая разные системы отсчета.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Статистика и теория вероятностей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извлекать информацию, представленную в таблицах, на диаграммах, графиках;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таблицы, строить диаграммы и графики на основе данных;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факториал числа, перестановки и сочетания, треугольник Паскаля;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применять правило произведения при решении комбинаторных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представлять информацию с помощью кругов Эйлера;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вероятность реальных событий и явлений.</w:t>
      </w:r>
    </w:p>
    <w:p w:rsidR="005C1DD4" w:rsidRPr="005C1DD4" w:rsidRDefault="005C1DD4"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Ученик получит возможность научиться</w:t>
      </w:r>
    </w:p>
    <w:p w:rsidR="0075727E" w:rsidRPr="005C1DD4" w:rsidRDefault="0075727E" w:rsidP="0075727E">
      <w:pPr>
        <w:tabs>
          <w:tab w:val="left" w:pos="2226"/>
        </w:tabs>
        <w:spacing w:after="0" w:line="240" w:lineRule="auto"/>
        <w:ind w:firstLine="709"/>
        <w:jc w:val="both"/>
        <w:rPr>
          <w:rFonts w:ascii="Times New Roman" w:hAnsi="Times New Roman" w:cs="Times New Roman"/>
          <w:color w:val="000000" w:themeColor="text1"/>
          <w:sz w:val="24"/>
          <w:szCs w:val="24"/>
        </w:rPr>
      </w:pPr>
      <w:r w:rsidRPr="005C1DD4">
        <w:rPr>
          <w:rFonts w:ascii="Times New Roman" w:hAnsi="Times New Roman" w:cs="Times New Roman"/>
          <w:b/>
          <w:color w:val="000000" w:themeColor="text1"/>
          <w:sz w:val="24"/>
          <w:szCs w:val="24"/>
        </w:rPr>
        <w:t>Элементы теории множеств и математической логики</w:t>
      </w:r>
    </w:p>
    <w:p w:rsidR="0075727E" w:rsidRPr="005C1DD4" w:rsidRDefault="0075727E" w:rsidP="0075727E">
      <w:pPr>
        <w:pStyle w:val="a9"/>
        <w:numPr>
          <w:ilvl w:val="0"/>
          <w:numId w:val="34"/>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w:t>
      </w:r>
      <w:r w:rsidRPr="005C1DD4">
        <w:rPr>
          <w:rStyle w:val="ac"/>
          <w:rFonts w:ascii="Times New Roman" w:eastAsia="@Arial Unicode MS" w:hAnsi="Times New Roman"/>
          <w:color w:val="000000" w:themeColor="text1"/>
          <w:szCs w:val="24"/>
        </w:rPr>
        <w:footnoteReference w:id="1"/>
      </w:r>
      <w:r w:rsidRPr="005C1DD4">
        <w:rPr>
          <w:rFonts w:ascii="Times New Roman" w:hAnsi="Times New Roman"/>
          <w:color w:val="000000" w:themeColor="text1"/>
          <w:szCs w:val="24"/>
        </w:rPr>
        <w:t xml:space="preserve"> понятиями: множество, элемент множества, подмножество, принадлежность;</w:t>
      </w:r>
    </w:p>
    <w:p w:rsidR="0075727E" w:rsidRPr="005C1DD4" w:rsidRDefault="0075727E" w:rsidP="0075727E">
      <w:pPr>
        <w:pStyle w:val="a9"/>
        <w:numPr>
          <w:ilvl w:val="0"/>
          <w:numId w:val="34"/>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задавать множества перечислением их элементов;</w:t>
      </w:r>
    </w:p>
    <w:p w:rsidR="0075727E" w:rsidRPr="005C1DD4" w:rsidRDefault="0075727E" w:rsidP="0075727E">
      <w:pPr>
        <w:pStyle w:val="a9"/>
        <w:numPr>
          <w:ilvl w:val="0"/>
          <w:numId w:val="34"/>
        </w:numPr>
        <w:tabs>
          <w:tab w:val="left" w:pos="993"/>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находить пересечение, объединение, подмножество в простейших ситуациях;</w:t>
      </w:r>
    </w:p>
    <w:p w:rsidR="0075727E" w:rsidRPr="005C1DD4" w:rsidRDefault="0075727E" w:rsidP="0075727E">
      <w:pPr>
        <w:pStyle w:val="a9"/>
        <w:numPr>
          <w:ilvl w:val="0"/>
          <w:numId w:val="34"/>
        </w:numPr>
        <w:tabs>
          <w:tab w:val="left" w:pos="993"/>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понятиями: определение, аксиома, теорема, доказательство;</w:t>
      </w:r>
    </w:p>
    <w:p w:rsidR="0075727E" w:rsidRPr="005C1DD4" w:rsidRDefault="0075727E" w:rsidP="0075727E">
      <w:pPr>
        <w:pStyle w:val="a9"/>
        <w:numPr>
          <w:ilvl w:val="0"/>
          <w:numId w:val="34"/>
        </w:numPr>
        <w:tabs>
          <w:tab w:val="left" w:pos="993"/>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приводить примеры и </w:t>
      </w:r>
      <w:proofErr w:type="spellStart"/>
      <w:r w:rsidRPr="005C1DD4">
        <w:rPr>
          <w:rFonts w:ascii="Times New Roman" w:hAnsi="Times New Roman"/>
          <w:color w:val="000000" w:themeColor="text1"/>
          <w:szCs w:val="24"/>
        </w:rPr>
        <w:t>контрпримеры</w:t>
      </w:r>
      <w:proofErr w:type="spellEnd"/>
      <w:r w:rsidRPr="005C1DD4">
        <w:rPr>
          <w:rFonts w:ascii="Times New Roman" w:hAnsi="Times New Roman"/>
          <w:color w:val="000000" w:themeColor="text1"/>
          <w:szCs w:val="24"/>
        </w:rPr>
        <w:t xml:space="preserve"> для подтверждения своих высказываний.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использовать графическое представление множе</w:t>
      </w:r>
      <w:proofErr w:type="gramStart"/>
      <w:r w:rsidRPr="005C1DD4">
        <w:rPr>
          <w:rFonts w:ascii="Times New Roman" w:hAnsi="Times New Roman"/>
          <w:color w:val="000000" w:themeColor="text1"/>
          <w:sz w:val="24"/>
          <w:szCs w:val="24"/>
        </w:rPr>
        <w:t>ств дл</w:t>
      </w:r>
      <w:proofErr w:type="gramEnd"/>
      <w:r w:rsidRPr="005C1DD4">
        <w:rPr>
          <w:rFonts w:ascii="Times New Roman" w:hAnsi="Times New Roman"/>
          <w:color w:val="000000" w:themeColor="text1"/>
          <w:sz w:val="24"/>
          <w:szCs w:val="24"/>
        </w:rPr>
        <w:t>я описания реальных процессов и явлений, при решении задач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Числа</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свойства чисел и правила действий при выполнении вычислений;</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lastRenderedPageBreak/>
        <w:t>использовать признаки делимости на 2, 5, 3, 9, 10 при выполнении вычислений и решении несложных задач;</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округление рациональных чисел в соответствии с правилами;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оценивать значение квадратного корня из положительного целого числа; </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распознавать рациональные и иррациональные числа;</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сравнивать числа.</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оценивать результаты вычислений при решении практических задач;</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сравнение чисел в реальных ситуациях;</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составлять числовые выражения при решении практических задач и задач из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Тождественные преобразования</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целых выражений: раскрывать скобки, приводить подобные слагаемые;</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дробно-линейных выражений и выражений с квадратными корнями.</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понимать смысл записи числа в стандартном виде; </w:t>
      </w:r>
    </w:p>
    <w:p w:rsidR="0075727E" w:rsidRPr="005C1DD4" w:rsidRDefault="0075727E" w:rsidP="0075727E">
      <w:pPr>
        <w:pStyle w:val="a9"/>
        <w:numPr>
          <w:ilvl w:val="0"/>
          <w:numId w:val="3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понятием «стандартная запись числа».</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Уравнения и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proofErr w:type="gramStart"/>
      <w:r w:rsidRPr="005C1DD4">
        <w:rPr>
          <w:rFonts w:ascii="Times New Roman" w:hAnsi="Times New Roman"/>
          <w:color w:val="000000" w:themeColor="text1"/>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справедливость числовых равенств и неравенств;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решать линейные неравенства и несложные неравенства, сводящиеся к </w:t>
      </w:r>
      <w:proofErr w:type="gramStart"/>
      <w:r w:rsidRPr="005C1DD4">
        <w:rPr>
          <w:rFonts w:ascii="Times New Roman" w:hAnsi="Times New Roman"/>
          <w:color w:val="000000" w:themeColor="text1"/>
          <w:sz w:val="24"/>
          <w:szCs w:val="24"/>
        </w:rPr>
        <w:t>линейным</w:t>
      </w:r>
      <w:proofErr w:type="gramEnd"/>
      <w:r w:rsidRPr="005C1DD4">
        <w:rPr>
          <w:rFonts w:ascii="Times New Roman" w:hAnsi="Times New Roman"/>
          <w:color w:val="000000" w:themeColor="text1"/>
          <w:sz w:val="24"/>
          <w:szCs w:val="24"/>
        </w:rPr>
        <w:t>;</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системы несложных линейных уравнений, неравенств;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является ли данное число решением уравнения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квадратные уравнения по формуле корней квадратного уравнения;</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изображать решения неравенств и их систем </w:t>
      </w:r>
      <w:proofErr w:type="gramStart"/>
      <w:r w:rsidRPr="005C1DD4">
        <w:rPr>
          <w:rFonts w:ascii="Times New Roman" w:hAnsi="Times New Roman"/>
          <w:color w:val="000000" w:themeColor="text1"/>
          <w:sz w:val="24"/>
          <w:szCs w:val="24"/>
        </w:rPr>
        <w:t>на</w:t>
      </w:r>
      <w:proofErr w:type="gramEnd"/>
      <w:r w:rsidRPr="005C1DD4">
        <w:rPr>
          <w:rFonts w:ascii="Times New Roman" w:hAnsi="Times New Roman"/>
          <w:color w:val="000000" w:themeColor="text1"/>
          <w:sz w:val="24"/>
          <w:szCs w:val="24"/>
        </w:rPr>
        <w:t xml:space="preserve"> числовой прямой.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составлять и решать линейные уравнения при решении задач, возникающих в других учебных предметах.</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Находить значение функции по заданному значению аргумента;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находить значение аргумента по заданному значению функции в несложных ситуациях;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определять положение точки по ее координатам, координаты точки по ее положению на координатной плоскости;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по графику находить область определения, множество значений, нули функции, промежутки </w:t>
      </w:r>
      <w:proofErr w:type="spellStart"/>
      <w:r w:rsidRPr="005C1DD4">
        <w:rPr>
          <w:rFonts w:ascii="Times New Roman" w:hAnsi="Times New Roman"/>
          <w:color w:val="000000" w:themeColor="text1"/>
          <w:sz w:val="24"/>
          <w:szCs w:val="24"/>
        </w:rPr>
        <w:t>знакопостоянства</w:t>
      </w:r>
      <w:proofErr w:type="spellEnd"/>
      <w:r w:rsidRPr="005C1DD4">
        <w:rPr>
          <w:rFonts w:ascii="Times New Roman" w:hAnsi="Times New Roman"/>
          <w:color w:val="000000" w:themeColor="text1"/>
          <w:sz w:val="24"/>
          <w:szCs w:val="24"/>
        </w:rPr>
        <w:t>, промежутки возрастания и убывания, наибольшее и наименьшее значения 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строить график линейной 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является ли данный график графиком заданной функции (линейной, квадратичной, обратной пропорциональности);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определять приближенные значения </w:t>
      </w:r>
      <w:proofErr w:type="gramStart"/>
      <w:r w:rsidRPr="005C1DD4">
        <w:rPr>
          <w:rFonts w:ascii="Times New Roman" w:hAnsi="Times New Roman"/>
          <w:color w:val="000000" w:themeColor="text1"/>
          <w:sz w:val="24"/>
          <w:szCs w:val="24"/>
        </w:rPr>
        <w:t>координат точки пересечения графиков функций</w:t>
      </w:r>
      <w:proofErr w:type="gramEnd"/>
      <w:r w:rsidRPr="005C1DD4">
        <w:rPr>
          <w:rFonts w:ascii="Times New Roman" w:hAnsi="Times New Roman"/>
          <w:color w:val="000000" w:themeColor="text1"/>
          <w:sz w:val="24"/>
          <w:szCs w:val="24"/>
        </w:rPr>
        <w:t>;</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оперировать на базовом уровне понятиями: последовательность, арифметическая прогрессия, геометрическая прогрессия;</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lastRenderedPageBreak/>
        <w:t>решать задачи на прогрессии, в которых ответ может быть получен непосредственным подсчетом без применения формул.</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свойства линейной функц</w:t>
      </w:r>
      <w:proofErr w:type="gramStart"/>
      <w:r w:rsidRPr="005C1DD4">
        <w:rPr>
          <w:rFonts w:ascii="Times New Roman" w:hAnsi="Times New Roman"/>
          <w:color w:val="000000" w:themeColor="text1"/>
          <w:szCs w:val="24"/>
        </w:rPr>
        <w:t>ии и ее</w:t>
      </w:r>
      <w:proofErr w:type="gramEnd"/>
      <w:r w:rsidRPr="005C1DD4">
        <w:rPr>
          <w:rFonts w:ascii="Times New Roman" w:hAnsi="Times New Roman"/>
          <w:color w:val="000000" w:themeColor="text1"/>
          <w:szCs w:val="24"/>
        </w:rPr>
        <w:t xml:space="preserve"> график при решении задач из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 xml:space="preserve">Статистика и теория вероятностей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Иметь представление о статистических характеристиках, вероятности случайного события, комбинаторных задачах;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простейшие комбинаторные задачи методом прямого и организованного перебора;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представлять данные в виде таблиц, диаграмм, графиков;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читать информацию, представленную в виде таблицы, диаграммы, графика;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определять </w:t>
      </w:r>
      <w:r w:rsidRPr="005C1DD4">
        <w:rPr>
          <w:rStyle w:val="dash041e0431044b0447043d044b0439char1"/>
          <w:color w:val="000000" w:themeColor="text1"/>
        </w:rPr>
        <w:t>основные статистические характеристики числовых наборов;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оценивать вероятность события в простейших случаях;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иметь представление о роли закона больших чисел в массовых явлениях.</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оценивать количество возможных вариантов методом перебора;</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иметь представление о роли практически достоверных и маловероятных событий;</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сравнивать </w:t>
      </w:r>
      <w:r w:rsidRPr="005C1DD4">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5C1DD4">
        <w:rPr>
          <w:rFonts w:ascii="Times New Roman" w:hAnsi="Times New Roman"/>
          <w:color w:val="000000" w:themeColor="text1"/>
          <w:szCs w:val="24"/>
        </w:rPr>
        <w:t xml:space="preserve">;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оценивать вероятность реальных событий и явлений в несложных ситуациях.</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t>Текстовые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несложные сюжетные задачи разных типов на все арифметические действия;</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осуществлять способ поиска решения задачи, в котором рассуждение строится от условия к требованию или от требования к условию;</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составлять план решения задачи; </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выделять этапы решения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знать различие скоростей объекта в стоячей воде, против течения и по течению реки;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на нахождение части числа и числа по его части;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находить процент от числа, число по проценту от него, находить процентное снижение или процентное повышение величины;</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несложные логические задачи методом рассуждений.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numPr>
          <w:ilvl w:val="0"/>
          <w:numId w:val="40"/>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выдвигать гипотезы о возможных предельных значениях искомых в задаче величин (делать прикидку).</w:t>
      </w:r>
    </w:p>
    <w:p w:rsidR="0075727E" w:rsidRPr="005C1DD4" w:rsidRDefault="0075727E" w:rsidP="0075727E">
      <w:pPr>
        <w:pStyle w:val="a"/>
        <w:numPr>
          <w:ilvl w:val="0"/>
          <w:numId w:val="32"/>
        </w:numPr>
        <w:tabs>
          <w:tab w:val="left" w:pos="1134"/>
          <w:tab w:val="left" w:pos="2226"/>
        </w:tabs>
        <w:ind w:left="0" w:firstLine="709"/>
        <w:rPr>
          <w:rFonts w:ascii="Times New Roman" w:hAnsi="Times New Roman"/>
          <w:color w:val="000000" w:themeColor="text1"/>
          <w:sz w:val="24"/>
          <w:szCs w:val="24"/>
        </w:rPr>
      </w:pPr>
      <w:proofErr w:type="spellStart"/>
      <w:r w:rsidRPr="005C1DD4">
        <w:rPr>
          <w:rFonts w:ascii="Times New Roman" w:hAnsi="Times New Roman"/>
          <w:color w:val="000000" w:themeColor="text1"/>
          <w:sz w:val="24"/>
          <w:szCs w:val="24"/>
        </w:rPr>
        <w:t>ия</w:t>
      </w:r>
      <w:proofErr w:type="spellEnd"/>
      <w:r w:rsidRPr="005C1DD4">
        <w:rPr>
          <w:rFonts w:ascii="Times New Roman" w:hAnsi="Times New Roman"/>
          <w:color w:val="000000" w:themeColor="text1"/>
          <w:sz w:val="24"/>
          <w:szCs w:val="24"/>
        </w:rPr>
        <w:t>.</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t>История математики</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Описывать отдельные выдающиеся результаты, полученные в ходе развития математики как науки;</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знать примеры математических открытий и их авторов, в связи с отечественной и всемирной историей;</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lastRenderedPageBreak/>
        <w:t>понимать роль математики в развитии России.</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t xml:space="preserve">Методы математики </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75727E" w:rsidRPr="005949AD" w:rsidRDefault="0075727E" w:rsidP="0075727E">
      <w:pPr>
        <w:pStyle w:val="3"/>
        <w:tabs>
          <w:tab w:val="left" w:pos="2226"/>
        </w:tabs>
        <w:spacing w:before="0" w:after="0"/>
        <w:ind w:firstLine="709"/>
        <w:jc w:val="both"/>
        <w:rPr>
          <w:rFonts w:ascii="Times New Roman" w:hAnsi="Times New Roman"/>
          <w:b w:val="0"/>
          <w:color w:val="000000" w:themeColor="text1"/>
          <w:sz w:val="24"/>
          <w:szCs w:val="24"/>
        </w:rPr>
      </w:pPr>
      <w:bookmarkStart w:id="1" w:name="_Toc284663348"/>
      <w:bookmarkStart w:id="2" w:name="_Toc284662722"/>
    </w:p>
    <w:bookmarkEnd w:id="1"/>
    <w:bookmarkEnd w:id="2"/>
    <w:p w:rsidR="00291859" w:rsidRPr="00284A8F" w:rsidRDefault="00B425F8" w:rsidP="002B1573">
      <w:pPr>
        <w:spacing w:after="0" w:line="240" w:lineRule="auto"/>
        <w:rPr>
          <w:rFonts w:ascii="Times New Roman" w:hAnsi="Times New Roman" w:cs="Times New Roman"/>
          <w:b/>
          <w:bCs/>
          <w:sz w:val="24"/>
          <w:szCs w:val="24"/>
        </w:rPr>
      </w:pPr>
      <w:r w:rsidRPr="005949AD">
        <w:rPr>
          <w:rFonts w:ascii="Times New Roman" w:hAnsi="Times New Roman" w:cs="Times New Roman"/>
          <w:bCs/>
          <w:sz w:val="24"/>
          <w:szCs w:val="24"/>
        </w:rPr>
        <w:t xml:space="preserve"> </w:t>
      </w:r>
      <w:r w:rsidRPr="00284A8F">
        <w:rPr>
          <w:rFonts w:ascii="Times New Roman" w:hAnsi="Times New Roman" w:cs="Times New Roman"/>
          <w:b/>
          <w:bCs/>
          <w:sz w:val="24"/>
          <w:szCs w:val="24"/>
        </w:rPr>
        <w:t>Содерж</w:t>
      </w:r>
      <w:r w:rsidR="00284A8F" w:rsidRPr="00284A8F">
        <w:rPr>
          <w:rFonts w:ascii="Times New Roman" w:hAnsi="Times New Roman" w:cs="Times New Roman"/>
          <w:b/>
          <w:bCs/>
          <w:sz w:val="24"/>
          <w:szCs w:val="24"/>
        </w:rPr>
        <w:t>ание учебного</w:t>
      </w:r>
      <w:r w:rsidR="005C1DD4" w:rsidRPr="00284A8F">
        <w:rPr>
          <w:rFonts w:ascii="Times New Roman" w:hAnsi="Times New Roman" w:cs="Times New Roman"/>
          <w:b/>
          <w:bCs/>
          <w:sz w:val="24"/>
          <w:szCs w:val="24"/>
        </w:rPr>
        <w:t xml:space="preserve"> предмета «Алгебра»</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bCs/>
          <w:sz w:val="24"/>
          <w:szCs w:val="24"/>
        </w:rPr>
        <w:t>1.   Рациональные дроби (22 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Рациональная дробь. Основное свойство дроби, сокращение дробей.</w:t>
      </w:r>
    </w:p>
    <w:p w:rsidR="005C1DD4" w:rsidRPr="005949AD" w:rsidRDefault="00B425F8" w:rsidP="005C1DD4">
      <w:pPr>
        <w:spacing w:after="0" w:line="240" w:lineRule="auto"/>
        <w:jc w:val="both"/>
        <w:rPr>
          <w:rFonts w:ascii="Times New Roman" w:eastAsia="Calibri" w:hAnsi="Times New Roman" w:cs="Times New Roman"/>
          <w:color w:val="000000" w:themeColor="text1"/>
          <w:sz w:val="24"/>
          <w:szCs w:val="24"/>
        </w:rPr>
      </w:pPr>
      <w:r w:rsidRPr="005949AD">
        <w:rPr>
          <w:rFonts w:ascii="Times New Roman" w:hAnsi="Times New Roman" w:cs="Times New Roman"/>
          <w:sz w:val="24"/>
          <w:szCs w:val="24"/>
        </w:rPr>
        <w:t>Тождественные преобразования рациональных выражений. Функция и ее график.</w:t>
      </w:r>
      <w:r w:rsidR="005C1DD4" w:rsidRPr="005949AD">
        <w:rPr>
          <w:rFonts w:ascii="Times New Roman" w:eastAsia="Calibri" w:hAnsi="Times New Roman" w:cs="Times New Roman"/>
          <w:bCs/>
          <w:color w:val="000000" w:themeColor="text1"/>
          <w:sz w:val="24"/>
          <w:szCs w:val="24"/>
        </w:rPr>
        <w:t xml:space="preserve"> Дробно-рациональные выражения</w:t>
      </w:r>
    </w:p>
    <w:p w:rsidR="005949AD" w:rsidRPr="005949AD" w:rsidRDefault="005C1DD4"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r w:rsidR="005949AD" w:rsidRPr="005949AD">
        <w:rPr>
          <w:rFonts w:ascii="Times New Roman" w:eastAsia="Calibri" w:hAnsi="Times New Roman" w:cs="Times New Roman"/>
          <w:bCs/>
          <w:color w:val="000000" w:themeColor="text1"/>
          <w:sz w:val="24"/>
          <w:szCs w:val="24"/>
        </w:rPr>
        <w:t>Дробно-рациональные выражения</w:t>
      </w:r>
    </w:p>
    <w:p w:rsidR="005C1DD4" w:rsidRPr="005949AD" w:rsidRDefault="005C1DD4" w:rsidP="005C1DD4">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Преобразование выражений, содержащих знак модуля.</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w:t>
      </w:r>
      <w:proofErr w:type="gramStart"/>
      <w:r w:rsidRPr="005949AD">
        <w:rPr>
          <w:rFonts w:ascii="Times New Roman" w:hAnsi="Times New Roman" w:cs="Times New Roman"/>
          <w:sz w:val="24"/>
          <w:szCs w:val="24"/>
          <w:u w:val="single"/>
        </w:rPr>
        <w:t>ь</w:t>
      </w:r>
      <w:r w:rsidRPr="005949AD">
        <w:rPr>
          <w:rFonts w:ascii="Times New Roman" w:hAnsi="Times New Roman" w:cs="Times New Roman"/>
          <w:sz w:val="24"/>
          <w:szCs w:val="24"/>
        </w:rPr>
        <w:t>–</w:t>
      </w:r>
      <w:proofErr w:type="gramEnd"/>
      <w:r w:rsidRPr="005949AD">
        <w:rPr>
          <w:rFonts w:ascii="Times New Roman" w:hAnsi="Times New Roman" w:cs="Times New Roman"/>
          <w:sz w:val="24"/>
          <w:szCs w:val="24"/>
        </w:rPr>
        <w:t xml:space="preserve"> выработать умение выполнять тождественные преобразования рациональных выражений.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учащимися преобразования целых выражений.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F9653B"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w:t>
      </w:r>
      <w:r w:rsidR="005C1DD4" w:rsidRPr="005949AD">
        <w:rPr>
          <w:rFonts w:ascii="Times New Roman" w:hAnsi="Times New Roman" w:cs="Times New Roman"/>
          <w:sz w:val="24"/>
          <w:szCs w:val="24"/>
        </w:rPr>
        <w:t xml:space="preserve">ческого ряда </w:t>
      </w:r>
      <w:proofErr w:type="gramStart"/>
      <w:r w:rsidR="005C1DD4" w:rsidRPr="005949AD">
        <w:rPr>
          <w:rFonts w:ascii="Times New Roman" w:hAnsi="Times New Roman" w:cs="Times New Roman"/>
          <w:sz w:val="24"/>
          <w:szCs w:val="24"/>
        </w:rPr>
        <w:t>положительных</w:t>
      </w:r>
      <w:proofErr w:type="gramEnd"/>
      <w:r w:rsidR="005C1DD4" w:rsidRPr="005949AD">
        <w:rPr>
          <w:rFonts w:ascii="Times New Roman" w:hAnsi="Times New Roman" w:cs="Times New Roman"/>
          <w:sz w:val="24"/>
          <w:szCs w:val="24"/>
        </w:rPr>
        <w:t xml:space="preserve"> чис</w:t>
      </w:r>
      <w:r w:rsidR="00F9653B">
        <w:rPr>
          <w:rFonts w:ascii="Times New Roman" w:hAnsi="Times New Roman" w:cs="Times New Roman"/>
          <w:sz w:val="24"/>
          <w:szCs w:val="24"/>
        </w:rPr>
        <w:t>л</w:t>
      </w:r>
      <w:r w:rsidR="005C1DD4" w:rsidRPr="005949AD">
        <w:rPr>
          <w:rFonts w:ascii="Times New Roman" w:hAnsi="Times New Roman" w:cs="Times New Roman"/>
          <w:sz w:val="24"/>
          <w:szCs w:val="24"/>
        </w:rPr>
        <w:t xml:space="preserve">е. </w:t>
      </w:r>
      <w:r w:rsidRPr="005949AD">
        <w:rPr>
          <w:rFonts w:ascii="Times New Roman" w:hAnsi="Times New Roman" w:cs="Times New Roman"/>
          <w:sz w:val="24"/>
          <w:szCs w:val="24"/>
        </w:rPr>
        <w:t>Изучение темы завершается рассмотрением свой</w:t>
      </w:r>
      <w:proofErr w:type="gramStart"/>
      <w:r w:rsidRPr="005949AD">
        <w:rPr>
          <w:rFonts w:ascii="Times New Roman" w:hAnsi="Times New Roman" w:cs="Times New Roman"/>
          <w:sz w:val="24"/>
          <w:szCs w:val="24"/>
        </w:rPr>
        <w:t>ств гр</w:t>
      </w:r>
      <w:proofErr w:type="gramEnd"/>
      <w:r w:rsidRPr="005949AD">
        <w:rPr>
          <w:rFonts w:ascii="Times New Roman" w:hAnsi="Times New Roman" w:cs="Times New Roman"/>
          <w:sz w:val="24"/>
          <w:szCs w:val="24"/>
        </w:rPr>
        <w:t>афика функции </w:t>
      </w:r>
    </w:p>
    <w:p w:rsidR="00B425F8" w:rsidRPr="00AF20E4" w:rsidRDefault="00B425F8" w:rsidP="002B1573">
      <w:pPr>
        <w:spacing w:after="0" w:line="240" w:lineRule="auto"/>
        <w:rPr>
          <w:rFonts w:ascii="Times New Roman" w:hAnsi="Times New Roman" w:cs="Times New Roman"/>
          <w:bCs/>
          <w:sz w:val="24"/>
          <w:szCs w:val="24"/>
        </w:rPr>
      </w:pPr>
      <w:r w:rsidRPr="00AF20E4">
        <w:rPr>
          <w:rFonts w:ascii="Times New Roman" w:hAnsi="Times New Roman" w:cs="Times New Roman"/>
          <w:bCs/>
          <w:sz w:val="24"/>
          <w:szCs w:val="24"/>
        </w:rPr>
        <w:t>2.   Квадратные корни (23 ч)</w:t>
      </w:r>
    </w:p>
    <w:p w:rsidR="0041731C" w:rsidRPr="00AF20E4" w:rsidRDefault="00B425F8" w:rsidP="0041731C">
      <w:pPr>
        <w:numPr>
          <w:ilvl w:val="1"/>
          <w:numId w:val="0"/>
        </w:numPr>
        <w:spacing w:after="0" w:line="240" w:lineRule="auto"/>
        <w:jc w:val="both"/>
        <w:rPr>
          <w:rFonts w:ascii="Times New Roman" w:hAnsi="Times New Roman" w:cs="Times New Roman"/>
          <w:iCs/>
          <w:color w:val="000000" w:themeColor="text1"/>
          <w:sz w:val="24"/>
          <w:szCs w:val="24"/>
        </w:rPr>
      </w:pPr>
      <w:r w:rsidRPr="00AF20E4">
        <w:rPr>
          <w:rFonts w:ascii="Times New Roman" w:hAnsi="Times New Roman" w:cs="Times New Roman"/>
          <w:sz w:val="24"/>
          <w:szCs w:val="24"/>
        </w:rPr>
        <w:t>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x</w:t>
      </w:r>
      <w:r w:rsidRPr="00AF20E4">
        <w:rPr>
          <w:rFonts w:ascii="Times New Roman" w:hAnsi="Times New Roman" w:cs="Times New Roman"/>
          <w:sz w:val="24"/>
          <w:szCs w:val="24"/>
          <w:vertAlign w:val="superscript"/>
        </w:rPr>
        <w:t>2</w:t>
      </w:r>
      <w:r w:rsidRPr="00AF20E4">
        <w:rPr>
          <w:rFonts w:ascii="Times New Roman" w:hAnsi="Times New Roman" w:cs="Times New Roman"/>
          <w:sz w:val="24"/>
          <w:szCs w:val="24"/>
        </w:rPr>
        <w:t>   ее свойства и график.</w:t>
      </w:r>
      <w:r w:rsidR="0041731C" w:rsidRPr="00AF20E4">
        <w:rPr>
          <w:rFonts w:ascii="Times New Roman" w:hAnsi="Times New Roman" w:cs="Times New Roman"/>
          <w:iCs/>
          <w:color w:val="000000" w:themeColor="text1"/>
          <w:sz w:val="24"/>
          <w:szCs w:val="24"/>
        </w:rPr>
        <w:t xml:space="preserve"> Числа. </w:t>
      </w:r>
      <w:r w:rsidR="0041731C" w:rsidRPr="00AF20E4">
        <w:rPr>
          <w:rFonts w:ascii="Times New Roman" w:eastAsia="Calibri" w:hAnsi="Times New Roman" w:cs="Times New Roman"/>
          <w:bCs/>
          <w:color w:val="000000" w:themeColor="text1"/>
          <w:sz w:val="24"/>
          <w:szCs w:val="24"/>
        </w:rPr>
        <w:t>Рациональные числа</w:t>
      </w:r>
      <w:r w:rsidR="0041731C" w:rsidRPr="00AF20E4">
        <w:rPr>
          <w:rFonts w:ascii="Times New Roman" w:hAnsi="Times New Roman" w:cs="Times New Roman"/>
          <w:iCs/>
          <w:color w:val="000000" w:themeColor="text1"/>
          <w:sz w:val="24"/>
          <w:szCs w:val="24"/>
        </w:rPr>
        <w:t xml:space="preserve">. </w:t>
      </w:r>
      <w:r w:rsidR="0041731C" w:rsidRPr="00AF20E4">
        <w:rPr>
          <w:rFonts w:ascii="Times New Roman" w:eastAsia="Calibri" w:hAnsi="Times New Roman" w:cs="Times New Roman"/>
          <w:color w:val="000000" w:themeColor="text1"/>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1731C" w:rsidRPr="00AF20E4" w:rsidRDefault="0041731C" w:rsidP="0041731C">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bCs/>
          <w:color w:val="000000" w:themeColor="text1"/>
          <w:sz w:val="24"/>
          <w:szCs w:val="24"/>
        </w:rPr>
        <w:t xml:space="preserve">Иррациональные числа. </w:t>
      </w:r>
      <w:r w:rsidRPr="00AF20E4">
        <w:rPr>
          <w:rFonts w:ascii="Times New Roman" w:eastAsia="Calibri" w:hAnsi="Times New Roman" w:cs="Times New Roman"/>
          <w:color w:val="000000" w:themeColor="text1"/>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AF20E4">
        <w:rPr>
          <w:rFonts w:ascii="Times New Roman" w:eastAsia="Calibri" w:hAnsi="Times New Roman" w:cs="Times New Roman"/>
          <w:bCs/>
          <w:color w:val="000000" w:themeColor="text1"/>
          <w:sz w:val="24"/>
          <w:szCs w:val="24"/>
        </w:rPr>
        <w:t>Множество действительных чисел.</w:t>
      </w:r>
    </w:p>
    <w:p w:rsidR="00AF20E4" w:rsidRPr="00AF20E4" w:rsidRDefault="0041731C" w:rsidP="00AF20E4">
      <w:pPr>
        <w:pStyle w:val="a4"/>
        <w:spacing w:line="276" w:lineRule="auto"/>
        <w:jc w:val="both"/>
        <w:rPr>
          <w:rFonts w:ascii="Times New Roman" w:hAnsi="Times New Roman"/>
          <w:sz w:val="24"/>
          <w:szCs w:val="24"/>
        </w:rPr>
      </w:pPr>
      <w:r w:rsidRPr="00AF20E4">
        <w:rPr>
          <w:rFonts w:ascii="Times New Roman" w:eastAsia="Calibri" w:hAnsi="Times New Roman"/>
          <w:color w:val="000000" w:themeColor="text1"/>
          <w:sz w:val="24"/>
          <w:szCs w:val="24"/>
        </w:rPr>
        <w:t>Представления о расширениях числовых множеств</w:t>
      </w:r>
      <w:r w:rsidR="005949AD" w:rsidRPr="00AF20E4">
        <w:rPr>
          <w:rFonts w:ascii="Times New Roman" w:eastAsia="Calibri" w:hAnsi="Times New Roman"/>
          <w:bCs/>
          <w:color w:val="000000" w:themeColor="text1"/>
          <w:sz w:val="24"/>
          <w:szCs w:val="24"/>
        </w:rPr>
        <w:t xml:space="preserve"> Иррациональные выражения</w:t>
      </w:r>
      <w:r w:rsidR="00AF20E4" w:rsidRPr="00AF20E4">
        <w:rPr>
          <w:rFonts w:ascii="Times New Roman" w:eastAsia="Calibri" w:hAnsi="Times New Roman"/>
          <w:bCs/>
          <w:color w:val="000000" w:themeColor="text1"/>
          <w:sz w:val="24"/>
          <w:szCs w:val="24"/>
        </w:rPr>
        <w:t>.</w:t>
      </w:r>
      <w:r w:rsidR="00AF20E4" w:rsidRPr="00AF20E4">
        <w:rPr>
          <w:rFonts w:ascii="Times New Roman" w:hAnsi="Times New Roman"/>
          <w:b/>
          <w:bCs/>
          <w:sz w:val="24"/>
          <w:szCs w:val="24"/>
        </w:rPr>
        <w:t xml:space="preserve"> </w:t>
      </w:r>
      <w:r w:rsidR="00AF20E4" w:rsidRPr="00AF20E4">
        <w:rPr>
          <w:rFonts w:ascii="Times New Roman" w:hAnsi="Times New Roman"/>
          <w:bCs/>
          <w:sz w:val="24"/>
          <w:szCs w:val="24"/>
        </w:rPr>
        <w:t>Иррациональные числа</w:t>
      </w:r>
    </w:p>
    <w:p w:rsidR="005949AD" w:rsidRPr="00284A8F" w:rsidRDefault="00AF20E4" w:rsidP="00284A8F">
      <w:pPr>
        <w:pStyle w:val="a4"/>
        <w:spacing w:line="276" w:lineRule="auto"/>
        <w:jc w:val="both"/>
        <w:rPr>
          <w:rFonts w:ascii="Times New Roman" w:hAnsi="Times New Roman"/>
          <w:sz w:val="24"/>
          <w:szCs w:val="24"/>
        </w:rPr>
      </w:pPr>
      <w:r w:rsidRPr="00AF20E4">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AF20E4">
        <w:rPr>
          <w:rFonts w:ascii="Times New Roman" w:hAnsi="Times New Roman"/>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pt" o:ole="">
            <v:imagedata r:id="rId9" o:title=""/>
          </v:shape>
          <o:OLEObject Type="Embed" ProgID="Equation.DSMT4" ShapeID="_x0000_i1025" DrawAspect="Content" ObjectID="_1736170173" r:id="rId10"/>
        </w:object>
      </w:r>
      <w:r w:rsidRPr="00AF20E4">
        <w:rPr>
          <w:rFonts w:ascii="Times New Roman" w:hAnsi="Times New Roman"/>
          <w:sz w:val="24"/>
          <w:szCs w:val="24"/>
        </w:rPr>
        <w:t xml:space="preserve">. Применение в геометрии. Сравнение иррациональных чисел. </w:t>
      </w:r>
      <w:r w:rsidRPr="00AF20E4">
        <w:rPr>
          <w:rFonts w:ascii="Times New Roman" w:hAnsi="Times New Roman"/>
          <w:bCs/>
          <w:sz w:val="24"/>
          <w:szCs w:val="24"/>
        </w:rPr>
        <w:t>Множество действительных чисел.</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5949AD" w:rsidRPr="00284A8F" w:rsidRDefault="005949AD" w:rsidP="00284A8F">
      <w:pPr>
        <w:pStyle w:val="a4"/>
        <w:spacing w:line="276" w:lineRule="auto"/>
        <w:jc w:val="both"/>
        <w:rPr>
          <w:rFonts w:ascii="Times New Roman" w:hAnsi="Times New Roman"/>
        </w:rPr>
      </w:pPr>
      <w:r w:rsidRPr="00AF20E4">
        <w:rPr>
          <w:rFonts w:ascii="Times New Roman" w:eastAsia="Calibri" w:hAnsi="Times New Roman"/>
          <w:color w:val="000000" w:themeColor="text1"/>
          <w:sz w:val="24"/>
          <w:szCs w:val="24"/>
        </w:rPr>
        <w:lastRenderedPageBreak/>
        <w:t>Корни n-</w:t>
      </w:r>
      <w:proofErr w:type="spellStart"/>
      <w:r w:rsidRPr="00AF20E4">
        <w:rPr>
          <w:rFonts w:ascii="Times New Roman" w:eastAsia="Calibri" w:hAnsi="Times New Roman"/>
          <w:color w:val="000000" w:themeColor="text1"/>
          <w:sz w:val="24"/>
          <w:szCs w:val="24"/>
        </w:rPr>
        <w:t>ых</w:t>
      </w:r>
      <w:proofErr w:type="spellEnd"/>
      <w:r w:rsidRPr="00AF20E4">
        <w:rPr>
          <w:rFonts w:ascii="Times New Roman" w:eastAsia="Calibri" w:hAnsi="Times New Roman"/>
          <w:color w:val="000000" w:themeColor="text1"/>
          <w:sz w:val="24"/>
          <w:szCs w:val="24"/>
        </w:rPr>
        <w:t xml:space="preserve"> степеней. Допустимые значения переменных в выражениях, содержащих корни n-</w:t>
      </w:r>
      <w:proofErr w:type="spellStart"/>
      <w:r w:rsidRPr="00AF20E4">
        <w:rPr>
          <w:rFonts w:ascii="Times New Roman" w:eastAsia="Calibri" w:hAnsi="Times New Roman"/>
          <w:color w:val="000000" w:themeColor="text1"/>
          <w:sz w:val="24"/>
          <w:szCs w:val="24"/>
        </w:rPr>
        <w:t>ых</w:t>
      </w:r>
      <w:proofErr w:type="spellEnd"/>
      <w:r w:rsidRPr="00AF20E4">
        <w:rPr>
          <w:rFonts w:ascii="Times New Roman" w:eastAsia="Calibri" w:hAnsi="Times New Roman"/>
          <w:color w:val="000000" w:themeColor="text1"/>
          <w:sz w:val="24"/>
          <w:szCs w:val="24"/>
        </w:rPr>
        <w:t xml:space="preserve"> степеней. Преобразование выражений, содержащих корни n-</w:t>
      </w:r>
      <w:proofErr w:type="spellStart"/>
      <w:r w:rsidRPr="00AF20E4">
        <w:rPr>
          <w:rFonts w:ascii="Times New Roman" w:eastAsia="Calibri" w:hAnsi="Times New Roman"/>
          <w:color w:val="000000" w:themeColor="text1"/>
          <w:sz w:val="24"/>
          <w:szCs w:val="24"/>
        </w:rPr>
        <w:t>ых</w:t>
      </w:r>
      <w:proofErr w:type="spellEnd"/>
      <w:r w:rsidRPr="00AF20E4">
        <w:rPr>
          <w:rFonts w:ascii="Times New Roman" w:eastAsia="Calibri" w:hAnsi="Times New Roman"/>
          <w:color w:val="000000" w:themeColor="text1"/>
          <w:sz w:val="24"/>
          <w:szCs w:val="24"/>
        </w:rPr>
        <w:t xml:space="preserve"> степеней</w:t>
      </w:r>
      <w:r w:rsidRPr="00AF20E4">
        <w:rPr>
          <w:rFonts w:ascii="Times New Roman" w:eastAsia="Calibri" w:hAnsi="Times New Roman"/>
          <w:b/>
          <w:color w:val="000000" w:themeColor="text1"/>
          <w:sz w:val="24"/>
          <w:szCs w:val="24"/>
        </w:rPr>
        <w:t xml:space="preserve">. </w:t>
      </w:r>
      <w:r w:rsidR="00F51D85" w:rsidRPr="00AF20E4">
        <w:rPr>
          <w:rFonts w:ascii="Times New Roman" w:hAnsi="Times New Roman"/>
        </w:rPr>
        <w:t>Графики функций.</w:t>
      </w:r>
      <w:r w:rsidR="00F51D85" w:rsidRPr="00AF20E4">
        <w:rPr>
          <w:rFonts w:ascii="Times New Roman" w:hAnsi="Times New Roman"/>
          <w:b/>
        </w:rPr>
        <w:t xml:space="preserve"> </w:t>
      </w:r>
      <w:r w:rsidR="00F51D85" w:rsidRPr="00AF20E4">
        <w:rPr>
          <w:rFonts w:ascii="Times New Roman" w:hAnsi="Times New Roman"/>
        </w:rPr>
        <w:t xml:space="preserve">Преобразование графика функции </w:t>
      </w:r>
      <w:r w:rsidR="00F51D85" w:rsidRPr="00AF20E4">
        <w:rPr>
          <w:rFonts w:ascii="Times New Roman" w:hAnsi="Times New Roman"/>
          <w:position w:val="-10"/>
          <w:sz w:val="24"/>
          <w:szCs w:val="20"/>
        </w:rPr>
        <w:object w:dxaOrig="1020" w:dyaOrig="288">
          <v:shape id="_x0000_i1026" type="#_x0000_t75" style="width:51pt;height:14.4pt" o:ole="">
            <v:imagedata r:id="rId11" o:title=""/>
          </v:shape>
          <o:OLEObject Type="Embed" ProgID="Equation.DSMT4" ShapeID="_x0000_i1026" DrawAspect="Content" ObjectID="_1736170174" r:id="rId12"/>
        </w:object>
      </w:r>
      <w:r w:rsidR="00F51D85" w:rsidRPr="00AF20E4">
        <w:rPr>
          <w:rFonts w:ascii="Times New Roman" w:hAnsi="Times New Roman"/>
        </w:rPr>
        <w:t xml:space="preserve"> для построения графиков функций вида</w:t>
      </w:r>
      <w:proofErr w:type="gramStart"/>
      <w:r w:rsidR="00F51D85" w:rsidRPr="00AF20E4">
        <w:rPr>
          <w:rFonts w:ascii="Times New Roman" w:hAnsi="Times New Roman"/>
        </w:rPr>
        <w:t xml:space="preserve"> </w:t>
      </w:r>
      <w:r w:rsidR="00F51D85" w:rsidRPr="00AF20E4">
        <w:rPr>
          <w:rFonts w:ascii="Times New Roman" w:hAnsi="Times New Roman"/>
          <w:position w:val="-12"/>
          <w:sz w:val="24"/>
          <w:szCs w:val="20"/>
        </w:rPr>
        <w:object w:dxaOrig="1716" w:dyaOrig="288">
          <v:shape id="_x0000_i1027" type="#_x0000_t75" style="width:85.8pt;height:14.4pt" o:ole="">
            <v:imagedata r:id="rId13" o:title=""/>
          </v:shape>
          <o:OLEObject Type="Embed" ProgID="Equation.DSMT4" ShapeID="_x0000_i1027" DrawAspect="Content" ObjectID="_1736170175" r:id="rId14"/>
        </w:object>
      </w:r>
      <w:r w:rsidR="00F51D85" w:rsidRPr="00AF20E4">
        <w:rPr>
          <w:rFonts w:ascii="Times New Roman" w:hAnsi="Times New Roman"/>
        </w:rPr>
        <w:t>.</w:t>
      </w:r>
      <w:proofErr w:type="gramEnd"/>
      <w:r w:rsidR="00F51D85" w:rsidRPr="00AF20E4">
        <w:rPr>
          <w:rFonts w:ascii="Times New Roman" w:hAnsi="Times New Roman"/>
        </w:rPr>
        <w:t xml:space="preserve">Графики функций </w:t>
      </w:r>
      <w:r w:rsidR="00F51D85" w:rsidRPr="00AF20E4">
        <w:rPr>
          <w:rFonts w:ascii="Times New Roman" w:hAnsi="Times New Roman"/>
          <w:position w:val="-24"/>
          <w:sz w:val="24"/>
          <w:szCs w:val="20"/>
        </w:rPr>
        <w:object w:dxaOrig="1284" w:dyaOrig="564">
          <v:shape id="_x0000_i1028" type="#_x0000_t75" style="width:64.8pt;height:28.8pt" o:ole="">
            <v:imagedata r:id="rId15" o:title=""/>
          </v:shape>
          <o:OLEObject Type="Embed" ProgID="Equation.DSMT4" ShapeID="_x0000_i1028" DrawAspect="Content" ObjectID="_1736170176" r:id="rId16"/>
        </w:object>
      </w:r>
      <w:r w:rsidR="00F51D85" w:rsidRPr="00AF20E4">
        <w:rPr>
          <w:rFonts w:ascii="Times New Roman" w:hAnsi="Times New Roman"/>
        </w:rPr>
        <w:t xml:space="preserve">, </w:t>
      </w:r>
      <w:r w:rsidR="00F51D85" w:rsidRPr="00AF20E4">
        <w:rPr>
          <w:rFonts w:ascii="Times New Roman" w:hAnsi="Times New Roman"/>
          <w:position w:val="-10"/>
          <w:sz w:val="24"/>
          <w:szCs w:val="20"/>
        </w:rPr>
        <w:object w:dxaOrig="876" w:dyaOrig="288">
          <v:shape id="_x0000_i1029" type="#_x0000_t75" style="width:43.2pt;height:14.4pt" o:ole="">
            <v:imagedata r:id="rId17" o:title=""/>
          </v:shape>
          <o:OLEObject Type="Embed" ProgID="Equation.DSMT4" ShapeID="_x0000_i1029" DrawAspect="Content" ObjectID="_1736170177" r:id="rId18"/>
        </w:object>
      </w:r>
      <w:r w:rsidR="00F51D85" w:rsidRPr="00AF20E4">
        <w:rPr>
          <w:rFonts w:ascii="Times New Roman" w:hAnsi="Times New Roman"/>
        </w:rPr>
        <w:fldChar w:fldCharType="begin"/>
      </w:r>
      <w:r w:rsidR="00F51D85" w:rsidRPr="00AF20E4">
        <w:rPr>
          <w:rFonts w:ascii="Times New Roman" w:hAnsi="Times New Roman"/>
        </w:rPr>
        <w:instrText xml:space="preserve"> QUOTE  </w:instrText>
      </w:r>
      <w:r w:rsidR="00F51D85" w:rsidRPr="00AF20E4">
        <w:rPr>
          <w:rFonts w:ascii="Times New Roman" w:hAnsi="Times New Roman"/>
        </w:rPr>
        <w:fldChar w:fldCharType="end"/>
      </w:r>
      <w:r w:rsidR="00F51D85" w:rsidRPr="00AF20E4">
        <w:rPr>
          <w:rFonts w:ascii="Times New Roman" w:hAnsi="Times New Roman"/>
        </w:rPr>
        <w:t>,</w:t>
      </w:r>
      <w:r w:rsidR="00F51D85" w:rsidRPr="00AF20E4">
        <w:rPr>
          <w:rFonts w:ascii="Times New Roman" w:hAnsi="Times New Roman"/>
          <w:bCs/>
          <w:position w:val="-10"/>
          <w:sz w:val="24"/>
          <w:szCs w:val="20"/>
        </w:rPr>
        <w:object w:dxaOrig="708" w:dyaOrig="288">
          <v:shape id="_x0000_i1030" type="#_x0000_t75" style="width:35.4pt;height:14.4pt" o:ole="">
            <v:imagedata r:id="rId19" o:title=""/>
          </v:shape>
          <o:OLEObject Type="Embed" ProgID="Equation.DSMT4" ShapeID="_x0000_i1030" DrawAspect="Content" ObjectID="_1736170178" r:id="rId20"/>
        </w:object>
      </w:r>
      <w:r w:rsidR="00F51D85" w:rsidRPr="00AF20E4">
        <w:rPr>
          <w:rFonts w:ascii="Times New Roman" w:hAnsi="Times New Roman"/>
        </w:rPr>
        <w:fldChar w:fldCharType="begin"/>
      </w:r>
      <w:r w:rsidR="00F51D85" w:rsidRPr="00AF20E4">
        <w:rPr>
          <w:rFonts w:ascii="Times New Roman" w:hAnsi="Times New Roman"/>
        </w:rPr>
        <w:fldChar w:fldCharType="separate"/>
      </w:r>
      <w:r w:rsidR="00F51D85" w:rsidRPr="00AF20E4">
        <w:rPr>
          <w:rFonts w:ascii="Times New Roman" w:hAnsi="Times New Roman"/>
          <w:noProof/>
          <w:position w:val="-10"/>
          <w:lang w:eastAsia="ru-RU"/>
        </w:rPr>
        <w:drawing>
          <wp:inline distT="0" distB="0" distL="0" distR="0" wp14:anchorId="1A126AC7" wp14:editId="4F9704EC">
            <wp:extent cx="480060" cy="251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 cy="251460"/>
                    </a:xfrm>
                    <a:prstGeom prst="rect">
                      <a:avLst/>
                    </a:prstGeom>
                    <a:noFill/>
                    <a:ln>
                      <a:noFill/>
                    </a:ln>
                  </pic:spPr>
                </pic:pic>
              </a:graphicData>
            </a:graphic>
          </wp:inline>
        </w:drawing>
      </w:r>
      <w:r w:rsidR="00F51D85" w:rsidRPr="00AF20E4">
        <w:rPr>
          <w:rFonts w:ascii="Times New Roman" w:hAnsi="Times New Roman"/>
          <w:noProof/>
          <w:position w:val="-10"/>
        </w:rPr>
        <w:fldChar w:fldCharType="end"/>
      </w:r>
      <w:r w:rsidR="00F51D85" w:rsidRPr="00AF20E4">
        <w:rPr>
          <w:rFonts w:ascii="Times New Roman" w:hAnsi="Times New Roman"/>
          <w:bCs/>
        </w:rPr>
        <w:t xml:space="preserve">, </w:t>
      </w:r>
      <w:r w:rsidR="00F51D85" w:rsidRPr="00AF20E4">
        <w:rPr>
          <w:rFonts w:ascii="Times New Roman" w:hAnsi="Times New Roman"/>
          <w:bCs/>
          <w:position w:val="-12"/>
          <w:sz w:val="24"/>
          <w:szCs w:val="20"/>
        </w:rPr>
        <w:object w:dxaOrig="576" w:dyaOrig="288">
          <v:shape id="_x0000_i1031" type="#_x0000_t75" style="width:28.8pt;height:14.4pt" o:ole="">
            <v:imagedata r:id="rId22" o:title=""/>
          </v:shape>
          <o:OLEObject Type="Embed" ProgID="Equation.DSMT4" ShapeID="_x0000_i1031" DrawAspect="Content" ObjectID="_1736170179" r:id="rId23"/>
        </w:object>
      </w:r>
      <w:r w:rsidR="00F51D85" w:rsidRPr="00AF20E4">
        <w:rPr>
          <w:rFonts w:ascii="Times New Roman" w:hAnsi="Times New Roman"/>
          <w:bCs/>
        </w:rPr>
        <w:t xml:space="preserve">. </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Степень с рациональным показателем. Преобразование выражений, содержащих степень с рациональным показателем.</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Решение линейных уравнений. Количество корней линейного уравнения. Линейное уравнение с параметром.</w:t>
      </w:r>
    </w:p>
    <w:p w:rsidR="005949AD" w:rsidRPr="00AF20E4" w:rsidRDefault="005949AD" w:rsidP="005949AD">
      <w:pPr>
        <w:spacing w:after="0" w:line="240" w:lineRule="auto"/>
        <w:jc w:val="both"/>
        <w:rPr>
          <w:rFonts w:ascii="Times New Roman"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 xml:space="preserve">  Простейшие иррациональные неравенства вида</w:t>
      </w:r>
      <w:proofErr w:type="gramStart"/>
      <w:r w:rsidRPr="00AF20E4">
        <w:rPr>
          <w:rFonts w:ascii="Times New Roman" w:eastAsia="Calibri" w:hAnsi="Times New Roman" w:cs="Times New Roman"/>
          <w:color w:val="000000" w:themeColor="text1"/>
          <w:sz w:val="24"/>
          <w:szCs w:val="24"/>
        </w:rPr>
        <w:t xml:space="preserve">: </w:t>
      </w:r>
      <w:r w:rsidRPr="00AF20E4">
        <w:rPr>
          <w:rFonts w:ascii="Times New Roman" w:eastAsia="Calibri" w:hAnsi="Times New Roman" w:cs="Times New Roman"/>
          <w:color w:val="000000" w:themeColor="text1"/>
          <w:position w:val="-16"/>
          <w:sz w:val="24"/>
          <w:szCs w:val="24"/>
        </w:rPr>
        <w:object w:dxaOrig="1120" w:dyaOrig="460">
          <v:shape id="_x0000_i1032" type="#_x0000_t75" style="width:57.6pt;height:21.6pt" o:ole="">
            <v:imagedata r:id="rId24" o:title=""/>
          </v:shape>
          <o:OLEObject Type="Embed" ProgID="Equation.DSMT4" ShapeID="_x0000_i1032" DrawAspect="Content" ObjectID="_1736170180" r:id="rId25"/>
        </w:object>
      </w:r>
      <w:r w:rsidRPr="00AF20E4">
        <w:rPr>
          <w:rFonts w:ascii="Times New Roman" w:eastAsia="Calibri" w:hAnsi="Times New Roman" w:cs="Times New Roman"/>
          <w:color w:val="000000" w:themeColor="text1"/>
          <w:sz w:val="24"/>
          <w:szCs w:val="24"/>
        </w:rPr>
        <w:t xml:space="preserve">; </w:t>
      </w:r>
      <w:r w:rsidRPr="00AF20E4">
        <w:rPr>
          <w:rFonts w:ascii="Times New Roman" w:eastAsia="Calibri" w:hAnsi="Times New Roman" w:cs="Times New Roman"/>
          <w:color w:val="000000" w:themeColor="text1"/>
          <w:position w:val="-16"/>
          <w:sz w:val="24"/>
          <w:szCs w:val="24"/>
        </w:rPr>
        <w:object w:dxaOrig="1120" w:dyaOrig="460">
          <v:shape id="_x0000_i1033" type="#_x0000_t75" style="width:57.6pt;height:21.6pt" o:ole="">
            <v:imagedata r:id="rId26" o:title=""/>
          </v:shape>
          <o:OLEObject Type="Embed" ProgID="Equation.DSMT4" ShapeID="_x0000_i1033" DrawAspect="Content" ObjectID="_1736170181" r:id="rId27"/>
        </w:object>
      </w:r>
      <w:r w:rsidRPr="00AF20E4">
        <w:rPr>
          <w:rFonts w:ascii="Times New Roman" w:eastAsia="Calibri" w:hAnsi="Times New Roman" w:cs="Times New Roman"/>
          <w:color w:val="000000" w:themeColor="text1"/>
          <w:sz w:val="24"/>
          <w:szCs w:val="24"/>
        </w:rPr>
        <w:t xml:space="preserve">; </w:t>
      </w:r>
      <w:r w:rsidRPr="00AF20E4">
        <w:rPr>
          <w:rFonts w:ascii="Times New Roman" w:eastAsia="Calibri" w:hAnsi="Times New Roman" w:cs="Times New Roman"/>
          <w:color w:val="000000" w:themeColor="text1"/>
          <w:position w:val="-16"/>
          <w:sz w:val="24"/>
          <w:szCs w:val="24"/>
        </w:rPr>
        <w:object w:dxaOrig="1680" w:dyaOrig="460">
          <v:shape id="_x0000_i1034" type="#_x0000_t75" style="width:86.4pt;height:21.6pt" o:ole="">
            <v:imagedata r:id="rId28" o:title=""/>
          </v:shape>
          <o:OLEObject Type="Embed" ProgID="Equation.DSMT4" ShapeID="_x0000_i1034" DrawAspect="Content" ObjectID="_1736170182" r:id="rId29"/>
        </w:object>
      </w:r>
      <w:r w:rsidRPr="00AF20E4">
        <w:rPr>
          <w:rFonts w:ascii="Times New Roman" w:hAnsi="Times New Roman" w:cs="Times New Roman"/>
          <w:color w:val="000000" w:themeColor="text1"/>
          <w:sz w:val="24"/>
          <w:szCs w:val="24"/>
        </w:rPr>
        <w:fldChar w:fldCharType="begin"/>
      </w:r>
      <w:r w:rsidRPr="00AF20E4">
        <w:rPr>
          <w:rFonts w:ascii="Times New Roman" w:hAnsi="Times New Roman" w:cs="Times New Roman"/>
          <w:color w:val="000000" w:themeColor="text1"/>
          <w:sz w:val="24"/>
          <w:szCs w:val="24"/>
        </w:rPr>
        <w:instrText xml:space="preserve"> QUOTE </w:instrText>
      </w:r>
      <w:r w:rsidRPr="00AF20E4">
        <w:rPr>
          <w:rFonts w:ascii="Times New Roman" w:eastAsia="Calibri" w:hAnsi="Times New Roman" w:cs="Times New Roman"/>
          <w:noProof/>
          <w:color w:val="000000" w:themeColor="text1"/>
          <w:position w:val="-9"/>
          <w:sz w:val="24"/>
          <w:szCs w:val="24"/>
          <w:lang w:eastAsia="ru-RU"/>
        </w:rPr>
        <w:drawing>
          <wp:inline distT="0" distB="0" distL="0" distR="0" wp14:anchorId="6FA4A726" wp14:editId="1AAD5FB5">
            <wp:extent cx="817245" cy="25590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F20E4">
        <w:rPr>
          <w:rFonts w:ascii="Times New Roman" w:hAnsi="Times New Roman" w:cs="Times New Roman"/>
          <w:color w:val="000000" w:themeColor="text1"/>
          <w:sz w:val="24"/>
          <w:szCs w:val="24"/>
        </w:rPr>
        <w:fldChar w:fldCharType="separate"/>
      </w:r>
      <w:r w:rsidRPr="00AF20E4">
        <w:rPr>
          <w:rFonts w:ascii="Times New Roman" w:eastAsia="Calibri" w:hAnsi="Times New Roman" w:cs="Times New Roman"/>
          <w:noProof/>
          <w:color w:val="000000" w:themeColor="text1"/>
          <w:position w:val="-9"/>
          <w:sz w:val="24"/>
          <w:szCs w:val="24"/>
          <w:lang w:eastAsia="ru-RU"/>
        </w:rPr>
        <w:drawing>
          <wp:inline distT="0" distB="0" distL="0" distR="0" wp14:anchorId="083D62D2" wp14:editId="3604D161">
            <wp:extent cx="817245" cy="255905"/>
            <wp:effectExtent l="0" t="0" r="1905"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F20E4">
        <w:rPr>
          <w:rFonts w:ascii="Times New Roman" w:hAnsi="Times New Roman" w:cs="Times New Roman"/>
          <w:color w:val="000000" w:themeColor="text1"/>
          <w:sz w:val="24"/>
          <w:szCs w:val="24"/>
        </w:rPr>
        <w:fldChar w:fldCharType="end"/>
      </w:r>
      <w:r w:rsidRPr="00AF20E4">
        <w:rPr>
          <w:rFonts w:ascii="Times New Roman" w:hAnsi="Times New Roman" w:cs="Times New Roman"/>
          <w:color w:val="000000" w:themeColor="text1"/>
          <w:sz w:val="24"/>
          <w:szCs w:val="24"/>
        </w:rPr>
        <w:t>.</w:t>
      </w:r>
      <w:proofErr w:type="gramEnd"/>
    </w:p>
    <w:p w:rsidR="00B425F8" w:rsidRPr="00284A8F" w:rsidRDefault="005949AD" w:rsidP="00284A8F">
      <w:pPr>
        <w:spacing w:after="0" w:line="240" w:lineRule="auto"/>
        <w:jc w:val="both"/>
        <w:rPr>
          <w:rFonts w:ascii="Times New Roman" w:hAnsi="Times New Roman" w:cs="Times New Roman"/>
          <w:color w:val="000000" w:themeColor="text1"/>
          <w:sz w:val="24"/>
          <w:szCs w:val="24"/>
        </w:rPr>
      </w:pPr>
      <w:r w:rsidRPr="00AF20E4">
        <w:rPr>
          <w:rFonts w:ascii="Times New Roman" w:hAnsi="Times New Roman" w:cs="Times New Roman"/>
          <w:color w:val="000000" w:themeColor="text1"/>
          <w:sz w:val="24"/>
          <w:szCs w:val="24"/>
        </w:rPr>
        <w:t>Обобщенный метод интервалов для решения неравенств.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данной теме учащиеся получают начальное представление о понятии действительного числа. С этой целью обобщаются известные учащимся сведения о рациональных числах. Для введения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При введении понятия корня полезно ознакомить учащихся с нахождением корней с помощью калькулятора.</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291859">
        <w:rPr>
          <w:rFonts w:ascii="Times New Roman" w:hAnsi="Times New Roman" w:cs="Times New Roman"/>
          <w:noProof/>
          <w:sz w:val="24"/>
          <w:szCs w:val="24"/>
          <w:lang w:eastAsia="ru-RU"/>
        </w:rPr>
        <mc:AlternateContent>
          <mc:Choice Requires="wps">
            <w:drawing>
              <wp:inline distT="0" distB="0" distL="0" distR="0" wp14:anchorId="1B55659F" wp14:editId="3628449A">
                <wp:extent cx="301625" cy="301625"/>
                <wp:effectExtent l="1905" t="2540" r="1270" b="635"/>
                <wp:docPr id="1" name="Прямоугольник 1" descr="Users737E~1AppDataLocalTempmsohtmlclip1%EF%BF%BD1clip_image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w15="http://schemas.microsoft.com/office/word/2012/wordml">
            <w:pict>
              <v:rect w14:anchorId="6E65FC3D" id="Прямоугольник 1" o:spid="_x0000_s1026" alt="Users737E~1AppDataLocalTempmsohtmlclip1%EF%BF%BD1clip_image00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Jz9Mh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sidRPr="00291859">
        <w:rPr>
          <w:rFonts w:ascii="Times New Roman" w:hAnsi="Times New Roman" w:cs="Times New Roman"/>
          <w:sz w:val="24"/>
          <w:szCs w:val="24"/>
        </w:rPr>
        <w:t>,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w:t>
      </w:r>
      <w:proofErr w:type="gramStart"/>
      <w:r w:rsidRPr="00291859">
        <w:rPr>
          <w:rFonts w:ascii="Times New Roman" w:hAnsi="Times New Roman" w:cs="Times New Roman"/>
          <w:sz w:val="24"/>
          <w:szCs w:val="24"/>
        </w:rPr>
        <w:t> .</w:t>
      </w:r>
      <w:proofErr w:type="gramEnd"/>
      <w:r w:rsidRPr="00291859">
        <w:rPr>
          <w:rFonts w:ascii="Times New Roman" w:hAnsi="Times New Roman" w:cs="Times New Roman"/>
          <w:sz w:val="24"/>
          <w:szCs w:val="24"/>
        </w:rPr>
        <w:t>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Продолжается работа по развитию функциональных представлений учащихся. Рассматриваются функция   у=  x</w:t>
      </w:r>
      <w:r w:rsidRPr="00291859">
        <w:rPr>
          <w:rFonts w:ascii="Times New Roman" w:hAnsi="Times New Roman" w:cs="Times New Roman"/>
          <w:sz w:val="24"/>
          <w:szCs w:val="24"/>
          <w:vertAlign w:val="superscript"/>
        </w:rPr>
        <w:t>2</w:t>
      </w:r>
      <w:r w:rsidRPr="00291859">
        <w:rPr>
          <w:rFonts w:ascii="Times New Roman" w:hAnsi="Times New Roman" w:cs="Times New Roman"/>
          <w:sz w:val="24"/>
          <w:szCs w:val="24"/>
        </w:rPr>
        <w:t> ,ее свойства и график. При изучении функции у=  x</w:t>
      </w:r>
      <w:r w:rsidRPr="00291859">
        <w:rPr>
          <w:rFonts w:ascii="Times New Roman" w:hAnsi="Times New Roman" w:cs="Times New Roman"/>
          <w:sz w:val="24"/>
          <w:szCs w:val="24"/>
          <w:vertAlign w:val="superscript"/>
        </w:rPr>
        <w:t>2</w:t>
      </w:r>
      <w:r w:rsidRPr="00291859">
        <w:rPr>
          <w:rFonts w:ascii="Times New Roman" w:hAnsi="Times New Roman" w:cs="Times New Roman"/>
          <w:sz w:val="24"/>
          <w:szCs w:val="24"/>
        </w:rPr>
        <w:t>  показывается ее взаимосвязь с функцией y=k/x</w:t>
      </w:r>
      <w:r w:rsidRPr="00291859">
        <w:rPr>
          <w:rFonts w:ascii="Times New Roman" w:hAnsi="Times New Roman" w:cs="Times New Roman"/>
          <w:b/>
          <w:bCs/>
          <w:i/>
          <w:iCs/>
          <w:sz w:val="24"/>
          <w:szCs w:val="24"/>
        </w:rPr>
        <w:t xml:space="preserve"> , </w:t>
      </w:r>
      <w:r w:rsidRPr="00291859">
        <w:rPr>
          <w:rFonts w:ascii="Times New Roman" w:hAnsi="Times New Roman" w:cs="Times New Roman"/>
          <w:sz w:val="24"/>
          <w:szCs w:val="24"/>
        </w:rPr>
        <w:t>где </w:t>
      </w:r>
      <w:r w:rsidRPr="00291859">
        <w:rPr>
          <w:rFonts w:ascii="Times New Roman" w:hAnsi="Times New Roman" w:cs="Times New Roman"/>
          <w:b/>
          <w:bCs/>
          <w:i/>
          <w:iCs/>
          <w:sz w:val="24"/>
          <w:szCs w:val="24"/>
        </w:rPr>
        <w:t xml:space="preserve">x </w:t>
      </w:r>
      <w:r w:rsidRPr="00291859">
        <w:rPr>
          <w:rFonts w:ascii="Times New Roman" w:hAnsi="Times New Roman" w:cs="Times New Roman"/>
          <w:sz w:val="24"/>
          <w:szCs w:val="24"/>
        </w:rPr>
        <w:t>≥ 0</w:t>
      </w:r>
      <w:r w:rsidRPr="00291859">
        <w:rPr>
          <w:rFonts w:ascii="Times New Roman" w:hAnsi="Times New Roman" w:cs="Times New Roman"/>
          <w:b/>
          <w:bCs/>
          <w:sz w:val="24"/>
          <w:szCs w:val="24"/>
        </w:rPr>
        <w:t>.</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b/>
          <w:bCs/>
          <w:sz w:val="24"/>
          <w:szCs w:val="24"/>
        </w:rPr>
        <w:t>3.   Квадратные уравнения (20ч)</w:t>
      </w:r>
    </w:p>
    <w:p w:rsidR="0041731C" w:rsidRPr="005949AD" w:rsidRDefault="00B425F8"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sz w:val="24"/>
          <w:szCs w:val="24"/>
        </w:rPr>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r w:rsidR="0041731C" w:rsidRPr="00291859">
        <w:rPr>
          <w:rFonts w:ascii="Times New Roman" w:eastAsia="Calibri" w:hAnsi="Times New Roman" w:cs="Times New Roman"/>
          <w:b/>
          <w:bCs/>
          <w:color w:val="000000" w:themeColor="text1"/>
          <w:sz w:val="24"/>
          <w:szCs w:val="24"/>
        </w:rPr>
        <w:t xml:space="preserve"> </w:t>
      </w:r>
      <w:r w:rsidR="0041731C" w:rsidRPr="005949AD">
        <w:rPr>
          <w:rFonts w:ascii="Times New Roman" w:eastAsia="Calibri" w:hAnsi="Times New Roman" w:cs="Times New Roman"/>
          <w:bCs/>
          <w:color w:val="000000" w:themeColor="text1"/>
          <w:sz w:val="24"/>
          <w:szCs w:val="24"/>
        </w:rPr>
        <w:t>Квадратное уравнение и его корни</w:t>
      </w:r>
    </w:p>
    <w:p w:rsidR="0041731C" w:rsidRPr="00291859" w:rsidRDefault="0041731C"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291859">
        <w:rPr>
          <w:rFonts w:ascii="Times New Roman" w:eastAsia="Calibri" w:hAnsi="Times New Roman" w:cs="Times New Roman"/>
          <w:color w:val="000000" w:themeColor="text1"/>
          <w:sz w:val="24"/>
          <w:szCs w:val="24"/>
        </w:rPr>
        <w:t>линейным</w:t>
      </w:r>
      <w:proofErr w:type="gramEnd"/>
      <w:r w:rsidRPr="00291859">
        <w:rPr>
          <w:rFonts w:ascii="Times New Roman" w:eastAsia="Calibri" w:hAnsi="Times New Roman" w:cs="Times New Roman"/>
          <w:color w:val="000000" w:themeColor="text1"/>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19035A" w:rsidRDefault="0041731C"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Дробно-рациональные </w:t>
      </w:r>
      <w:proofErr w:type="spellStart"/>
      <w:r w:rsidRPr="005949AD">
        <w:rPr>
          <w:rFonts w:ascii="Times New Roman" w:eastAsia="Calibri" w:hAnsi="Times New Roman" w:cs="Times New Roman"/>
          <w:color w:val="000000" w:themeColor="text1"/>
          <w:sz w:val="24"/>
          <w:szCs w:val="24"/>
        </w:rPr>
        <w:t>уравнения</w:t>
      </w:r>
      <w:proofErr w:type="gramStart"/>
      <w:r w:rsidR="0019035A">
        <w:rPr>
          <w:rFonts w:ascii="Times New Roman" w:eastAsia="Calibri" w:hAnsi="Times New Roman" w:cs="Times New Roman"/>
          <w:color w:val="000000" w:themeColor="text1"/>
          <w:sz w:val="24"/>
          <w:szCs w:val="24"/>
        </w:rPr>
        <w:t>.</w:t>
      </w:r>
      <w:r w:rsidRPr="00291859">
        <w:rPr>
          <w:rFonts w:ascii="Times New Roman" w:eastAsia="Calibri" w:hAnsi="Times New Roman" w:cs="Times New Roman"/>
          <w:color w:val="000000" w:themeColor="text1"/>
          <w:sz w:val="24"/>
          <w:szCs w:val="24"/>
        </w:rPr>
        <w:t>Р</w:t>
      </w:r>
      <w:proofErr w:type="gramEnd"/>
      <w:r w:rsidRPr="00291859">
        <w:rPr>
          <w:rFonts w:ascii="Times New Roman" w:eastAsia="Calibri" w:hAnsi="Times New Roman" w:cs="Times New Roman"/>
          <w:color w:val="000000" w:themeColor="text1"/>
          <w:sz w:val="24"/>
          <w:szCs w:val="24"/>
        </w:rPr>
        <w:t>ешение</w:t>
      </w:r>
      <w:proofErr w:type="spellEnd"/>
      <w:r w:rsidRPr="00291859">
        <w:rPr>
          <w:rFonts w:ascii="Times New Roman" w:eastAsia="Calibri" w:hAnsi="Times New Roman" w:cs="Times New Roman"/>
          <w:color w:val="000000" w:themeColor="text1"/>
          <w:sz w:val="24"/>
          <w:szCs w:val="24"/>
        </w:rPr>
        <w:t xml:space="preserve"> дробно-рациональных уравнений. </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Методы решения уравнений</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bCs/>
          <w:color w:val="000000" w:themeColor="text1"/>
          <w:sz w:val="24"/>
          <w:szCs w:val="24"/>
        </w:rPr>
        <w:t>Линейное уравнение и его корни</w:t>
      </w:r>
      <w:r w:rsidRPr="005949AD">
        <w:rPr>
          <w:rFonts w:ascii="Times New Roman" w:eastAsia="Calibri" w:hAnsi="Times New Roman" w:cs="Times New Roman"/>
          <w:color w:val="000000" w:themeColor="text1"/>
          <w:sz w:val="24"/>
          <w:szCs w:val="24"/>
        </w:rPr>
        <w:t>. Решение линейных уравнений. Количество корней линейного уравнения. Линейное уравнение с параметром.</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Задачи на все арифметические действия</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текстовых задач арифметическим способом. Использование таблиц, схем, чертежей, других сре</w:t>
      </w:r>
      <w:proofErr w:type="gramStart"/>
      <w:r w:rsidRPr="005949AD">
        <w:rPr>
          <w:rFonts w:ascii="Times New Roman" w:eastAsia="Calibri" w:hAnsi="Times New Roman" w:cs="Times New Roman"/>
          <w:color w:val="000000" w:themeColor="text1"/>
          <w:sz w:val="24"/>
          <w:szCs w:val="24"/>
        </w:rPr>
        <w:t>дств пр</w:t>
      </w:r>
      <w:proofErr w:type="gramEnd"/>
      <w:r w:rsidRPr="005949AD">
        <w:rPr>
          <w:rFonts w:ascii="Times New Roman" w:eastAsia="Calibri" w:hAnsi="Times New Roman" w:cs="Times New Roman"/>
          <w:color w:val="000000" w:themeColor="text1"/>
          <w:sz w:val="24"/>
          <w:szCs w:val="24"/>
        </w:rPr>
        <w:t>едставления данных при решении задачи.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движение, работу, покупки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lastRenderedPageBreak/>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нахождение части числа и числа по его части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проценты, доли, применение пропорций при решении задач.</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Логические задачи</w:t>
      </w:r>
    </w:p>
    <w:p w:rsidR="0019035A" w:rsidRPr="005949AD" w:rsidRDefault="0019035A" w:rsidP="005949AD">
      <w:pPr>
        <w:spacing w:after="0" w:line="240" w:lineRule="auto"/>
        <w:jc w:val="both"/>
        <w:rPr>
          <w:rFonts w:ascii="Times New Roman" w:eastAsia="Calibri" w:hAnsi="Times New Roman" w:cs="Times New Roman"/>
          <w:bCs/>
          <w:color w:val="000000" w:themeColor="text1"/>
          <w:sz w:val="24"/>
          <w:szCs w:val="24"/>
        </w:rPr>
      </w:pPr>
      <w:r w:rsidRPr="005949AD">
        <w:rPr>
          <w:rFonts w:ascii="Times New Roman" w:eastAsia="Calibri" w:hAnsi="Times New Roman" w:cs="Times New Roman"/>
          <w:bCs/>
          <w:color w:val="000000" w:themeColor="text1"/>
          <w:sz w:val="24"/>
          <w:szCs w:val="24"/>
        </w:rPr>
        <w:t xml:space="preserve">Решение логических задач. Решение логических задач с помощью графов, таблиц. </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Основные методы решения задач</w:t>
      </w:r>
    </w:p>
    <w:p w:rsidR="0019035A" w:rsidRPr="005949AD" w:rsidRDefault="0019035A" w:rsidP="005949AD">
      <w:pPr>
        <w:spacing w:after="0" w:line="240" w:lineRule="auto"/>
        <w:jc w:val="both"/>
        <w:rPr>
          <w:rFonts w:ascii="Times New Roman" w:eastAsia="Calibri" w:hAnsi="Times New Roman" w:cs="Times New Roman"/>
          <w:bCs/>
          <w:color w:val="000000" w:themeColor="text1"/>
          <w:sz w:val="24"/>
          <w:szCs w:val="24"/>
        </w:rPr>
      </w:pPr>
      <w:r w:rsidRPr="005949AD">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w:t>
      </w:r>
      <w:proofErr w:type="gramStart"/>
      <w:r w:rsidRPr="005949AD">
        <w:rPr>
          <w:rFonts w:ascii="Times New Roman" w:hAnsi="Times New Roman" w:cs="Times New Roman"/>
          <w:sz w:val="24"/>
          <w:szCs w:val="24"/>
          <w:u w:val="single"/>
        </w:rPr>
        <w:t>ь</w:t>
      </w:r>
      <w:r w:rsidRPr="005949AD">
        <w:rPr>
          <w:rFonts w:ascii="Times New Roman" w:hAnsi="Times New Roman" w:cs="Times New Roman"/>
          <w:sz w:val="24"/>
          <w:szCs w:val="24"/>
        </w:rPr>
        <w:t>–</w:t>
      </w:r>
      <w:proofErr w:type="gramEnd"/>
      <w:r w:rsidRPr="005949AD">
        <w:rPr>
          <w:rFonts w:ascii="Times New Roman" w:hAnsi="Times New Roman" w:cs="Times New Roman"/>
          <w:sz w:val="24"/>
          <w:szCs w:val="24"/>
        </w:rPr>
        <w:t xml:space="preserve"> выработать умения решать квадратные уравнения и простейшие рациональные уравнения и применять их к решению задач.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Основное внимание следует уделить решению уравнений вида </w:t>
      </w:r>
      <w:r w:rsidRPr="005949AD">
        <w:rPr>
          <w:rFonts w:ascii="Times New Roman" w:hAnsi="Times New Roman" w:cs="Times New Roman"/>
          <w:bCs/>
          <w:i/>
          <w:iCs/>
          <w:sz w:val="24"/>
          <w:szCs w:val="24"/>
        </w:rPr>
        <w:t>ах</w:t>
      </w:r>
      <w:proofErr w:type="gramStart"/>
      <w:r w:rsidRPr="005949AD">
        <w:rPr>
          <w:rFonts w:ascii="Times New Roman" w:hAnsi="Times New Roman" w:cs="Times New Roman"/>
          <w:bCs/>
          <w:i/>
          <w:iCs/>
          <w:sz w:val="24"/>
          <w:szCs w:val="24"/>
          <w:vertAlign w:val="superscript"/>
        </w:rPr>
        <w:t>2</w:t>
      </w:r>
      <w:proofErr w:type="gramEnd"/>
      <w:r w:rsidRPr="005949AD">
        <w:rPr>
          <w:rFonts w:ascii="Times New Roman" w:hAnsi="Times New Roman" w:cs="Times New Roman"/>
          <w:bCs/>
          <w:i/>
          <w:iCs/>
          <w:sz w:val="24"/>
          <w:szCs w:val="24"/>
        </w:rPr>
        <w:t> + </w:t>
      </w:r>
      <w:proofErr w:type="spellStart"/>
      <w:r w:rsidRPr="005949AD">
        <w:rPr>
          <w:rFonts w:ascii="Times New Roman" w:hAnsi="Times New Roman" w:cs="Times New Roman"/>
          <w:bCs/>
          <w:i/>
          <w:iCs/>
          <w:sz w:val="24"/>
          <w:szCs w:val="24"/>
        </w:rPr>
        <w:t>bх</w:t>
      </w:r>
      <w:proofErr w:type="spellEnd"/>
      <w:r w:rsidRPr="005949AD">
        <w:rPr>
          <w:rFonts w:ascii="Times New Roman" w:hAnsi="Times New Roman" w:cs="Times New Roman"/>
          <w:bCs/>
          <w:i/>
          <w:iCs/>
          <w:sz w:val="24"/>
          <w:szCs w:val="24"/>
        </w:rPr>
        <w:t xml:space="preserve"> + с = </w:t>
      </w:r>
      <w:r w:rsidRPr="005949AD">
        <w:rPr>
          <w:rFonts w:ascii="Times New Roman" w:hAnsi="Times New Roman" w:cs="Times New Roman"/>
          <w:sz w:val="24"/>
          <w:szCs w:val="24"/>
        </w:rPr>
        <w:t>0, где </w:t>
      </w:r>
      <w:r w:rsidRPr="005949AD">
        <w:rPr>
          <w:rFonts w:ascii="Times New Roman" w:hAnsi="Times New Roman" w:cs="Times New Roman"/>
          <w:bCs/>
          <w:i/>
          <w:iCs/>
          <w:sz w:val="24"/>
          <w:szCs w:val="24"/>
        </w:rPr>
        <w:t>а ≠ </w:t>
      </w:r>
      <w:r w:rsidRPr="005949AD">
        <w:rPr>
          <w:rFonts w:ascii="Times New Roman" w:hAnsi="Times New Roman" w:cs="Times New Roman"/>
          <w:sz w:val="24"/>
          <w:szCs w:val="24"/>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Изучение данной темы позволяет существенно расширить аппарат уравнений, используемых для решения текстовых задач.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bCs/>
          <w:sz w:val="24"/>
          <w:szCs w:val="24"/>
        </w:rPr>
        <w:t>4.   Неравенства (17 ч)</w:t>
      </w:r>
    </w:p>
    <w:p w:rsidR="0041731C" w:rsidRPr="005949AD" w:rsidRDefault="00B425F8" w:rsidP="0041731C">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Числ</w:t>
      </w:r>
      <w:r w:rsidR="0041731C" w:rsidRPr="005949AD">
        <w:rPr>
          <w:rFonts w:ascii="Times New Roman" w:hAnsi="Times New Roman" w:cs="Times New Roman"/>
          <w:sz w:val="24"/>
          <w:szCs w:val="24"/>
        </w:rPr>
        <w:t xml:space="preserve">овые неравенства и их свойства. </w:t>
      </w:r>
      <w:proofErr w:type="spellStart"/>
      <w:r w:rsidRPr="005949AD">
        <w:rPr>
          <w:rFonts w:ascii="Times New Roman" w:hAnsi="Times New Roman" w:cs="Times New Roman"/>
          <w:sz w:val="24"/>
          <w:szCs w:val="24"/>
        </w:rPr>
        <w:t>Почленное</w:t>
      </w:r>
      <w:proofErr w:type="spellEnd"/>
      <w:r w:rsidRPr="005949AD">
        <w:rPr>
          <w:rFonts w:ascii="Times New Roman" w:hAnsi="Times New Roman" w:cs="Times New Roman"/>
          <w:sz w:val="24"/>
          <w:szCs w:val="24"/>
        </w:rPr>
        <w:t xml:space="preserve"> сложение и умножение числовых неравенств. Погрешность и точность приближения. Линейные неравенства с одной переменной и их системы.</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Числовые неравенства. Свойства числовых неравенств. Проверка справедливости неравен</w:t>
      </w:r>
      <w:proofErr w:type="gramStart"/>
      <w:r w:rsidRPr="005949AD">
        <w:rPr>
          <w:rFonts w:ascii="Times New Roman" w:eastAsia="Calibri" w:hAnsi="Times New Roman" w:cs="Times New Roman"/>
          <w:color w:val="000000" w:themeColor="text1"/>
          <w:sz w:val="24"/>
          <w:szCs w:val="24"/>
        </w:rPr>
        <w:t>ств пр</w:t>
      </w:r>
      <w:proofErr w:type="gramEnd"/>
      <w:r w:rsidRPr="005949AD">
        <w:rPr>
          <w:rFonts w:ascii="Times New Roman" w:eastAsia="Calibri" w:hAnsi="Times New Roman" w:cs="Times New Roman"/>
          <w:color w:val="000000" w:themeColor="text1"/>
          <w:sz w:val="24"/>
          <w:szCs w:val="24"/>
        </w:rPr>
        <w:t xml:space="preserve">и заданных значениях переменных. Неравенство с переменной. Строгие и нестрогие неравенства. Доказательство неравенств. Неравенства о средних для двух </w:t>
      </w:r>
      <w:proofErr w:type="spellStart"/>
      <w:r w:rsidRPr="005949AD">
        <w:rPr>
          <w:rFonts w:ascii="Times New Roman" w:eastAsia="Calibri" w:hAnsi="Times New Roman" w:cs="Times New Roman"/>
          <w:color w:val="000000" w:themeColor="text1"/>
          <w:sz w:val="24"/>
          <w:szCs w:val="24"/>
        </w:rPr>
        <w:t>чисел</w:t>
      </w:r>
      <w:proofErr w:type="gramStart"/>
      <w:r w:rsidRPr="005949AD">
        <w:rPr>
          <w:rFonts w:ascii="Times New Roman" w:eastAsia="Calibri" w:hAnsi="Times New Roman" w:cs="Times New Roman"/>
          <w:color w:val="000000" w:themeColor="text1"/>
          <w:sz w:val="24"/>
          <w:szCs w:val="24"/>
        </w:rPr>
        <w:t>.П</w:t>
      </w:r>
      <w:proofErr w:type="gramEnd"/>
      <w:r w:rsidRPr="005949AD">
        <w:rPr>
          <w:rFonts w:ascii="Times New Roman" w:eastAsia="Calibri" w:hAnsi="Times New Roman" w:cs="Times New Roman"/>
          <w:color w:val="000000" w:themeColor="text1"/>
          <w:sz w:val="24"/>
          <w:szCs w:val="24"/>
        </w:rPr>
        <w:t>онятие</w:t>
      </w:r>
      <w:proofErr w:type="spellEnd"/>
      <w:r w:rsidRPr="005949AD">
        <w:rPr>
          <w:rFonts w:ascii="Times New Roman" w:eastAsia="Calibri" w:hAnsi="Times New Roman" w:cs="Times New Roman"/>
          <w:color w:val="000000" w:themeColor="text1"/>
          <w:sz w:val="24"/>
          <w:szCs w:val="24"/>
        </w:rPr>
        <w:t xml:space="preserve"> о решении неравенства. Множество решений неравенства.</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Представление о равносильности неравенств. </w:t>
      </w:r>
    </w:p>
    <w:p w:rsidR="0041731C" w:rsidRPr="005949AD" w:rsidRDefault="0041731C" w:rsidP="0041731C">
      <w:pPr>
        <w:spacing w:after="0" w:line="240" w:lineRule="auto"/>
        <w:rPr>
          <w:rFonts w:ascii="Times New Roman" w:hAnsi="Times New Roman" w:cs="Times New Roman"/>
          <w:sz w:val="24"/>
          <w:szCs w:val="24"/>
        </w:rPr>
      </w:pPr>
      <w:r w:rsidRPr="005949AD">
        <w:rPr>
          <w:rFonts w:ascii="Times New Roman" w:eastAsia="Calibri" w:hAnsi="Times New Roman" w:cs="Times New Roman"/>
          <w:color w:val="000000" w:themeColor="text1"/>
          <w:sz w:val="24"/>
          <w:szCs w:val="24"/>
        </w:rPr>
        <w:t>Линейное неравенство и множества его решений. Решение линейных неравенств. Линейное неравенство с параметром</w:t>
      </w:r>
    </w:p>
    <w:p w:rsidR="00B425F8" w:rsidRPr="00291859"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w:t>
      </w:r>
      <w:proofErr w:type="gramStart"/>
      <w:r w:rsidRPr="005949AD">
        <w:rPr>
          <w:rFonts w:ascii="Times New Roman" w:hAnsi="Times New Roman" w:cs="Times New Roman"/>
          <w:sz w:val="24"/>
          <w:szCs w:val="24"/>
          <w:u w:val="single"/>
        </w:rPr>
        <w:t>ь</w:t>
      </w:r>
      <w:r w:rsidRPr="005949AD">
        <w:rPr>
          <w:rFonts w:ascii="Times New Roman" w:hAnsi="Times New Roman" w:cs="Times New Roman"/>
          <w:sz w:val="24"/>
          <w:szCs w:val="24"/>
        </w:rPr>
        <w:t>–</w:t>
      </w:r>
      <w:proofErr w:type="gramEnd"/>
      <w:r w:rsidRPr="005949AD">
        <w:rPr>
          <w:rFonts w:ascii="Times New Roman" w:hAnsi="Times New Roman" w:cs="Times New Roman"/>
          <w:sz w:val="24"/>
          <w:szCs w:val="24"/>
        </w:rPr>
        <w:t xml:space="preserve"> ознакомить учащихся с применением неравенств </w:t>
      </w:r>
      <w:r w:rsidRPr="00291859">
        <w:rPr>
          <w:rFonts w:ascii="Times New Roman" w:hAnsi="Times New Roman" w:cs="Times New Roman"/>
          <w:sz w:val="24"/>
          <w:szCs w:val="24"/>
        </w:rPr>
        <w:t>для оценки значений выражений, выработать умение решать линейные неравенства с одной переменной и их системы.</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291859">
        <w:rPr>
          <w:rFonts w:ascii="Times New Roman" w:hAnsi="Times New Roman" w:cs="Times New Roman"/>
          <w:sz w:val="24"/>
          <w:szCs w:val="24"/>
        </w:rPr>
        <w:t>почленном</w:t>
      </w:r>
      <w:proofErr w:type="spellEnd"/>
      <w:r w:rsidRPr="00291859">
        <w:rPr>
          <w:rFonts w:ascii="Times New Roman" w:hAnsi="Times New Roman" w:cs="Times New Roman"/>
          <w:sz w:val="24"/>
          <w:szCs w:val="24"/>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 xml:space="preserve">Умения проводить дедуктивные рассуждения получают </w:t>
      </w:r>
      <w:proofErr w:type="gramStart"/>
      <w:r w:rsidRPr="00291859">
        <w:rPr>
          <w:rFonts w:ascii="Times New Roman" w:hAnsi="Times New Roman" w:cs="Times New Roman"/>
          <w:sz w:val="24"/>
          <w:szCs w:val="24"/>
        </w:rPr>
        <w:t>развитие</w:t>
      </w:r>
      <w:proofErr w:type="gramEnd"/>
      <w:r w:rsidRPr="00291859">
        <w:rPr>
          <w:rFonts w:ascii="Times New Roman" w:hAnsi="Times New Roman" w:cs="Times New Roman"/>
          <w:sz w:val="24"/>
          <w:szCs w:val="24"/>
        </w:rPr>
        <w:t xml:space="preserve"> как при доказательствах указанных теорем, так и при выполнении упражнений на доказательства неравенств.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учащихся с понятиями пересечения и объединения множеств.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r w:rsidRPr="00291859">
        <w:rPr>
          <w:rFonts w:ascii="Times New Roman" w:hAnsi="Times New Roman" w:cs="Times New Roman"/>
          <w:b/>
          <w:bCs/>
          <w:i/>
          <w:iCs/>
          <w:sz w:val="24"/>
          <w:szCs w:val="24"/>
        </w:rPr>
        <w:t>ах &gt; b, ах &lt; b, </w:t>
      </w:r>
      <w:r w:rsidRPr="00291859">
        <w:rPr>
          <w:rFonts w:ascii="Times New Roman" w:hAnsi="Times New Roman" w:cs="Times New Roman"/>
          <w:sz w:val="24"/>
          <w:szCs w:val="24"/>
        </w:rPr>
        <w:t xml:space="preserve">остановившись специально на случае, </w:t>
      </w:r>
      <w:proofErr w:type="gramStart"/>
      <w:r w:rsidRPr="00291859">
        <w:rPr>
          <w:rFonts w:ascii="Times New Roman" w:hAnsi="Times New Roman" w:cs="Times New Roman"/>
          <w:sz w:val="24"/>
          <w:szCs w:val="24"/>
        </w:rPr>
        <w:t>когда</w:t>
      </w:r>
      <w:proofErr w:type="gramEnd"/>
      <w:r w:rsidRPr="00291859">
        <w:rPr>
          <w:rFonts w:ascii="Times New Roman" w:hAnsi="Times New Roman" w:cs="Times New Roman"/>
          <w:sz w:val="24"/>
          <w:szCs w:val="24"/>
        </w:rPr>
        <w:t> </w:t>
      </w:r>
      <w:r w:rsidRPr="00291859">
        <w:rPr>
          <w:rFonts w:ascii="Times New Roman" w:hAnsi="Times New Roman" w:cs="Times New Roman"/>
          <w:b/>
          <w:bCs/>
          <w:i/>
          <w:iCs/>
          <w:sz w:val="24"/>
          <w:szCs w:val="24"/>
        </w:rPr>
        <w:t>а &lt; </w:t>
      </w:r>
      <w:r w:rsidRPr="00291859">
        <w:rPr>
          <w:rFonts w:ascii="Times New Roman" w:hAnsi="Times New Roman" w:cs="Times New Roman"/>
          <w:sz w:val="24"/>
          <w:szCs w:val="24"/>
        </w:rPr>
        <w:t>0.</w:t>
      </w:r>
    </w:p>
    <w:p w:rsidR="005949AD" w:rsidRPr="00291859" w:rsidRDefault="00B425F8" w:rsidP="005949AD">
      <w:pPr>
        <w:numPr>
          <w:ilvl w:val="1"/>
          <w:numId w:val="0"/>
        </w:numPr>
        <w:spacing w:after="0" w:line="240" w:lineRule="auto"/>
        <w:ind w:firstLine="709"/>
        <w:jc w:val="both"/>
        <w:rPr>
          <w:rFonts w:ascii="Times New Roman" w:hAnsi="Times New Roman" w:cs="Times New Roman"/>
          <w:b/>
          <w:iCs/>
          <w:color w:val="000000" w:themeColor="text1"/>
          <w:sz w:val="24"/>
          <w:szCs w:val="24"/>
        </w:rPr>
      </w:pPr>
      <w:r w:rsidRPr="00291859">
        <w:rPr>
          <w:rFonts w:ascii="Times New Roman" w:hAnsi="Times New Roman" w:cs="Times New Roman"/>
          <w:sz w:val="24"/>
          <w:szCs w:val="24"/>
        </w:rPr>
        <w:lastRenderedPageBreak/>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r w:rsidR="005949AD" w:rsidRPr="005949AD">
        <w:rPr>
          <w:rFonts w:ascii="Times New Roman" w:hAnsi="Times New Roman" w:cs="Times New Roman"/>
          <w:b/>
          <w:iCs/>
          <w:color w:val="000000" w:themeColor="text1"/>
          <w:sz w:val="24"/>
          <w:szCs w:val="24"/>
        </w:rPr>
        <w:t xml:space="preserve"> </w:t>
      </w:r>
      <w:r w:rsidR="005949AD" w:rsidRPr="005949AD">
        <w:rPr>
          <w:rFonts w:ascii="Times New Roman" w:hAnsi="Times New Roman" w:cs="Times New Roman"/>
          <w:iCs/>
          <w:color w:val="000000" w:themeColor="text1"/>
          <w:sz w:val="24"/>
          <w:szCs w:val="24"/>
        </w:rPr>
        <w:t>Системы неравенств</w:t>
      </w:r>
    </w:p>
    <w:p w:rsidR="005949AD" w:rsidRPr="00291859" w:rsidRDefault="005949AD" w:rsidP="005949AD">
      <w:pPr>
        <w:spacing w:after="0" w:line="240" w:lineRule="auto"/>
        <w:ind w:firstLine="709"/>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291859">
        <w:rPr>
          <w:rFonts w:ascii="Times New Roman" w:eastAsia="Calibri" w:hAnsi="Times New Roman" w:cs="Times New Roman"/>
          <w:color w:val="000000" w:themeColor="text1"/>
          <w:sz w:val="24"/>
          <w:szCs w:val="24"/>
        </w:rPr>
        <w:t>на</w:t>
      </w:r>
      <w:proofErr w:type="gramEnd"/>
      <w:r w:rsidRPr="00291859">
        <w:rPr>
          <w:rFonts w:ascii="Times New Roman" w:eastAsia="Calibri" w:hAnsi="Times New Roman" w:cs="Times New Roman"/>
          <w:color w:val="000000" w:themeColor="text1"/>
          <w:sz w:val="24"/>
          <w:szCs w:val="24"/>
        </w:rPr>
        <w:t xml:space="preserve"> числовой прямой. Запись решения системы неравенств.</w:t>
      </w:r>
    </w:p>
    <w:p w:rsidR="00B425F8" w:rsidRDefault="005949AD" w:rsidP="005949AD">
      <w:pPr>
        <w:spacing w:after="0" w:line="240" w:lineRule="auto"/>
        <w:rPr>
          <w:rFonts w:ascii="Times New Roman" w:hAnsi="Times New Roman" w:cs="Times New Roman"/>
          <w:sz w:val="24"/>
          <w:szCs w:val="24"/>
        </w:rPr>
      </w:pPr>
      <w:r w:rsidRPr="00291859">
        <w:rPr>
          <w:rFonts w:ascii="Times New Roman" w:eastAsia="Calibri" w:hAnsi="Times New Roman" w:cs="Times New Roman"/>
          <w:color w:val="000000" w:themeColor="text1"/>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291859">
        <w:rPr>
          <w:rFonts w:ascii="Times New Roman" w:eastAsia="Calibri" w:hAnsi="Times New Roman" w:cs="Times New Roman"/>
          <w:color w:val="000000" w:themeColor="text1"/>
          <w:sz w:val="24"/>
          <w:szCs w:val="24"/>
        </w:rPr>
        <w:t>ств с дв</w:t>
      </w:r>
      <w:proofErr w:type="gramEnd"/>
      <w:r w:rsidRPr="00291859">
        <w:rPr>
          <w:rFonts w:ascii="Times New Roman" w:eastAsia="Calibri" w:hAnsi="Times New Roman" w:cs="Times New Roman"/>
          <w:color w:val="000000" w:themeColor="text1"/>
          <w:sz w:val="24"/>
          <w:szCs w:val="24"/>
        </w:rPr>
        <w:t>умя переменными</w:t>
      </w:r>
    </w:p>
    <w:p w:rsidR="0019035A" w:rsidRPr="00291859" w:rsidRDefault="0019035A" w:rsidP="0019035A">
      <w:pPr>
        <w:spacing w:after="0" w:line="240" w:lineRule="auto"/>
        <w:jc w:val="both"/>
        <w:rPr>
          <w:rFonts w:ascii="Times New Roman"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Простейшие иррациональные неравенства вида</w:t>
      </w:r>
      <w:proofErr w:type="gramStart"/>
      <w:r w:rsidRPr="00291859">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position w:val="-16"/>
          <w:sz w:val="24"/>
          <w:szCs w:val="24"/>
        </w:rPr>
        <w:object w:dxaOrig="1120" w:dyaOrig="460">
          <v:shape id="_x0000_i1035" type="#_x0000_t75" style="width:57.6pt;height:21.6pt" o:ole="">
            <v:imagedata r:id="rId24" o:title=""/>
          </v:shape>
          <o:OLEObject Type="Embed" ProgID="Equation.DSMT4" ShapeID="_x0000_i1035" DrawAspect="Content" ObjectID="_1736170183" r:id="rId31"/>
        </w:object>
      </w:r>
      <w:r w:rsidRPr="00291859">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position w:val="-16"/>
          <w:sz w:val="24"/>
          <w:szCs w:val="24"/>
        </w:rPr>
        <w:object w:dxaOrig="1120" w:dyaOrig="460">
          <v:shape id="_x0000_i1036" type="#_x0000_t75" style="width:57.6pt;height:21.6pt" o:ole="">
            <v:imagedata r:id="rId26" o:title=""/>
          </v:shape>
          <o:OLEObject Type="Embed" ProgID="Equation.DSMT4" ShapeID="_x0000_i1036" DrawAspect="Content" ObjectID="_1736170184" r:id="rId32"/>
        </w:object>
      </w:r>
      <w:r w:rsidRPr="00291859">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position w:val="-16"/>
          <w:sz w:val="24"/>
          <w:szCs w:val="24"/>
        </w:rPr>
        <w:object w:dxaOrig="1680" w:dyaOrig="460">
          <v:shape id="_x0000_i1037" type="#_x0000_t75" style="width:86.4pt;height:21.6pt" o:ole="">
            <v:imagedata r:id="rId28" o:title=""/>
          </v:shape>
          <o:OLEObject Type="Embed" ProgID="Equation.DSMT4" ShapeID="_x0000_i1037" DrawAspect="Content" ObjectID="_1736170185" r:id="rId33"/>
        </w:object>
      </w:r>
      <w:r w:rsidRPr="00291859">
        <w:rPr>
          <w:rFonts w:ascii="Times New Roman" w:hAnsi="Times New Roman" w:cs="Times New Roman"/>
          <w:color w:val="000000" w:themeColor="text1"/>
          <w:sz w:val="24"/>
          <w:szCs w:val="24"/>
        </w:rPr>
        <w:fldChar w:fldCharType="begin"/>
      </w:r>
      <w:r w:rsidRPr="00291859">
        <w:rPr>
          <w:rFonts w:ascii="Times New Roman" w:hAnsi="Times New Roman" w:cs="Times New Roman"/>
          <w:color w:val="000000" w:themeColor="text1"/>
          <w:sz w:val="24"/>
          <w:szCs w:val="24"/>
        </w:rPr>
        <w:instrText xml:space="preserve"> QUOTE </w:instrText>
      </w:r>
      <w:r w:rsidRPr="00291859">
        <w:rPr>
          <w:rFonts w:ascii="Times New Roman" w:eastAsia="Calibri" w:hAnsi="Times New Roman" w:cs="Times New Roman"/>
          <w:noProof/>
          <w:color w:val="000000" w:themeColor="text1"/>
          <w:position w:val="-9"/>
          <w:sz w:val="24"/>
          <w:szCs w:val="24"/>
          <w:lang w:eastAsia="ru-RU"/>
        </w:rPr>
        <w:drawing>
          <wp:inline distT="0" distB="0" distL="0" distR="0" wp14:anchorId="769CD78B" wp14:editId="7A05E954">
            <wp:extent cx="817245" cy="255905"/>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91859">
        <w:rPr>
          <w:rFonts w:ascii="Times New Roman" w:hAnsi="Times New Roman" w:cs="Times New Roman"/>
          <w:color w:val="000000" w:themeColor="text1"/>
          <w:sz w:val="24"/>
          <w:szCs w:val="24"/>
        </w:rPr>
        <w:fldChar w:fldCharType="separate"/>
      </w:r>
      <w:r w:rsidRPr="00291859">
        <w:rPr>
          <w:rFonts w:ascii="Times New Roman" w:eastAsia="Calibri" w:hAnsi="Times New Roman" w:cs="Times New Roman"/>
          <w:noProof/>
          <w:color w:val="000000" w:themeColor="text1"/>
          <w:position w:val="-9"/>
          <w:sz w:val="24"/>
          <w:szCs w:val="24"/>
          <w:lang w:eastAsia="ru-RU"/>
        </w:rPr>
        <w:drawing>
          <wp:inline distT="0" distB="0" distL="0" distR="0" wp14:anchorId="4FD522D7" wp14:editId="3EA67E87">
            <wp:extent cx="817245" cy="255905"/>
            <wp:effectExtent l="0" t="0" r="1905"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91859">
        <w:rPr>
          <w:rFonts w:ascii="Times New Roman" w:hAnsi="Times New Roman" w:cs="Times New Roman"/>
          <w:color w:val="000000" w:themeColor="text1"/>
          <w:sz w:val="24"/>
          <w:szCs w:val="24"/>
        </w:rPr>
        <w:fldChar w:fldCharType="end"/>
      </w:r>
      <w:r w:rsidRPr="00291859">
        <w:rPr>
          <w:rFonts w:ascii="Times New Roman" w:hAnsi="Times New Roman" w:cs="Times New Roman"/>
          <w:color w:val="000000" w:themeColor="text1"/>
          <w:sz w:val="24"/>
          <w:szCs w:val="24"/>
        </w:rPr>
        <w:t>.</w:t>
      </w:r>
      <w:proofErr w:type="gramEnd"/>
    </w:p>
    <w:p w:rsidR="005949AD" w:rsidRPr="00291859" w:rsidRDefault="0019035A"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color w:val="000000" w:themeColor="text1"/>
          <w:sz w:val="24"/>
          <w:szCs w:val="24"/>
        </w:rPr>
        <w:t>Обобщенный метод интервалов для решения неравенств.</w:t>
      </w:r>
      <w:r w:rsidR="005949AD" w:rsidRPr="005949AD">
        <w:rPr>
          <w:rFonts w:ascii="Times New Roman" w:eastAsia="Calibri" w:hAnsi="Times New Roman" w:cs="Times New Roman"/>
          <w:color w:val="000000" w:themeColor="text1"/>
          <w:sz w:val="24"/>
          <w:szCs w:val="24"/>
        </w:rPr>
        <w:t xml:space="preserve"> </w:t>
      </w:r>
      <w:r w:rsidR="005949AD" w:rsidRPr="00291859">
        <w:rPr>
          <w:rFonts w:ascii="Times New Roman" w:eastAsia="Calibri" w:hAnsi="Times New Roman" w:cs="Times New Roman"/>
          <w:color w:val="000000" w:themeColor="text1"/>
          <w:sz w:val="24"/>
          <w:szCs w:val="24"/>
        </w:rPr>
        <w:t>Преобразование выражений, содержащих знак модуля.</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b/>
          <w:bCs/>
          <w:sz w:val="24"/>
          <w:szCs w:val="24"/>
        </w:rPr>
        <w:t>5.   Степень с целым показателем. (11ч)</w:t>
      </w:r>
    </w:p>
    <w:p w:rsidR="00BF34CD" w:rsidRPr="00291859" w:rsidRDefault="00B425F8"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sz w:val="24"/>
          <w:szCs w:val="24"/>
        </w:rPr>
        <w:t>Степень с целым показателем и ее свойства. Стандартный вид числа. Приближенный вычисления.</w:t>
      </w:r>
      <w:r w:rsidR="0041731C" w:rsidRPr="00291859">
        <w:rPr>
          <w:rFonts w:ascii="Times New Roman" w:hAnsi="Times New Roman" w:cs="Times New Roman"/>
          <w:b/>
          <w:bCs/>
          <w:color w:val="000000" w:themeColor="text1"/>
          <w:sz w:val="24"/>
          <w:szCs w:val="24"/>
        </w:rPr>
        <w:t xml:space="preserve"> </w:t>
      </w:r>
      <w:r w:rsidR="0041731C" w:rsidRPr="0075727E">
        <w:rPr>
          <w:rFonts w:ascii="Times New Roman" w:hAnsi="Times New Roman" w:cs="Times New Roman"/>
          <w:bCs/>
          <w:color w:val="000000" w:themeColor="text1"/>
          <w:sz w:val="24"/>
          <w:szCs w:val="24"/>
        </w:rPr>
        <w:t>Степенная функция с показателем 3</w:t>
      </w:r>
      <w:r w:rsidR="0075727E">
        <w:rPr>
          <w:rFonts w:ascii="Times New Roman" w:hAnsi="Times New Roman" w:cs="Times New Roman"/>
          <w:color w:val="000000" w:themeColor="text1"/>
          <w:sz w:val="24"/>
          <w:szCs w:val="24"/>
        </w:rPr>
        <w:t>.</w:t>
      </w:r>
      <w:r w:rsidR="0041731C" w:rsidRPr="0075727E">
        <w:rPr>
          <w:rFonts w:ascii="Times New Roman" w:hAnsi="Times New Roman" w:cs="Times New Roman"/>
          <w:color w:val="000000" w:themeColor="text1"/>
          <w:sz w:val="24"/>
          <w:szCs w:val="24"/>
        </w:rPr>
        <w:t xml:space="preserve">Свойства. Кубическая парабола. </w:t>
      </w:r>
      <w:r w:rsidR="0019035A" w:rsidRPr="00BF34CD">
        <w:rPr>
          <w:rFonts w:ascii="Times New Roman" w:hAnsi="Times New Roman" w:cs="Times New Roman"/>
          <w:bCs/>
          <w:color w:val="000000" w:themeColor="text1"/>
          <w:sz w:val="24"/>
          <w:szCs w:val="24"/>
        </w:rPr>
        <w:t>Статистика и теория вероятносте</w:t>
      </w:r>
      <w:r w:rsidR="00F9653B">
        <w:rPr>
          <w:rFonts w:ascii="Times New Roman" w:hAnsi="Times New Roman" w:cs="Times New Roman"/>
          <w:bCs/>
          <w:color w:val="000000" w:themeColor="text1"/>
          <w:sz w:val="24"/>
          <w:szCs w:val="24"/>
        </w:rPr>
        <w:t>й.</w:t>
      </w:r>
      <w:r w:rsidR="005949AD">
        <w:rPr>
          <w:rFonts w:ascii="Times New Roman" w:hAnsi="Times New Roman" w:cs="Times New Roman"/>
          <w:bCs/>
          <w:color w:val="000000" w:themeColor="text1"/>
          <w:sz w:val="24"/>
          <w:szCs w:val="24"/>
        </w:rPr>
        <w:t xml:space="preserve"> </w:t>
      </w:r>
      <w:r w:rsidR="00BF34CD" w:rsidRPr="00BF34CD">
        <w:rPr>
          <w:rFonts w:ascii="Times New Roman" w:eastAsia="Calibri" w:hAnsi="Times New Roman" w:cs="Times New Roman"/>
          <w:color w:val="000000" w:themeColor="text1"/>
          <w:sz w:val="24"/>
          <w:szCs w:val="24"/>
        </w:rPr>
        <w:t>Алгебраическая дробь. Преобразования выражений, содержащих степени с целым показателем. Допустимые значения переменных в дробно</w:t>
      </w:r>
      <w:r w:rsidR="00BF34CD" w:rsidRPr="00291859">
        <w:rPr>
          <w:rFonts w:ascii="Times New Roman" w:eastAsia="Calibri" w:hAnsi="Times New Roman" w:cs="Times New Roman"/>
          <w:color w:val="000000" w:themeColor="text1"/>
          <w:sz w:val="24"/>
          <w:szCs w:val="24"/>
        </w:rPr>
        <w:t xml:space="preserve">-рациональных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19035A" w:rsidRPr="00291859" w:rsidRDefault="00BF34CD" w:rsidP="005949AD">
      <w:pPr>
        <w:spacing w:after="0" w:line="240" w:lineRule="auto"/>
        <w:jc w:val="both"/>
        <w:rPr>
          <w:rFonts w:ascii="Times New Roman" w:hAnsi="Times New Roman" w:cs="Times New Roman"/>
          <w:b/>
          <w:bCs/>
          <w:color w:val="000000" w:themeColor="text1"/>
          <w:sz w:val="24"/>
          <w:szCs w:val="24"/>
        </w:rPr>
      </w:pPr>
      <w:r w:rsidRPr="00291859">
        <w:rPr>
          <w:rFonts w:ascii="Times New Roman" w:eastAsia="Calibri" w:hAnsi="Times New Roman" w:cs="Times New Roman"/>
          <w:color w:val="000000" w:themeColor="text1"/>
          <w:sz w:val="24"/>
          <w:szCs w:val="24"/>
        </w:rPr>
        <w:t>Преобразование выражений, содержащих знак модуля</w:t>
      </w:r>
    </w:p>
    <w:p w:rsidR="0019035A" w:rsidRPr="00291859" w:rsidRDefault="0019035A" w:rsidP="005949AD">
      <w:pPr>
        <w:spacing w:after="0" w:line="240" w:lineRule="auto"/>
        <w:jc w:val="both"/>
        <w:rPr>
          <w:rFonts w:ascii="Times New Roman" w:eastAsia="Calibri" w:hAnsi="Times New Roman" w:cs="Times New Roman"/>
          <w:color w:val="000000" w:themeColor="text1"/>
          <w:sz w:val="24"/>
          <w:szCs w:val="24"/>
        </w:rPr>
      </w:pPr>
      <w:proofErr w:type="spellStart"/>
      <w:r w:rsidRPr="00F9653B">
        <w:rPr>
          <w:rFonts w:ascii="Times New Roman" w:eastAsia="Calibri" w:hAnsi="Times New Roman" w:cs="Times New Roman"/>
          <w:color w:val="000000" w:themeColor="text1"/>
          <w:sz w:val="24"/>
          <w:szCs w:val="24"/>
        </w:rPr>
        <w:t>Статистика</w:t>
      </w:r>
      <w:proofErr w:type="gramStart"/>
      <w:r>
        <w:rPr>
          <w:rFonts w:ascii="Times New Roman" w:eastAsia="Calibri" w:hAnsi="Times New Roman" w:cs="Times New Roman"/>
          <w:color w:val="000000" w:themeColor="text1"/>
          <w:sz w:val="24"/>
          <w:szCs w:val="24"/>
        </w:rPr>
        <w:t>.</w:t>
      </w:r>
      <w:r w:rsidRPr="00291859">
        <w:rPr>
          <w:rFonts w:ascii="Times New Roman" w:eastAsia="Calibri" w:hAnsi="Times New Roman" w:cs="Times New Roman"/>
          <w:color w:val="000000" w:themeColor="text1"/>
          <w:sz w:val="24"/>
          <w:szCs w:val="24"/>
        </w:rPr>
        <w:t>Т</w:t>
      </w:r>
      <w:proofErr w:type="gramEnd"/>
      <w:r w:rsidRPr="00291859">
        <w:rPr>
          <w:rFonts w:ascii="Times New Roman" w:eastAsia="Calibri" w:hAnsi="Times New Roman" w:cs="Times New Roman"/>
          <w:color w:val="000000" w:themeColor="text1"/>
          <w:sz w:val="24"/>
          <w:szCs w:val="24"/>
        </w:rPr>
        <w:t>абличное</w:t>
      </w:r>
      <w:proofErr w:type="spellEnd"/>
      <w:r w:rsidRPr="00291859">
        <w:rPr>
          <w:rFonts w:ascii="Times New Roman" w:eastAsia="Calibri" w:hAnsi="Times New Roman" w:cs="Times New Roman"/>
          <w:color w:val="000000" w:themeColor="text1"/>
          <w:sz w:val="24"/>
          <w:szCs w:val="24"/>
        </w:rPr>
        <w:t xml:space="preserve">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1731C" w:rsidRPr="00F9653B"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Случайные опыты и случайные события</w:t>
      </w:r>
      <w:r w:rsidR="00F9653B">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w:t>
      </w:r>
      <w:proofErr w:type="gramStart"/>
      <w:r w:rsidRPr="00291859">
        <w:rPr>
          <w:rFonts w:ascii="Times New Roman" w:eastAsia="Calibri" w:hAnsi="Times New Roman" w:cs="Times New Roman"/>
          <w:color w:val="000000" w:themeColor="text1"/>
          <w:sz w:val="24"/>
          <w:szCs w:val="24"/>
        </w:rPr>
        <w:t>полной</w:t>
      </w:r>
      <w:proofErr w:type="gramEnd"/>
      <w:r w:rsidRPr="00291859">
        <w:rPr>
          <w:rFonts w:ascii="Times New Roman" w:eastAsia="Calibri" w:hAnsi="Times New Roman" w:cs="Times New Roman"/>
          <w:color w:val="000000" w:themeColor="text1"/>
          <w:sz w:val="24"/>
          <w:szCs w:val="24"/>
        </w:rPr>
        <w:t xml:space="preserve"> </w:t>
      </w:r>
      <w:proofErr w:type="spellStart"/>
      <w:r w:rsidRPr="00291859">
        <w:rPr>
          <w:rFonts w:ascii="Times New Roman" w:eastAsia="Calibri" w:hAnsi="Times New Roman" w:cs="Times New Roman"/>
          <w:color w:val="000000" w:themeColor="text1"/>
          <w:sz w:val="24"/>
          <w:szCs w:val="24"/>
        </w:rPr>
        <w:t>вероят</w:t>
      </w:r>
      <w:proofErr w:type="spellEnd"/>
    </w:p>
    <w:p w:rsidR="00B425F8" w:rsidRPr="00291859" w:rsidRDefault="00B425F8" w:rsidP="002B1573">
      <w:pPr>
        <w:spacing w:after="0" w:line="240" w:lineRule="auto"/>
        <w:rPr>
          <w:rFonts w:ascii="Times New Roman" w:hAnsi="Times New Roman" w:cs="Times New Roman"/>
          <w:sz w:val="24"/>
          <w:szCs w:val="24"/>
        </w:rPr>
      </w:pPr>
      <w:r w:rsidRPr="00284A8F">
        <w:rPr>
          <w:rFonts w:ascii="Times New Roman" w:hAnsi="Times New Roman" w:cs="Times New Roman"/>
          <w:sz w:val="24"/>
          <w:szCs w:val="24"/>
        </w:rPr>
        <w:t>Основная цел</w:t>
      </w:r>
      <w:proofErr w:type="gramStart"/>
      <w:r w:rsidRPr="00284A8F">
        <w:rPr>
          <w:rFonts w:ascii="Times New Roman" w:hAnsi="Times New Roman" w:cs="Times New Roman"/>
          <w:sz w:val="24"/>
          <w:szCs w:val="24"/>
        </w:rPr>
        <w:t>ь–</w:t>
      </w:r>
      <w:proofErr w:type="gramEnd"/>
      <w:r w:rsidRPr="00291859">
        <w:rPr>
          <w:rFonts w:ascii="Times New Roman" w:hAnsi="Times New Roman" w:cs="Times New Roman"/>
          <w:sz w:val="24"/>
          <w:szCs w:val="24"/>
        </w:rPr>
        <w:t xml:space="preserve"> выработать умение применять свойства степени с целым показателем в вычислениях и преобразованиях.</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B425F8" w:rsidRPr="00291859" w:rsidRDefault="00B425F8" w:rsidP="002B1573">
      <w:pPr>
        <w:spacing w:after="0" w:line="240" w:lineRule="auto"/>
        <w:rPr>
          <w:rFonts w:ascii="Times New Roman" w:hAnsi="Times New Roman" w:cs="Times New Roman"/>
          <w:b/>
          <w:bCs/>
          <w:sz w:val="24"/>
          <w:szCs w:val="24"/>
        </w:rPr>
      </w:pPr>
      <w:r w:rsidRPr="00291859">
        <w:rPr>
          <w:rFonts w:ascii="Times New Roman" w:hAnsi="Times New Roman" w:cs="Times New Roman"/>
          <w:b/>
          <w:bCs/>
          <w:sz w:val="24"/>
          <w:szCs w:val="24"/>
        </w:rPr>
        <w:t>6.   Повторение(6 ч)</w:t>
      </w:r>
    </w:p>
    <w:p w:rsidR="004B6206" w:rsidRPr="005949AD" w:rsidRDefault="005949AD" w:rsidP="005949AD">
      <w:pPr>
        <w:numPr>
          <w:ilvl w:val="1"/>
          <w:numId w:val="0"/>
        </w:num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sz w:val="24"/>
          <w:szCs w:val="24"/>
        </w:rPr>
        <w:t xml:space="preserve"> </w:t>
      </w:r>
      <w:r w:rsidR="004B6206" w:rsidRPr="00291859">
        <w:rPr>
          <w:rFonts w:ascii="Times New Roman" w:hAnsi="Times New Roman" w:cs="Times New Roman"/>
          <w:bCs/>
          <w:color w:val="000000" w:themeColor="text1"/>
          <w:sz w:val="24"/>
          <w:szCs w:val="24"/>
        </w:rPr>
        <w:t>История математики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Зарождение алгебры в недрах арифметики. </w:t>
      </w:r>
      <w:proofErr w:type="gramStart"/>
      <w:r w:rsidRPr="00291859">
        <w:rPr>
          <w:rFonts w:ascii="Times New Roman" w:eastAsia="Calibri" w:hAnsi="Times New Roman" w:cs="Times New Roman"/>
          <w:color w:val="000000" w:themeColor="text1"/>
          <w:sz w:val="24"/>
          <w:szCs w:val="24"/>
        </w:rPr>
        <w:t>Ал-Хорезми</w:t>
      </w:r>
      <w:proofErr w:type="gramEnd"/>
      <w:r w:rsidRPr="00291859">
        <w:rPr>
          <w:rFonts w:ascii="Times New Roman" w:eastAsia="Calibri" w:hAnsi="Times New Roman" w:cs="Times New Roman"/>
          <w:color w:val="000000" w:themeColor="text1"/>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291859">
        <w:rPr>
          <w:rFonts w:ascii="Times New Roman" w:eastAsia="Calibri" w:hAnsi="Times New Roman" w:cs="Times New Roman"/>
          <w:color w:val="000000" w:themeColor="text1"/>
          <w:sz w:val="24"/>
          <w:szCs w:val="24"/>
        </w:rPr>
        <w:t>Кардано</w:t>
      </w:r>
      <w:proofErr w:type="spellEnd"/>
      <w:r w:rsidRPr="00291859">
        <w:rPr>
          <w:rFonts w:ascii="Times New Roman" w:eastAsia="Calibri" w:hAnsi="Times New Roman" w:cs="Times New Roman"/>
          <w:color w:val="000000" w:themeColor="text1"/>
          <w:sz w:val="24"/>
          <w:szCs w:val="24"/>
        </w:rPr>
        <w:t xml:space="preserve">, Н.Х. Абель, </w:t>
      </w:r>
      <w:proofErr w:type="spellStart"/>
      <w:r w:rsidRPr="00291859">
        <w:rPr>
          <w:rFonts w:ascii="Times New Roman" w:eastAsia="Calibri" w:hAnsi="Times New Roman" w:cs="Times New Roman"/>
          <w:color w:val="000000" w:themeColor="text1"/>
          <w:sz w:val="24"/>
          <w:szCs w:val="24"/>
        </w:rPr>
        <w:t>Э.Галуа</w:t>
      </w:r>
      <w:proofErr w:type="spellEnd"/>
      <w:r w:rsidRPr="00291859">
        <w:rPr>
          <w:rFonts w:ascii="Times New Roman" w:eastAsia="Calibri" w:hAnsi="Times New Roman" w:cs="Times New Roman"/>
          <w:color w:val="000000" w:themeColor="text1"/>
          <w:sz w:val="24"/>
          <w:szCs w:val="24"/>
        </w:rPr>
        <w:t>.</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Истоки теории вероятностей: страховое дело, азартные игры. П. Ферма, Б. Паскаль, Я. Бернулли, А.Н. Колмогоров.</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291859">
        <w:rPr>
          <w:rFonts w:ascii="Times New Roman" w:eastAsia="Calibri" w:hAnsi="Times New Roman" w:cs="Times New Roman"/>
          <w:color w:val="000000" w:themeColor="text1"/>
          <w:sz w:val="24"/>
          <w:szCs w:val="24"/>
        </w:rPr>
        <w:t>Триссекция</w:t>
      </w:r>
      <w:proofErr w:type="spellEnd"/>
      <w:r w:rsidRPr="00291859">
        <w:rPr>
          <w:rFonts w:ascii="Times New Roman" w:eastAsia="Calibri" w:hAnsi="Times New Roman" w:cs="Times New Roman"/>
          <w:color w:val="000000" w:themeColor="text1"/>
          <w:sz w:val="24"/>
          <w:szCs w:val="24"/>
        </w:rPr>
        <w:t xml:space="preserve"> угла. Квадратура круга. Удвоение куба. История числа π. Золотое сечение. «Начала» Евклида. Л. Эйлер, Н.И. Лобачевский. История пятого постулата.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Геометрия и искусство. Геометрические закономерности окружающего мира.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Роль российских ученых в развитии математики: </w:t>
      </w:r>
      <w:proofErr w:type="spellStart"/>
      <w:r w:rsidRPr="00291859">
        <w:rPr>
          <w:rFonts w:ascii="Times New Roman" w:eastAsia="Calibri" w:hAnsi="Times New Roman" w:cs="Times New Roman"/>
          <w:color w:val="000000" w:themeColor="text1"/>
          <w:sz w:val="24"/>
          <w:szCs w:val="24"/>
        </w:rPr>
        <w:t>Л.Эйлер</w:t>
      </w:r>
      <w:proofErr w:type="spellEnd"/>
      <w:r w:rsidRPr="00291859">
        <w:rPr>
          <w:rFonts w:ascii="Times New Roman" w:eastAsia="Calibri" w:hAnsi="Times New Roman" w:cs="Times New Roman"/>
          <w:color w:val="000000" w:themeColor="text1"/>
          <w:sz w:val="24"/>
          <w:szCs w:val="24"/>
        </w:rPr>
        <w:t xml:space="preserve">. Н.И. Лобачевский, П.Л. Чебышев, С. Ковалевская, А.Н. Колмогоров. </w:t>
      </w:r>
    </w:p>
    <w:p w:rsidR="004B6206" w:rsidRPr="00284A8F" w:rsidRDefault="004B6206" w:rsidP="00284A8F">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Математика в развитии России: Петр </w:t>
      </w:r>
      <w:r w:rsidRPr="00291859">
        <w:rPr>
          <w:rFonts w:ascii="Times New Roman" w:eastAsia="Calibri" w:hAnsi="Times New Roman" w:cs="Times New Roman"/>
          <w:color w:val="000000" w:themeColor="text1"/>
          <w:sz w:val="24"/>
          <w:szCs w:val="24"/>
          <w:lang w:val="en-US"/>
        </w:rPr>
        <w:t>I</w:t>
      </w:r>
      <w:r w:rsidRPr="00291859">
        <w:rPr>
          <w:rFonts w:ascii="Times New Roman" w:eastAsia="Calibri" w:hAnsi="Times New Roman" w:cs="Times New Roman"/>
          <w:color w:val="000000" w:themeColor="text1"/>
          <w:sz w:val="24"/>
          <w:szCs w:val="24"/>
        </w:rPr>
        <w:t xml:space="preserve">, школа математических и </w:t>
      </w:r>
      <w:proofErr w:type="spellStart"/>
      <w:r w:rsidRPr="00291859">
        <w:rPr>
          <w:rFonts w:ascii="Times New Roman" w:eastAsia="Calibri" w:hAnsi="Times New Roman" w:cs="Times New Roman"/>
          <w:color w:val="000000" w:themeColor="text1"/>
          <w:sz w:val="24"/>
          <w:szCs w:val="24"/>
        </w:rPr>
        <w:t>навигацких</w:t>
      </w:r>
      <w:proofErr w:type="spellEnd"/>
      <w:r w:rsidRPr="00291859">
        <w:rPr>
          <w:rFonts w:ascii="Times New Roman" w:eastAsia="Calibri" w:hAnsi="Times New Roman" w:cs="Times New Roman"/>
          <w:color w:val="000000" w:themeColor="text1"/>
          <w:sz w:val="24"/>
          <w:szCs w:val="24"/>
        </w:rPr>
        <w:t xml:space="preserve"> наук, развитие российского флота, А.Н. Крылов. Космическая программа и М.В. Келдыш.</w:t>
      </w:r>
    </w:p>
    <w:p w:rsidR="00E8197F" w:rsidRPr="00284A8F" w:rsidRDefault="00E8197F">
      <w:pPr>
        <w:spacing w:after="0" w:line="240" w:lineRule="auto"/>
        <w:jc w:val="both"/>
        <w:rPr>
          <w:rFonts w:ascii="Times New Roman" w:eastAsia="Calibri" w:hAnsi="Times New Roman" w:cs="Times New Roman"/>
          <w:color w:val="000000" w:themeColor="text1"/>
          <w:sz w:val="24"/>
          <w:szCs w:val="24"/>
        </w:rPr>
      </w:pPr>
    </w:p>
    <w:sectPr w:rsidR="00E8197F" w:rsidRPr="00284A8F" w:rsidSect="00E8197F">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7B" w:rsidRDefault="0042497B" w:rsidP="0075727E">
      <w:pPr>
        <w:spacing w:after="0" w:line="240" w:lineRule="auto"/>
      </w:pPr>
      <w:r>
        <w:separator/>
      </w:r>
    </w:p>
  </w:endnote>
  <w:endnote w:type="continuationSeparator" w:id="0">
    <w:p w:rsidR="0042497B" w:rsidRDefault="0042497B" w:rsidP="0075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7B" w:rsidRDefault="0042497B" w:rsidP="0075727E">
      <w:pPr>
        <w:spacing w:after="0" w:line="240" w:lineRule="auto"/>
      </w:pPr>
      <w:r>
        <w:separator/>
      </w:r>
    </w:p>
  </w:footnote>
  <w:footnote w:type="continuationSeparator" w:id="0">
    <w:p w:rsidR="0042497B" w:rsidRDefault="0042497B" w:rsidP="0075727E">
      <w:pPr>
        <w:spacing w:after="0" w:line="240" w:lineRule="auto"/>
      </w:pPr>
      <w:r>
        <w:continuationSeparator/>
      </w:r>
    </w:p>
  </w:footnote>
  <w:footnote w:id="1">
    <w:p w:rsidR="005C1DD4" w:rsidRDefault="005C1DD4" w:rsidP="0075727E">
      <w:pPr>
        <w:pStyle w:val="a7"/>
      </w:pPr>
      <w:r>
        <w:rPr>
          <w:rStyle w:val="ac"/>
          <w:rFonts w:eastAsia="@Arial Unicode MS"/>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287"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1637" w:hanging="360"/>
      </w:pPr>
      <w:rPr>
        <w:rFonts w:cs="Times New Roman"/>
      </w:rPr>
    </w:lvl>
  </w:abstractNum>
  <w:abstractNum w:abstractNumId="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B27A58"/>
    <w:multiLevelType w:val="multilevel"/>
    <w:tmpl w:val="9C38BF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C76B64"/>
    <w:multiLevelType w:val="multilevel"/>
    <w:tmpl w:val="39F83D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6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F1088D"/>
    <w:multiLevelType w:val="multilevel"/>
    <w:tmpl w:val="67AA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59FE206C"/>
    <w:multiLevelType w:val="hybridMultilevel"/>
    <w:tmpl w:val="FF6EEAA2"/>
    <w:lvl w:ilvl="0" w:tplc="6700CFEA">
      <w:start w:val="5"/>
      <w:numFmt w:val="decimal"/>
      <w:lvlText w:val="%1)"/>
      <w:lvlJc w:val="left"/>
      <w:pPr>
        <w:ind w:left="927" w:hanging="360"/>
      </w:pPr>
      <w:rPr>
        <w:b w:val="0"/>
      </w:rPr>
    </w:lvl>
    <w:lvl w:ilvl="1" w:tplc="04190019">
      <w:start w:val="1"/>
      <w:numFmt w:val="lowerLetter"/>
      <w:lvlText w:val="%2."/>
      <w:lvlJc w:val="left"/>
      <w:pPr>
        <w:ind w:left="688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B322883"/>
    <w:multiLevelType w:val="multilevel"/>
    <w:tmpl w:val="D5F0FC2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4"/>
  </w:num>
  <w:num w:numId="23">
    <w:abstractNumId w:val="23"/>
  </w:num>
  <w:num w:numId="24">
    <w:abstractNumId w:val="12"/>
  </w:num>
  <w:num w:numId="25">
    <w:abstractNumId w:val="0"/>
  </w:num>
  <w:num w:numId="26">
    <w:abstractNumId w:val="1"/>
  </w:num>
  <w:num w:numId="27">
    <w:abstractNumId w:val="12"/>
    <w:lvlOverride w:ilvl="0">
      <w:startOverride w:val="1"/>
    </w:lvlOverride>
  </w:num>
  <w:num w:numId="28">
    <w:abstractNumId w:val="22"/>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4"/>
  </w:num>
  <w:num w:numId="32">
    <w:abstractNumId w:val="3"/>
  </w:num>
  <w:num w:numId="33">
    <w:abstractNumId w:val="17"/>
  </w:num>
  <w:num w:numId="34">
    <w:abstractNumId w:val="21"/>
  </w:num>
  <w:num w:numId="35">
    <w:abstractNumId w:val="10"/>
  </w:num>
  <w:num w:numId="36">
    <w:abstractNumId w:val="6"/>
  </w:num>
  <w:num w:numId="37">
    <w:abstractNumId w:val="24"/>
  </w:num>
  <w:num w:numId="38">
    <w:abstractNumId w:val="9"/>
  </w:num>
  <w:num w:numId="39">
    <w:abstractNumId w:val="13"/>
  </w:num>
  <w:num w:numId="40">
    <w:abstractNumId w:val="2"/>
  </w:num>
  <w:num w:numId="41">
    <w:abstractNumId w:val="7"/>
  </w:num>
  <w:num w:numId="42">
    <w:abstractNumId w:val="16"/>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AB"/>
    <w:rsid w:val="000B5ADF"/>
    <w:rsid w:val="000D5DFA"/>
    <w:rsid w:val="0019035A"/>
    <w:rsid w:val="00284A8F"/>
    <w:rsid w:val="00291859"/>
    <w:rsid w:val="002B1573"/>
    <w:rsid w:val="003F0D32"/>
    <w:rsid w:val="0041731C"/>
    <w:rsid w:val="0042497B"/>
    <w:rsid w:val="004B61EE"/>
    <w:rsid w:val="004B6206"/>
    <w:rsid w:val="0050598D"/>
    <w:rsid w:val="005949AD"/>
    <w:rsid w:val="005C1DD4"/>
    <w:rsid w:val="006B3EFD"/>
    <w:rsid w:val="006B78BF"/>
    <w:rsid w:val="0075727E"/>
    <w:rsid w:val="00831336"/>
    <w:rsid w:val="00833442"/>
    <w:rsid w:val="008833D7"/>
    <w:rsid w:val="008B6E96"/>
    <w:rsid w:val="009F1B23"/>
    <w:rsid w:val="00AE2E65"/>
    <w:rsid w:val="00AF12AB"/>
    <w:rsid w:val="00AF20E4"/>
    <w:rsid w:val="00B425F8"/>
    <w:rsid w:val="00BE2029"/>
    <w:rsid w:val="00BF34CD"/>
    <w:rsid w:val="00C04F27"/>
    <w:rsid w:val="00D3027B"/>
    <w:rsid w:val="00DE549E"/>
    <w:rsid w:val="00E6661D"/>
    <w:rsid w:val="00E8197F"/>
    <w:rsid w:val="00F13E20"/>
    <w:rsid w:val="00F51D85"/>
    <w:rsid w:val="00F9653B"/>
    <w:rsid w:val="00FD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25F8"/>
    <w:pPr>
      <w:spacing w:after="200" w:line="276" w:lineRule="auto"/>
    </w:pPr>
  </w:style>
  <w:style w:type="paragraph" w:styleId="1">
    <w:name w:val="heading 1"/>
    <w:basedOn w:val="a0"/>
    <w:next w:val="a0"/>
    <w:link w:val="10"/>
    <w:uiPriority w:val="9"/>
    <w:qFormat/>
    <w:rsid w:val="00B425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link w:val="20"/>
    <w:semiHidden/>
    <w:unhideWhenUsed/>
    <w:qFormat/>
    <w:rsid w:val="00B425F8"/>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semiHidden/>
    <w:unhideWhenUsed/>
    <w:qFormat/>
    <w:rsid w:val="00B425F8"/>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425F8"/>
    <w:pPr>
      <w:spacing w:after="0" w:line="240" w:lineRule="auto"/>
    </w:pPr>
    <w:rPr>
      <w:rFonts w:ascii="Calibri" w:eastAsia="Times New Roman" w:hAnsi="Calibri" w:cs="Times New Roman"/>
    </w:rPr>
  </w:style>
  <w:style w:type="character" w:customStyle="1" w:styleId="a5">
    <w:name w:val="Без интервала Знак"/>
    <w:link w:val="a4"/>
    <w:rsid w:val="00B425F8"/>
    <w:rPr>
      <w:rFonts w:ascii="Calibri" w:eastAsia="Times New Roman" w:hAnsi="Calibri" w:cs="Times New Roman"/>
    </w:rPr>
  </w:style>
  <w:style w:type="character" w:customStyle="1" w:styleId="10">
    <w:name w:val="Заголовок 1 Знак"/>
    <w:basedOn w:val="a1"/>
    <w:link w:val="1"/>
    <w:uiPriority w:val="9"/>
    <w:rsid w:val="00B425F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semiHidden/>
    <w:rsid w:val="00B425F8"/>
    <w:rPr>
      <w:rFonts w:ascii="Times New Roman" w:eastAsia="@Arial Unicode MS" w:hAnsi="Times New Roman" w:cs="Times New Roman"/>
      <w:b/>
      <w:bCs/>
      <w:sz w:val="28"/>
      <w:szCs w:val="28"/>
    </w:rPr>
  </w:style>
  <w:style w:type="character" w:customStyle="1" w:styleId="30">
    <w:name w:val="Заголовок 3 Знак"/>
    <w:basedOn w:val="a1"/>
    <w:link w:val="3"/>
    <w:uiPriority w:val="9"/>
    <w:semiHidden/>
    <w:rsid w:val="00B425F8"/>
    <w:rPr>
      <w:rFonts w:ascii="Cambria" w:eastAsia="Times New Roman" w:hAnsi="Cambria" w:cs="Times New Roman"/>
      <w:b/>
      <w:bCs/>
      <w:sz w:val="26"/>
      <w:szCs w:val="26"/>
    </w:rPr>
  </w:style>
  <w:style w:type="character" w:customStyle="1" w:styleId="a6">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7"/>
    <w:locked/>
    <w:rsid w:val="00B425F8"/>
    <w:rPr>
      <w:rFonts w:ascii="Times New Roman" w:eastAsia="Times New Roman" w:hAnsi="Times New Roman" w:cs="Times New Roman"/>
      <w:sz w:val="20"/>
      <w:szCs w:val="20"/>
      <w:lang w:eastAsia="ru-RU"/>
    </w:rPr>
  </w:style>
  <w:style w:type="paragraph" w:styleId="a7">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6"/>
    <w:unhideWhenUsed/>
    <w:rsid w:val="00B425F8"/>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6 Знак1,F1 Знак1"/>
    <w:basedOn w:val="a1"/>
    <w:uiPriority w:val="99"/>
    <w:semiHidden/>
    <w:rsid w:val="00B425F8"/>
    <w:rPr>
      <w:sz w:val="20"/>
      <w:szCs w:val="20"/>
    </w:rPr>
  </w:style>
  <w:style w:type="character" w:customStyle="1" w:styleId="a8">
    <w:name w:val="Абзац списка Знак"/>
    <w:link w:val="a9"/>
    <w:uiPriority w:val="34"/>
    <w:locked/>
    <w:rsid w:val="00B425F8"/>
    <w:rPr>
      <w:rFonts w:ascii="Calibri" w:eastAsia="Times New Roman" w:hAnsi="Calibri" w:cs="Times New Roman"/>
      <w:sz w:val="24"/>
      <w:lang w:eastAsia="ar-SA"/>
    </w:rPr>
  </w:style>
  <w:style w:type="paragraph" w:styleId="a9">
    <w:name w:val="List Paragraph"/>
    <w:basedOn w:val="a0"/>
    <w:link w:val="a8"/>
    <w:uiPriority w:val="34"/>
    <w:qFormat/>
    <w:rsid w:val="00B425F8"/>
    <w:pPr>
      <w:suppressAutoHyphens/>
      <w:spacing w:after="0" w:line="240" w:lineRule="auto"/>
      <w:ind w:left="720"/>
      <w:jc w:val="both"/>
    </w:pPr>
    <w:rPr>
      <w:rFonts w:ascii="Calibri" w:eastAsia="Times New Roman" w:hAnsi="Calibri" w:cs="Times New Roman"/>
      <w:sz w:val="24"/>
      <w:lang w:eastAsia="ar-SA"/>
    </w:rPr>
  </w:style>
  <w:style w:type="character" w:customStyle="1" w:styleId="aa">
    <w:name w:val="НОМЕРА Знак"/>
    <w:link w:val="a"/>
    <w:uiPriority w:val="99"/>
    <w:locked/>
    <w:rsid w:val="00B425F8"/>
    <w:rPr>
      <w:rFonts w:ascii="Arial Narrow" w:eastAsia="Calibri" w:hAnsi="Arial Narrow" w:cs="Times New Roman"/>
      <w:sz w:val="18"/>
      <w:szCs w:val="18"/>
      <w:lang w:eastAsia="ru-RU"/>
    </w:rPr>
  </w:style>
  <w:style w:type="paragraph" w:customStyle="1" w:styleId="a">
    <w:name w:val="НОМЕРА"/>
    <w:basedOn w:val="ab"/>
    <w:link w:val="aa"/>
    <w:uiPriority w:val="99"/>
    <w:qFormat/>
    <w:rsid w:val="00B425F8"/>
    <w:pPr>
      <w:numPr>
        <w:numId w:val="1"/>
      </w:numPr>
      <w:jc w:val="both"/>
    </w:pPr>
    <w:rPr>
      <w:rFonts w:ascii="Arial Narrow" w:eastAsia="Calibri" w:hAnsi="Arial Narrow"/>
      <w:sz w:val="18"/>
      <w:szCs w:val="18"/>
    </w:rPr>
  </w:style>
  <w:style w:type="character" w:styleId="ac">
    <w:name w:val="footnote reference"/>
    <w:unhideWhenUsed/>
    <w:rsid w:val="00B425F8"/>
    <w:rPr>
      <w:vertAlign w:val="superscript"/>
    </w:rPr>
  </w:style>
  <w:style w:type="character" w:customStyle="1" w:styleId="dash041e0431044b0447043d044b0439char1">
    <w:name w:val="dash041e_0431_044b_0447_043d_044b_0439__char1"/>
    <w:rsid w:val="00B425F8"/>
    <w:rPr>
      <w:rFonts w:ascii="Times New Roman" w:hAnsi="Times New Roman" w:cs="Times New Roman" w:hint="default"/>
      <w:strike w:val="0"/>
      <w:dstrike w:val="0"/>
      <w:sz w:val="24"/>
      <w:szCs w:val="24"/>
      <w:u w:val="none"/>
      <w:effect w:val="none"/>
    </w:rPr>
  </w:style>
  <w:style w:type="paragraph" w:styleId="ab">
    <w:name w:val="Normal (Web)"/>
    <w:basedOn w:val="a0"/>
    <w:uiPriority w:val="99"/>
    <w:unhideWhenUsed/>
    <w:rsid w:val="00B425F8"/>
    <w:pPr>
      <w:spacing w:after="0"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unhideWhenUsed/>
    <w:rsid w:val="00B425F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rsid w:val="00B425F8"/>
    <w:rPr>
      <w:rFonts w:ascii="Tahoma" w:eastAsia="Times New Roman" w:hAnsi="Tahoma" w:cs="Tahoma"/>
      <w:sz w:val="16"/>
      <w:szCs w:val="16"/>
      <w:lang w:eastAsia="ru-RU"/>
    </w:rPr>
  </w:style>
  <w:style w:type="numbering" w:customStyle="1" w:styleId="12">
    <w:name w:val="Нет списка1"/>
    <w:next w:val="a3"/>
    <w:semiHidden/>
    <w:rsid w:val="00B425F8"/>
  </w:style>
  <w:style w:type="character" w:customStyle="1" w:styleId="apple-style-span">
    <w:name w:val="apple-style-span"/>
    <w:basedOn w:val="a1"/>
    <w:rsid w:val="00B425F8"/>
  </w:style>
  <w:style w:type="character" w:styleId="af">
    <w:name w:val="Strong"/>
    <w:uiPriority w:val="99"/>
    <w:qFormat/>
    <w:rsid w:val="00B425F8"/>
    <w:rPr>
      <w:b/>
      <w:bCs/>
    </w:rPr>
  </w:style>
  <w:style w:type="character" w:styleId="af0">
    <w:name w:val="Emphasis"/>
    <w:uiPriority w:val="99"/>
    <w:qFormat/>
    <w:rsid w:val="00B425F8"/>
    <w:rPr>
      <w:i/>
      <w:iCs/>
    </w:rPr>
  </w:style>
  <w:style w:type="character" w:customStyle="1" w:styleId="apple-converted-space">
    <w:name w:val="apple-converted-space"/>
    <w:basedOn w:val="a1"/>
    <w:uiPriority w:val="99"/>
    <w:rsid w:val="00B425F8"/>
  </w:style>
  <w:style w:type="table" w:styleId="af1">
    <w:name w:val="Table Grid"/>
    <w:basedOn w:val="a2"/>
    <w:uiPriority w:val="59"/>
    <w:rsid w:val="00B42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0"/>
    <w:link w:val="af3"/>
    <w:uiPriority w:val="99"/>
    <w:rsid w:val="00B425F8"/>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1"/>
    <w:link w:val="af2"/>
    <w:uiPriority w:val="99"/>
    <w:rsid w:val="00B425F8"/>
    <w:rPr>
      <w:rFonts w:ascii="Times New Roman" w:eastAsia="Times New Roman" w:hAnsi="Times New Roman" w:cs="Times New Roman"/>
      <w:sz w:val="28"/>
      <w:szCs w:val="24"/>
      <w:lang w:eastAsia="ru-RU"/>
    </w:rPr>
  </w:style>
  <w:style w:type="paragraph" w:customStyle="1" w:styleId="af4">
    <w:name w:val="Знак Знак"/>
    <w:basedOn w:val="a0"/>
    <w:rsid w:val="00B425F8"/>
    <w:pPr>
      <w:spacing w:after="160" w:line="240" w:lineRule="exact"/>
    </w:pPr>
    <w:rPr>
      <w:rFonts w:ascii="Verdana" w:eastAsia="Times New Roman" w:hAnsi="Verdana" w:cs="Times New Roman"/>
      <w:sz w:val="20"/>
      <w:szCs w:val="20"/>
      <w:lang w:val="en-US"/>
    </w:rPr>
  </w:style>
  <w:style w:type="paragraph" w:styleId="af5">
    <w:name w:val="header"/>
    <w:basedOn w:val="a0"/>
    <w:link w:val="af6"/>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B425F8"/>
    <w:rPr>
      <w:rFonts w:ascii="Times New Roman" w:eastAsia="Times New Roman" w:hAnsi="Times New Roman" w:cs="Times New Roman"/>
      <w:sz w:val="24"/>
      <w:szCs w:val="24"/>
      <w:lang w:eastAsia="ru-RU"/>
    </w:rPr>
  </w:style>
  <w:style w:type="paragraph" w:styleId="af7">
    <w:name w:val="footer"/>
    <w:basedOn w:val="a0"/>
    <w:link w:val="af8"/>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1"/>
    <w:link w:val="af7"/>
    <w:uiPriority w:val="99"/>
    <w:rsid w:val="00B425F8"/>
    <w:rPr>
      <w:rFonts w:ascii="Times New Roman" w:eastAsia="Times New Roman" w:hAnsi="Times New Roman" w:cs="Times New Roman"/>
      <w:sz w:val="24"/>
      <w:szCs w:val="24"/>
      <w:lang w:eastAsia="ru-RU"/>
    </w:rPr>
  </w:style>
  <w:style w:type="paragraph" w:styleId="af9">
    <w:name w:val="Title"/>
    <w:basedOn w:val="a0"/>
    <w:next w:val="a0"/>
    <w:link w:val="afa"/>
    <w:qFormat/>
    <w:rsid w:val="00B425F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Название Знак"/>
    <w:basedOn w:val="a1"/>
    <w:link w:val="af9"/>
    <w:rsid w:val="00B425F8"/>
    <w:rPr>
      <w:rFonts w:ascii="Cambria" w:eastAsia="Times New Roman" w:hAnsi="Cambria" w:cs="Times New Roman"/>
      <w:b/>
      <w:bCs/>
      <w:kern w:val="28"/>
      <w:sz w:val="32"/>
      <w:szCs w:val="32"/>
      <w:lang w:eastAsia="ru-RU"/>
    </w:rPr>
  </w:style>
  <w:style w:type="character" w:styleId="afb">
    <w:name w:val="Hyperlink"/>
    <w:uiPriority w:val="99"/>
    <w:semiHidden/>
    <w:unhideWhenUsed/>
    <w:rsid w:val="00B425F8"/>
    <w:rPr>
      <w:rFonts w:ascii="Times New Roman" w:hAnsi="Times New Roman" w:cs="Times New Roman" w:hint="default"/>
      <w:color w:val="0000FF"/>
      <w:u w:val="single"/>
    </w:rPr>
  </w:style>
  <w:style w:type="character" w:styleId="afc">
    <w:name w:val="FollowedHyperlink"/>
    <w:basedOn w:val="a1"/>
    <w:uiPriority w:val="99"/>
    <w:semiHidden/>
    <w:unhideWhenUsed/>
    <w:rsid w:val="00B425F8"/>
    <w:rPr>
      <w:color w:val="954F72" w:themeColor="followedHyperlink"/>
      <w:u w:val="single"/>
    </w:rPr>
  </w:style>
  <w:style w:type="paragraph" w:styleId="afd">
    <w:name w:val="Body Text Indent"/>
    <w:basedOn w:val="a0"/>
    <w:link w:val="afe"/>
    <w:uiPriority w:val="99"/>
    <w:semiHidden/>
    <w:unhideWhenUsed/>
    <w:rsid w:val="00B425F8"/>
    <w:pPr>
      <w:spacing w:after="120" w:line="240" w:lineRule="auto"/>
      <w:ind w:left="283"/>
    </w:pPr>
    <w:rPr>
      <w:rFonts w:ascii="Calibri" w:eastAsia="Times New Roman" w:hAnsi="Calibri" w:cs="Times New Roman"/>
      <w:sz w:val="24"/>
      <w:szCs w:val="24"/>
    </w:rPr>
  </w:style>
  <w:style w:type="character" w:customStyle="1" w:styleId="afe">
    <w:name w:val="Основной текст с отступом Знак"/>
    <w:basedOn w:val="a1"/>
    <w:link w:val="afd"/>
    <w:uiPriority w:val="99"/>
    <w:semiHidden/>
    <w:rsid w:val="00B425F8"/>
    <w:rPr>
      <w:rFonts w:ascii="Calibri" w:eastAsia="Times New Roman" w:hAnsi="Calibri" w:cs="Times New Roman"/>
      <w:sz w:val="24"/>
      <w:szCs w:val="24"/>
    </w:rPr>
  </w:style>
  <w:style w:type="paragraph" w:styleId="aff">
    <w:name w:val="Subtitle"/>
    <w:basedOn w:val="a0"/>
    <w:next w:val="a0"/>
    <w:link w:val="aff0"/>
    <w:uiPriority w:val="99"/>
    <w:qFormat/>
    <w:rsid w:val="00B425F8"/>
    <w:rPr>
      <w:rFonts w:ascii="Cambria" w:eastAsia="Times New Roman" w:hAnsi="Cambria" w:cs="Times New Roman"/>
      <w:i/>
      <w:iCs/>
      <w:color w:val="4F81BD"/>
      <w:spacing w:val="15"/>
      <w:sz w:val="24"/>
      <w:szCs w:val="24"/>
    </w:rPr>
  </w:style>
  <w:style w:type="character" w:customStyle="1" w:styleId="aff0">
    <w:name w:val="Подзаголовок Знак"/>
    <w:basedOn w:val="a1"/>
    <w:link w:val="aff"/>
    <w:uiPriority w:val="99"/>
    <w:rsid w:val="00B425F8"/>
    <w:rPr>
      <w:rFonts w:ascii="Cambria" w:eastAsia="Times New Roman" w:hAnsi="Cambria" w:cs="Times New Roman"/>
      <w:i/>
      <w:iCs/>
      <w:color w:val="4F81BD"/>
      <w:spacing w:val="15"/>
      <w:sz w:val="24"/>
      <w:szCs w:val="24"/>
    </w:rPr>
  </w:style>
  <w:style w:type="paragraph" w:styleId="31">
    <w:name w:val="Body Text Indent 3"/>
    <w:basedOn w:val="a0"/>
    <w:link w:val="32"/>
    <w:uiPriority w:val="99"/>
    <w:semiHidden/>
    <w:unhideWhenUsed/>
    <w:rsid w:val="00B425F8"/>
    <w:pPr>
      <w:suppressAutoHyphens/>
      <w:spacing w:after="120"/>
      <w:ind w:left="283"/>
    </w:pPr>
    <w:rPr>
      <w:rFonts w:ascii="Calibri" w:eastAsia="Times New Roman" w:hAnsi="Calibri" w:cs="Times New Roman"/>
      <w:sz w:val="16"/>
      <w:szCs w:val="16"/>
      <w:lang w:eastAsia="ar-SA"/>
    </w:rPr>
  </w:style>
  <w:style w:type="character" w:customStyle="1" w:styleId="32">
    <w:name w:val="Основной текст с отступом 3 Знак"/>
    <w:basedOn w:val="a1"/>
    <w:link w:val="31"/>
    <w:uiPriority w:val="99"/>
    <w:semiHidden/>
    <w:rsid w:val="00B425F8"/>
    <w:rPr>
      <w:rFonts w:ascii="Calibri" w:eastAsia="Times New Roman" w:hAnsi="Calibri" w:cs="Times New Roman"/>
      <w:sz w:val="16"/>
      <w:szCs w:val="16"/>
      <w:lang w:eastAsia="ar-SA"/>
    </w:rPr>
  </w:style>
  <w:style w:type="paragraph" w:styleId="aff1">
    <w:name w:val="Revision"/>
    <w:uiPriority w:val="99"/>
    <w:semiHidden/>
    <w:rsid w:val="00B425F8"/>
    <w:pPr>
      <w:spacing w:after="0" w:line="240" w:lineRule="auto"/>
    </w:pPr>
    <w:rPr>
      <w:rFonts w:ascii="Calibri" w:eastAsia="Times New Roman" w:hAnsi="Calibri" w:cs="Times New Roman"/>
      <w:sz w:val="24"/>
      <w:szCs w:val="24"/>
      <w:lang w:eastAsia="ru-RU"/>
    </w:rPr>
  </w:style>
  <w:style w:type="paragraph" w:customStyle="1" w:styleId="c37">
    <w:name w:val="c37"/>
    <w:basedOn w:val="a0"/>
    <w:uiPriority w:val="99"/>
    <w:semiHidden/>
    <w:rsid w:val="00B425F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FR2">
    <w:name w:val="FR2"/>
    <w:uiPriority w:val="99"/>
    <w:semiHidden/>
    <w:rsid w:val="00B425F8"/>
    <w:pPr>
      <w:widowControl w:val="0"/>
      <w:suppressAutoHyphens/>
      <w:spacing w:after="0" w:line="240" w:lineRule="auto"/>
      <w:jc w:val="center"/>
    </w:pPr>
    <w:rPr>
      <w:rFonts w:ascii="Calibri" w:eastAsia="Times New Roman" w:hAnsi="Calibri" w:cs="Calibri"/>
      <w:b/>
      <w:sz w:val="32"/>
      <w:szCs w:val="20"/>
      <w:lang w:eastAsia="ar-SA"/>
    </w:rPr>
  </w:style>
  <w:style w:type="paragraph" w:customStyle="1" w:styleId="ConsPlusNormal">
    <w:name w:val="ConsPlusNormal"/>
    <w:uiPriority w:val="99"/>
    <w:semiHidden/>
    <w:rsid w:val="00B42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Базовый"/>
    <w:uiPriority w:val="99"/>
    <w:semiHidden/>
    <w:rsid w:val="00B425F8"/>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33">
    <w:name w:val="Заголовок №3_"/>
    <w:link w:val="310"/>
    <w:semiHidden/>
    <w:locked/>
    <w:rsid w:val="00B425F8"/>
    <w:rPr>
      <w:b/>
      <w:bCs/>
      <w:shd w:val="clear" w:color="auto" w:fill="FFFFFF"/>
    </w:rPr>
  </w:style>
  <w:style w:type="paragraph" w:customStyle="1" w:styleId="310">
    <w:name w:val="Заголовок №31"/>
    <w:basedOn w:val="a0"/>
    <w:link w:val="33"/>
    <w:semiHidden/>
    <w:rsid w:val="00B425F8"/>
    <w:pPr>
      <w:shd w:val="clear" w:color="auto" w:fill="FFFFFF"/>
      <w:spacing w:after="0" w:line="211" w:lineRule="exact"/>
      <w:jc w:val="both"/>
      <w:outlineLvl w:val="2"/>
    </w:pPr>
    <w:rPr>
      <w:b/>
      <w:bCs/>
    </w:rPr>
  </w:style>
  <w:style w:type="character" w:customStyle="1" w:styleId="14">
    <w:name w:val="Основной текст (14)_"/>
    <w:link w:val="141"/>
    <w:uiPriority w:val="99"/>
    <w:semiHidden/>
    <w:locked/>
    <w:rsid w:val="00B425F8"/>
    <w:rPr>
      <w:i/>
      <w:iCs/>
      <w:shd w:val="clear" w:color="auto" w:fill="FFFFFF"/>
    </w:rPr>
  </w:style>
  <w:style w:type="paragraph" w:customStyle="1" w:styleId="141">
    <w:name w:val="Основной текст (14)1"/>
    <w:basedOn w:val="a0"/>
    <w:link w:val="14"/>
    <w:uiPriority w:val="99"/>
    <w:semiHidden/>
    <w:rsid w:val="00B425F8"/>
    <w:pPr>
      <w:shd w:val="clear" w:color="auto" w:fill="FFFFFF"/>
      <w:spacing w:after="0" w:line="211" w:lineRule="exact"/>
      <w:ind w:firstLine="400"/>
      <w:jc w:val="both"/>
    </w:pPr>
    <w:rPr>
      <w:i/>
      <w:iCs/>
    </w:rPr>
  </w:style>
  <w:style w:type="character" w:customStyle="1" w:styleId="aff3">
    <w:name w:val="заголовок столбца Знак"/>
    <w:link w:val="aff4"/>
    <w:semiHidden/>
    <w:locked/>
    <w:rsid w:val="00B425F8"/>
    <w:rPr>
      <w:b/>
      <w:color w:val="000000"/>
      <w:sz w:val="16"/>
      <w:lang w:eastAsia="ar-SA"/>
    </w:rPr>
  </w:style>
  <w:style w:type="paragraph" w:customStyle="1" w:styleId="aff4">
    <w:name w:val="заголовок столбца"/>
    <w:basedOn w:val="a0"/>
    <w:link w:val="aff3"/>
    <w:semiHidden/>
    <w:rsid w:val="00B425F8"/>
    <w:pPr>
      <w:suppressAutoHyphens/>
      <w:snapToGrid w:val="0"/>
      <w:spacing w:after="120" w:line="240" w:lineRule="auto"/>
      <w:jc w:val="center"/>
    </w:pPr>
    <w:rPr>
      <w:b/>
      <w:color w:val="000000"/>
      <w:sz w:val="16"/>
      <w:lang w:eastAsia="ar-SA"/>
    </w:rPr>
  </w:style>
  <w:style w:type="character" w:customStyle="1" w:styleId="c1">
    <w:name w:val="c1"/>
    <w:uiPriority w:val="99"/>
    <w:rsid w:val="00B425F8"/>
    <w:rPr>
      <w:rFonts w:ascii="Times New Roman" w:hAnsi="Times New Roman" w:cs="Times New Roman" w:hint="default"/>
    </w:rPr>
  </w:style>
  <w:style w:type="character" w:customStyle="1" w:styleId="36">
    <w:name w:val="Заголовок №36"/>
    <w:rsid w:val="00B425F8"/>
    <w:rPr>
      <w:rFonts w:ascii="Times New Roman" w:hAnsi="Times New Roman" w:cs="Times New Roman" w:hint="default"/>
      <w:b w:val="0"/>
      <w:bCs w:val="0"/>
      <w:spacing w:val="0"/>
      <w:sz w:val="22"/>
      <w:szCs w:val="22"/>
      <w:shd w:val="clear" w:color="auto" w:fill="FFFFFF"/>
    </w:rPr>
  </w:style>
  <w:style w:type="character" w:customStyle="1" w:styleId="dash041e005f0431005f044b005f0447005f043d005f044b005f0439005f005fchar1char1">
    <w:name w:val="dash041e_005f0431_005f044b_005f0447_005f043d_005f044b_005f0439_005f_005fchar1__char1"/>
    <w:rsid w:val="00B425F8"/>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25F8"/>
    <w:pPr>
      <w:spacing w:after="200" w:line="276" w:lineRule="auto"/>
    </w:pPr>
  </w:style>
  <w:style w:type="paragraph" w:styleId="1">
    <w:name w:val="heading 1"/>
    <w:basedOn w:val="a0"/>
    <w:next w:val="a0"/>
    <w:link w:val="10"/>
    <w:uiPriority w:val="9"/>
    <w:qFormat/>
    <w:rsid w:val="00B425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link w:val="20"/>
    <w:semiHidden/>
    <w:unhideWhenUsed/>
    <w:qFormat/>
    <w:rsid w:val="00B425F8"/>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semiHidden/>
    <w:unhideWhenUsed/>
    <w:qFormat/>
    <w:rsid w:val="00B425F8"/>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425F8"/>
    <w:pPr>
      <w:spacing w:after="0" w:line="240" w:lineRule="auto"/>
    </w:pPr>
    <w:rPr>
      <w:rFonts w:ascii="Calibri" w:eastAsia="Times New Roman" w:hAnsi="Calibri" w:cs="Times New Roman"/>
    </w:rPr>
  </w:style>
  <w:style w:type="character" w:customStyle="1" w:styleId="a5">
    <w:name w:val="Без интервала Знак"/>
    <w:link w:val="a4"/>
    <w:rsid w:val="00B425F8"/>
    <w:rPr>
      <w:rFonts w:ascii="Calibri" w:eastAsia="Times New Roman" w:hAnsi="Calibri" w:cs="Times New Roman"/>
    </w:rPr>
  </w:style>
  <w:style w:type="character" w:customStyle="1" w:styleId="10">
    <w:name w:val="Заголовок 1 Знак"/>
    <w:basedOn w:val="a1"/>
    <w:link w:val="1"/>
    <w:uiPriority w:val="9"/>
    <w:rsid w:val="00B425F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semiHidden/>
    <w:rsid w:val="00B425F8"/>
    <w:rPr>
      <w:rFonts w:ascii="Times New Roman" w:eastAsia="@Arial Unicode MS" w:hAnsi="Times New Roman" w:cs="Times New Roman"/>
      <w:b/>
      <w:bCs/>
      <w:sz w:val="28"/>
      <w:szCs w:val="28"/>
    </w:rPr>
  </w:style>
  <w:style w:type="character" w:customStyle="1" w:styleId="30">
    <w:name w:val="Заголовок 3 Знак"/>
    <w:basedOn w:val="a1"/>
    <w:link w:val="3"/>
    <w:uiPriority w:val="9"/>
    <w:semiHidden/>
    <w:rsid w:val="00B425F8"/>
    <w:rPr>
      <w:rFonts w:ascii="Cambria" w:eastAsia="Times New Roman" w:hAnsi="Cambria" w:cs="Times New Roman"/>
      <w:b/>
      <w:bCs/>
      <w:sz w:val="26"/>
      <w:szCs w:val="26"/>
    </w:rPr>
  </w:style>
  <w:style w:type="character" w:customStyle="1" w:styleId="a6">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7"/>
    <w:locked/>
    <w:rsid w:val="00B425F8"/>
    <w:rPr>
      <w:rFonts w:ascii="Times New Roman" w:eastAsia="Times New Roman" w:hAnsi="Times New Roman" w:cs="Times New Roman"/>
      <w:sz w:val="20"/>
      <w:szCs w:val="20"/>
      <w:lang w:eastAsia="ru-RU"/>
    </w:rPr>
  </w:style>
  <w:style w:type="paragraph" w:styleId="a7">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6"/>
    <w:unhideWhenUsed/>
    <w:rsid w:val="00B425F8"/>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6 Знак1,F1 Знак1"/>
    <w:basedOn w:val="a1"/>
    <w:uiPriority w:val="99"/>
    <w:semiHidden/>
    <w:rsid w:val="00B425F8"/>
    <w:rPr>
      <w:sz w:val="20"/>
      <w:szCs w:val="20"/>
    </w:rPr>
  </w:style>
  <w:style w:type="character" w:customStyle="1" w:styleId="a8">
    <w:name w:val="Абзац списка Знак"/>
    <w:link w:val="a9"/>
    <w:uiPriority w:val="34"/>
    <w:locked/>
    <w:rsid w:val="00B425F8"/>
    <w:rPr>
      <w:rFonts w:ascii="Calibri" w:eastAsia="Times New Roman" w:hAnsi="Calibri" w:cs="Times New Roman"/>
      <w:sz w:val="24"/>
      <w:lang w:eastAsia="ar-SA"/>
    </w:rPr>
  </w:style>
  <w:style w:type="paragraph" w:styleId="a9">
    <w:name w:val="List Paragraph"/>
    <w:basedOn w:val="a0"/>
    <w:link w:val="a8"/>
    <w:uiPriority w:val="34"/>
    <w:qFormat/>
    <w:rsid w:val="00B425F8"/>
    <w:pPr>
      <w:suppressAutoHyphens/>
      <w:spacing w:after="0" w:line="240" w:lineRule="auto"/>
      <w:ind w:left="720"/>
      <w:jc w:val="both"/>
    </w:pPr>
    <w:rPr>
      <w:rFonts w:ascii="Calibri" w:eastAsia="Times New Roman" w:hAnsi="Calibri" w:cs="Times New Roman"/>
      <w:sz w:val="24"/>
      <w:lang w:eastAsia="ar-SA"/>
    </w:rPr>
  </w:style>
  <w:style w:type="character" w:customStyle="1" w:styleId="aa">
    <w:name w:val="НОМЕРА Знак"/>
    <w:link w:val="a"/>
    <w:uiPriority w:val="99"/>
    <w:locked/>
    <w:rsid w:val="00B425F8"/>
    <w:rPr>
      <w:rFonts w:ascii="Arial Narrow" w:eastAsia="Calibri" w:hAnsi="Arial Narrow" w:cs="Times New Roman"/>
      <w:sz w:val="18"/>
      <w:szCs w:val="18"/>
      <w:lang w:eastAsia="ru-RU"/>
    </w:rPr>
  </w:style>
  <w:style w:type="paragraph" w:customStyle="1" w:styleId="a">
    <w:name w:val="НОМЕРА"/>
    <w:basedOn w:val="ab"/>
    <w:link w:val="aa"/>
    <w:uiPriority w:val="99"/>
    <w:qFormat/>
    <w:rsid w:val="00B425F8"/>
    <w:pPr>
      <w:numPr>
        <w:numId w:val="1"/>
      </w:numPr>
      <w:jc w:val="both"/>
    </w:pPr>
    <w:rPr>
      <w:rFonts w:ascii="Arial Narrow" w:eastAsia="Calibri" w:hAnsi="Arial Narrow"/>
      <w:sz w:val="18"/>
      <w:szCs w:val="18"/>
    </w:rPr>
  </w:style>
  <w:style w:type="character" w:styleId="ac">
    <w:name w:val="footnote reference"/>
    <w:unhideWhenUsed/>
    <w:rsid w:val="00B425F8"/>
    <w:rPr>
      <w:vertAlign w:val="superscript"/>
    </w:rPr>
  </w:style>
  <w:style w:type="character" w:customStyle="1" w:styleId="dash041e0431044b0447043d044b0439char1">
    <w:name w:val="dash041e_0431_044b_0447_043d_044b_0439__char1"/>
    <w:rsid w:val="00B425F8"/>
    <w:rPr>
      <w:rFonts w:ascii="Times New Roman" w:hAnsi="Times New Roman" w:cs="Times New Roman" w:hint="default"/>
      <w:strike w:val="0"/>
      <w:dstrike w:val="0"/>
      <w:sz w:val="24"/>
      <w:szCs w:val="24"/>
      <w:u w:val="none"/>
      <w:effect w:val="none"/>
    </w:rPr>
  </w:style>
  <w:style w:type="paragraph" w:styleId="ab">
    <w:name w:val="Normal (Web)"/>
    <w:basedOn w:val="a0"/>
    <w:uiPriority w:val="99"/>
    <w:unhideWhenUsed/>
    <w:rsid w:val="00B425F8"/>
    <w:pPr>
      <w:spacing w:after="0"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unhideWhenUsed/>
    <w:rsid w:val="00B425F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rsid w:val="00B425F8"/>
    <w:rPr>
      <w:rFonts w:ascii="Tahoma" w:eastAsia="Times New Roman" w:hAnsi="Tahoma" w:cs="Tahoma"/>
      <w:sz w:val="16"/>
      <w:szCs w:val="16"/>
      <w:lang w:eastAsia="ru-RU"/>
    </w:rPr>
  </w:style>
  <w:style w:type="numbering" w:customStyle="1" w:styleId="12">
    <w:name w:val="Нет списка1"/>
    <w:next w:val="a3"/>
    <w:semiHidden/>
    <w:rsid w:val="00B425F8"/>
  </w:style>
  <w:style w:type="character" w:customStyle="1" w:styleId="apple-style-span">
    <w:name w:val="apple-style-span"/>
    <w:basedOn w:val="a1"/>
    <w:rsid w:val="00B425F8"/>
  </w:style>
  <w:style w:type="character" w:styleId="af">
    <w:name w:val="Strong"/>
    <w:uiPriority w:val="99"/>
    <w:qFormat/>
    <w:rsid w:val="00B425F8"/>
    <w:rPr>
      <w:b/>
      <w:bCs/>
    </w:rPr>
  </w:style>
  <w:style w:type="character" w:styleId="af0">
    <w:name w:val="Emphasis"/>
    <w:uiPriority w:val="99"/>
    <w:qFormat/>
    <w:rsid w:val="00B425F8"/>
    <w:rPr>
      <w:i/>
      <w:iCs/>
    </w:rPr>
  </w:style>
  <w:style w:type="character" w:customStyle="1" w:styleId="apple-converted-space">
    <w:name w:val="apple-converted-space"/>
    <w:basedOn w:val="a1"/>
    <w:uiPriority w:val="99"/>
    <w:rsid w:val="00B425F8"/>
  </w:style>
  <w:style w:type="table" w:styleId="af1">
    <w:name w:val="Table Grid"/>
    <w:basedOn w:val="a2"/>
    <w:uiPriority w:val="59"/>
    <w:rsid w:val="00B425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0"/>
    <w:link w:val="af3"/>
    <w:uiPriority w:val="99"/>
    <w:rsid w:val="00B425F8"/>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1"/>
    <w:link w:val="af2"/>
    <w:uiPriority w:val="99"/>
    <w:rsid w:val="00B425F8"/>
    <w:rPr>
      <w:rFonts w:ascii="Times New Roman" w:eastAsia="Times New Roman" w:hAnsi="Times New Roman" w:cs="Times New Roman"/>
      <w:sz w:val="28"/>
      <w:szCs w:val="24"/>
      <w:lang w:eastAsia="ru-RU"/>
    </w:rPr>
  </w:style>
  <w:style w:type="paragraph" w:customStyle="1" w:styleId="af4">
    <w:name w:val="Знак Знак"/>
    <w:basedOn w:val="a0"/>
    <w:rsid w:val="00B425F8"/>
    <w:pPr>
      <w:spacing w:after="160" w:line="240" w:lineRule="exact"/>
    </w:pPr>
    <w:rPr>
      <w:rFonts w:ascii="Verdana" w:eastAsia="Times New Roman" w:hAnsi="Verdana" w:cs="Times New Roman"/>
      <w:sz w:val="20"/>
      <w:szCs w:val="20"/>
      <w:lang w:val="en-US"/>
    </w:rPr>
  </w:style>
  <w:style w:type="paragraph" w:styleId="af5">
    <w:name w:val="header"/>
    <w:basedOn w:val="a0"/>
    <w:link w:val="af6"/>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B425F8"/>
    <w:rPr>
      <w:rFonts w:ascii="Times New Roman" w:eastAsia="Times New Roman" w:hAnsi="Times New Roman" w:cs="Times New Roman"/>
      <w:sz w:val="24"/>
      <w:szCs w:val="24"/>
      <w:lang w:eastAsia="ru-RU"/>
    </w:rPr>
  </w:style>
  <w:style w:type="paragraph" w:styleId="af7">
    <w:name w:val="footer"/>
    <w:basedOn w:val="a0"/>
    <w:link w:val="af8"/>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1"/>
    <w:link w:val="af7"/>
    <w:uiPriority w:val="99"/>
    <w:rsid w:val="00B425F8"/>
    <w:rPr>
      <w:rFonts w:ascii="Times New Roman" w:eastAsia="Times New Roman" w:hAnsi="Times New Roman" w:cs="Times New Roman"/>
      <w:sz w:val="24"/>
      <w:szCs w:val="24"/>
      <w:lang w:eastAsia="ru-RU"/>
    </w:rPr>
  </w:style>
  <w:style w:type="paragraph" w:styleId="af9">
    <w:name w:val="Title"/>
    <w:basedOn w:val="a0"/>
    <w:next w:val="a0"/>
    <w:link w:val="afa"/>
    <w:qFormat/>
    <w:rsid w:val="00B425F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Название Знак"/>
    <w:basedOn w:val="a1"/>
    <w:link w:val="af9"/>
    <w:rsid w:val="00B425F8"/>
    <w:rPr>
      <w:rFonts w:ascii="Cambria" w:eastAsia="Times New Roman" w:hAnsi="Cambria" w:cs="Times New Roman"/>
      <w:b/>
      <w:bCs/>
      <w:kern w:val="28"/>
      <w:sz w:val="32"/>
      <w:szCs w:val="32"/>
      <w:lang w:eastAsia="ru-RU"/>
    </w:rPr>
  </w:style>
  <w:style w:type="character" w:styleId="afb">
    <w:name w:val="Hyperlink"/>
    <w:uiPriority w:val="99"/>
    <w:semiHidden/>
    <w:unhideWhenUsed/>
    <w:rsid w:val="00B425F8"/>
    <w:rPr>
      <w:rFonts w:ascii="Times New Roman" w:hAnsi="Times New Roman" w:cs="Times New Roman" w:hint="default"/>
      <w:color w:val="0000FF"/>
      <w:u w:val="single"/>
    </w:rPr>
  </w:style>
  <w:style w:type="character" w:styleId="afc">
    <w:name w:val="FollowedHyperlink"/>
    <w:basedOn w:val="a1"/>
    <w:uiPriority w:val="99"/>
    <w:semiHidden/>
    <w:unhideWhenUsed/>
    <w:rsid w:val="00B425F8"/>
    <w:rPr>
      <w:color w:val="954F72" w:themeColor="followedHyperlink"/>
      <w:u w:val="single"/>
    </w:rPr>
  </w:style>
  <w:style w:type="paragraph" w:styleId="afd">
    <w:name w:val="Body Text Indent"/>
    <w:basedOn w:val="a0"/>
    <w:link w:val="afe"/>
    <w:uiPriority w:val="99"/>
    <w:semiHidden/>
    <w:unhideWhenUsed/>
    <w:rsid w:val="00B425F8"/>
    <w:pPr>
      <w:spacing w:after="120" w:line="240" w:lineRule="auto"/>
      <w:ind w:left="283"/>
    </w:pPr>
    <w:rPr>
      <w:rFonts w:ascii="Calibri" w:eastAsia="Times New Roman" w:hAnsi="Calibri" w:cs="Times New Roman"/>
      <w:sz w:val="24"/>
      <w:szCs w:val="24"/>
    </w:rPr>
  </w:style>
  <w:style w:type="character" w:customStyle="1" w:styleId="afe">
    <w:name w:val="Основной текст с отступом Знак"/>
    <w:basedOn w:val="a1"/>
    <w:link w:val="afd"/>
    <w:uiPriority w:val="99"/>
    <w:semiHidden/>
    <w:rsid w:val="00B425F8"/>
    <w:rPr>
      <w:rFonts w:ascii="Calibri" w:eastAsia="Times New Roman" w:hAnsi="Calibri" w:cs="Times New Roman"/>
      <w:sz w:val="24"/>
      <w:szCs w:val="24"/>
    </w:rPr>
  </w:style>
  <w:style w:type="paragraph" w:styleId="aff">
    <w:name w:val="Subtitle"/>
    <w:basedOn w:val="a0"/>
    <w:next w:val="a0"/>
    <w:link w:val="aff0"/>
    <w:uiPriority w:val="99"/>
    <w:qFormat/>
    <w:rsid w:val="00B425F8"/>
    <w:rPr>
      <w:rFonts w:ascii="Cambria" w:eastAsia="Times New Roman" w:hAnsi="Cambria" w:cs="Times New Roman"/>
      <w:i/>
      <w:iCs/>
      <w:color w:val="4F81BD"/>
      <w:spacing w:val="15"/>
      <w:sz w:val="24"/>
      <w:szCs w:val="24"/>
    </w:rPr>
  </w:style>
  <w:style w:type="character" w:customStyle="1" w:styleId="aff0">
    <w:name w:val="Подзаголовок Знак"/>
    <w:basedOn w:val="a1"/>
    <w:link w:val="aff"/>
    <w:uiPriority w:val="99"/>
    <w:rsid w:val="00B425F8"/>
    <w:rPr>
      <w:rFonts w:ascii="Cambria" w:eastAsia="Times New Roman" w:hAnsi="Cambria" w:cs="Times New Roman"/>
      <w:i/>
      <w:iCs/>
      <w:color w:val="4F81BD"/>
      <w:spacing w:val="15"/>
      <w:sz w:val="24"/>
      <w:szCs w:val="24"/>
    </w:rPr>
  </w:style>
  <w:style w:type="paragraph" w:styleId="31">
    <w:name w:val="Body Text Indent 3"/>
    <w:basedOn w:val="a0"/>
    <w:link w:val="32"/>
    <w:uiPriority w:val="99"/>
    <w:semiHidden/>
    <w:unhideWhenUsed/>
    <w:rsid w:val="00B425F8"/>
    <w:pPr>
      <w:suppressAutoHyphens/>
      <w:spacing w:after="120"/>
      <w:ind w:left="283"/>
    </w:pPr>
    <w:rPr>
      <w:rFonts w:ascii="Calibri" w:eastAsia="Times New Roman" w:hAnsi="Calibri" w:cs="Times New Roman"/>
      <w:sz w:val="16"/>
      <w:szCs w:val="16"/>
      <w:lang w:eastAsia="ar-SA"/>
    </w:rPr>
  </w:style>
  <w:style w:type="character" w:customStyle="1" w:styleId="32">
    <w:name w:val="Основной текст с отступом 3 Знак"/>
    <w:basedOn w:val="a1"/>
    <w:link w:val="31"/>
    <w:uiPriority w:val="99"/>
    <w:semiHidden/>
    <w:rsid w:val="00B425F8"/>
    <w:rPr>
      <w:rFonts w:ascii="Calibri" w:eastAsia="Times New Roman" w:hAnsi="Calibri" w:cs="Times New Roman"/>
      <w:sz w:val="16"/>
      <w:szCs w:val="16"/>
      <w:lang w:eastAsia="ar-SA"/>
    </w:rPr>
  </w:style>
  <w:style w:type="paragraph" w:styleId="aff1">
    <w:name w:val="Revision"/>
    <w:uiPriority w:val="99"/>
    <w:semiHidden/>
    <w:rsid w:val="00B425F8"/>
    <w:pPr>
      <w:spacing w:after="0" w:line="240" w:lineRule="auto"/>
    </w:pPr>
    <w:rPr>
      <w:rFonts w:ascii="Calibri" w:eastAsia="Times New Roman" w:hAnsi="Calibri" w:cs="Times New Roman"/>
      <w:sz w:val="24"/>
      <w:szCs w:val="24"/>
      <w:lang w:eastAsia="ru-RU"/>
    </w:rPr>
  </w:style>
  <w:style w:type="paragraph" w:customStyle="1" w:styleId="c37">
    <w:name w:val="c37"/>
    <w:basedOn w:val="a0"/>
    <w:uiPriority w:val="99"/>
    <w:semiHidden/>
    <w:rsid w:val="00B425F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FR2">
    <w:name w:val="FR2"/>
    <w:uiPriority w:val="99"/>
    <w:semiHidden/>
    <w:rsid w:val="00B425F8"/>
    <w:pPr>
      <w:widowControl w:val="0"/>
      <w:suppressAutoHyphens/>
      <w:spacing w:after="0" w:line="240" w:lineRule="auto"/>
      <w:jc w:val="center"/>
    </w:pPr>
    <w:rPr>
      <w:rFonts w:ascii="Calibri" w:eastAsia="Times New Roman" w:hAnsi="Calibri" w:cs="Calibri"/>
      <w:b/>
      <w:sz w:val="32"/>
      <w:szCs w:val="20"/>
      <w:lang w:eastAsia="ar-SA"/>
    </w:rPr>
  </w:style>
  <w:style w:type="paragraph" w:customStyle="1" w:styleId="ConsPlusNormal">
    <w:name w:val="ConsPlusNormal"/>
    <w:uiPriority w:val="99"/>
    <w:semiHidden/>
    <w:rsid w:val="00B42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Базовый"/>
    <w:uiPriority w:val="99"/>
    <w:semiHidden/>
    <w:rsid w:val="00B425F8"/>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33">
    <w:name w:val="Заголовок №3_"/>
    <w:link w:val="310"/>
    <w:semiHidden/>
    <w:locked/>
    <w:rsid w:val="00B425F8"/>
    <w:rPr>
      <w:b/>
      <w:bCs/>
      <w:shd w:val="clear" w:color="auto" w:fill="FFFFFF"/>
    </w:rPr>
  </w:style>
  <w:style w:type="paragraph" w:customStyle="1" w:styleId="310">
    <w:name w:val="Заголовок №31"/>
    <w:basedOn w:val="a0"/>
    <w:link w:val="33"/>
    <w:semiHidden/>
    <w:rsid w:val="00B425F8"/>
    <w:pPr>
      <w:shd w:val="clear" w:color="auto" w:fill="FFFFFF"/>
      <w:spacing w:after="0" w:line="211" w:lineRule="exact"/>
      <w:jc w:val="both"/>
      <w:outlineLvl w:val="2"/>
    </w:pPr>
    <w:rPr>
      <w:b/>
      <w:bCs/>
    </w:rPr>
  </w:style>
  <w:style w:type="character" w:customStyle="1" w:styleId="14">
    <w:name w:val="Основной текст (14)_"/>
    <w:link w:val="141"/>
    <w:uiPriority w:val="99"/>
    <w:semiHidden/>
    <w:locked/>
    <w:rsid w:val="00B425F8"/>
    <w:rPr>
      <w:i/>
      <w:iCs/>
      <w:shd w:val="clear" w:color="auto" w:fill="FFFFFF"/>
    </w:rPr>
  </w:style>
  <w:style w:type="paragraph" w:customStyle="1" w:styleId="141">
    <w:name w:val="Основной текст (14)1"/>
    <w:basedOn w:val="a0"/>
    <w:link w:val="14"/>
    <w:uiPriority w:val="99"/>
    <w:semiHidden/>
    <w:rsid w:val="00B425F8"/>
    <w:pPr>
      <w:shd w:val="clear" w:color="auto" w:fill="FFFFFF"/>
      <w:spacing w:after="0" w:line="211" w:lineRule="exact"/>
      <w:ind w:firstLine="400"/>
      <w:jc w:val="both"/>
    </w:pPr>
    <w:rPr>
      <w:i/>
      <w:iCs/>
    </w:rPr>
  </w:style>
  <w:style w:type="character" w:customStyle="1" w:styleId="aff3">
    <w:name w:val="заголовок столбца Знак"/>
    <w:link w:val="aff4"/>
    <w:semiHidden/>
    <w:locked/>
    <w:rsid w:val="00B425F8"/>
    <w:rPr>
      <w:b/>
      <w:color w:val="000000"/>
      <w:sz w:val="16"/>
      <w:lang w:eastAsia="ar-SA"/>
    </w:rPr>
  </w:style>
  <w:style w:type="paragraph" w:customStyle="1" w:styleId="aff4">
    <w:name w:val="заголовок столбца"/>
    <w:basedOn w:val="a0"/>
    <w:link w:val="aff3"/>
    <w:semiHidden/>
    <w:rsid w:val="00B425F8"/>
    <w:pPr>
      <w:suppressAutoHyphens/>
      <w:snapToGrid w:val="0"/>
      <w:spacing w:after="120" w:line="240" w:lineRule="auto"/>
      <w:jc w:val="center"/>
    </w:pPr>
    <w:rPr>
      <w:b/>
      <w:color w:val="000000"/>
      <w:sz w:val="16"/>
      <w:lang w:eastAsia="ar-SA"/>
    </w:rPr>
  </w:style>
  <w:style w:type="character" w:customStyle="1" w:styleId="c1">
    <w:name w:val="c1"/>
    <w:uiPriority w:val="99"/>
    <w:rsid w:val="00B425F8"/>
    <w:rPr>
      <w:rFonts w:ascii="Times New Roman" w:hAnsi="Times New Roman" w:cs="Times New Roman" w:hint="default"/>
    </w:rPr>
  </w:style>
  <w:style w:type="character" w:customStyle="1" w:styleId="36">
    <w:name w:val="Заголовок №36"/>
    <w:rsid w:val="00B425F8"/>
    <w:rPr>
      <w:rFonts w:ascii="Times New Roman" w:hAnsi="Times New Roman" w:cs="Times New Roman" w:hint="default"/>
      <w:b w:val="0"/>
      <w:bCs w:val="0"/>
      <w:spacing w:val="0"/>
      <w:sz w:val="22"/>
      <w:szCs w:val="22"/>
      <w:shd w:val="clear" w:color="auto" w:fill="FFFFFF"/>
    </w:rPr>
  </w:style>
  <w:style w:type="character" w:customStyle="1" w:styleId="dash041e005f0431005f044b005f0447005f043d005f044b005f0439005f005fchar1char1">
    <w:name w:val="dash041e_005f0431_005f044b_005f0447_005f043d_005f044b_005f0439_005f_005fchar1__char1"/>
    <w:rsid w:val="00B425F8"/>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2028">
      <w:bodyDiv w:val="1"/>
      <w:marLeft w:val="0"/>
      <w:marRight w:val="0"/>
      <w:marTop w:val="0"/>
      <w:marBottom w:val="0"/>
      <w:divBdr>
        <w:top w:val="none" w:sz="0" w:space="0" w:color="auto"/>
        <w:left w:val="none" w:sz="0" w:space="0" w:color="auto"/>
        <w:bottom w:val="none" w:sz="0" w:space="0" w:color="auto"/>
        <w:right w:val="none" w:sz="0" w:space="0" w:color="auto"/>
      </w:divBdr>
    </w:div>
    <w:div w:id="13511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A913-15EA-4007-841E-CD35530F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6362</Words>
  <Characters>36265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Дом</cp:lastModifiedBy>
  <cp:revision>9</cp:revision>
  <cp:lastPrinted>2019-11-23T09:57:00Z</cp:lastPrinted>
  <dcterms:created xsi:type="dcterms:W3CDTF">2019-12-02T03:27:00Z</dcterms:created>
  <dcterms:modified xsi:type="dcterms:W3CDTF">2023-01-25T11:43:00Z</dcterms:modified>
</cp:coreProperties>
</file>