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</w:t>
      </w:r>
      <w:r w:rsidRPr="00CC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школа»-</w:t>
      </w:r>
      <w:proofErr w:type="gramEnd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F73B7B" w:rsidRPr="00CC5697" w:rsidRDefault="002D1583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79642C" wp14:editId="0D2BC0AD">
            <wp:extent cx="9494520" cy="141453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48766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B7B" w:rsidRPr="00CC5697" w:rsidRDefault="00F73B7B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РАБОЧАЯ ПРОГРАММА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D0068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для 11 класса </w:t>
      </w:r>
    </w:p>
    <w:p w:rsidR="00A36ADA" w:rsidRPr="00CC5697" w:rsidRDefault="00233B2D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A36ADA" w:rsidRPr="00CC5697" w:rsidRDefault="00D228BE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ООО                                                                                                          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6ADA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A36ADA" w:rsidRPr="00CC5697" w:rsidRDefault="00A36ADA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DA" w:rsidRPr="00CC5697" w:rsidRDefault="00A36ADA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</w:t>
      </w:r>
      <w:r w:rsidR="00233B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2022</w:t>
      </w:r>
    </w:p>
    <w:p w:rsidR="00F97DB1" w:rsidRDefault="00F97DB1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2375" w:rsidRDefault="009B2375" w:rsidP="00D228BE">
      <w:pPr>
        <w:pStyle w:val="a7"/>
        <w:spacing w:line="276" w:lineRule="auto"/>
        <w:jc w:val="both"/>
        <w:rPr>
          <w:b/>
        </w:rPr>
      </w:pPr>
    </w:p>
    <w:p w:rsidR="00D228BE" w:rsidRPr="00BF7F05" w:rsidRDefault="00D228BE" w:rsidP="00D228BE">
      <w:pPr>
        <w:pStyle w:val="a7"/>
        <w:spacing w:line="276" w:lineRule="auto"/>
        <w:jc w:val="both"/>
        <w:rPr>
          <w:b/>
        </w:rPr>
      </w:pPr>
      <w:bookmarkStart w:id="0" w:name="_GoBack"/>
      <w:bookmarkEnd w:id="0"/>
      <w:r w:rsidRPr="00BF7F05">
        <w:rPr>
          <w:b/>
        </w:rPr>
        <w:lastRenderedPageBreak/>
        <w:t>Планируемые результаты освоения учебного предмета «Геометрия»:</w:t>
      </w:r>
    </w:p>
    <w:p w:rsidR="00D228BE" w:rsidRPr="00BF7F05" w:rsidRDefault="00D228BE" w:rsidP="00D228BE">
      <w:pPr>
        <w:pStyle w:val="a7"/>
        <w:spacing w:line="276" w:lineRule="auto"/>
        <w:ind w:firstLine="360"/>
        <w:jc w:val="both"/>
        <w:rPr>
          <w:b/>
        </w:rPr>
      </w:pP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D228BE" w:rsidRPr="00BF7F05" w:rsidRDefault="00D228BE" w:rsidP="00D228B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D228BE" w:rsidRPr="00BF7F05" w:rsidRDefault="00D228BE" w:rsidP="00D228B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2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D228BE" w:rsidRPr="00BF7F05" w:rsidRDefault="00D228BE" w:rsidP="00D228BE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3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D228BE" w:rsidRPr="00BF7F05" w:rsidRDefault="00D228BE" w:rsidP="00D228B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4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D228BE" w:rsidRPr="00BF7F05" w:rsidRDefault="00D228BE" w:rsidP="00D228B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228BE" w:rsidRPr="00BF7F05" w:rsidRDefault="00D228BE" w:rsidP="00D228B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228BE" w:rsidRPr="00BF7F05" w:rsidRDefault="00D228BE" w:rsidP="00D228B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 xml:space="preserve">решение линейных и квадратных уравнений и неравенств, уравнений и </w:t>
      </w:r>
      <w:proofErr w:type="gramStart"/>
      <w:r w:rsidRPr="00BF7F05">
        <w:rPr>
          <w:rFonts w:ascii="Times New Roman" w:hAnsi="Times New Roman" w:cs="Times New Roman"/>
        </w:rPr>
        <w:t>неравенств</w:t>
      </w:r>
      <w:proofErr w:type="gramEnd"/>
      <w:r w:rsidRPr="00BF7F05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5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D228BE" w:rsidRPr="00BF7F05" w:rsidRDefault="00D228BE" w:rsidP="00D228BE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D228BE" w:rsidRPr="00BF7F05" w:rsidRDefault="00D228BE" w:rsidP="00D228BE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D228BE" w:rsidRPr="00BF7F05" w:rsidRDefault="00D228BE" w:rsidP="00D228BE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D228BE" w:rsidRPr="00BF7F05" w:rsidRDefault="00D228BE" w:rsidP="00D228BE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228BE" w:rsidRPr="00BF7F05" w:rsidRDefault="00D228BE" w:rsidP="00D228BE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6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D228BE" w:rsidRPr="00BF7F05" w:rsidRDefault="00D228BE" w:rsidP="00D228B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228BE" w:rsidRPr="00BF7F05" w:rsidRDefault="00D228BE" w:rsidP="00D228B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7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D228BE" w:rsidRPr="00BF7F05" w:rsidRDefault="00D228BE" w:rsidP="00D228B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228BE" w:rsidRPr="00BF7F05" w:rsidRDefault="00D228BE" w:rsidP="00D228B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D228BE" w:rsidRPr="00BF7F05" w:rsidRDefault="00D228BE" w:rsidP="00D228B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228BE" w:rsidRPr="00BF7F05" w:rsidRDefault="00D228BE" w:rsidP="00D228B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8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228BE" w:rsidRPr="00BF7F05" w:rsidRDefault="00D228BE" w:rsidP="00D228BE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9" w:name="sub_20319"/>
      <w:r w:rsidRPr="00BF7F05">
        <w:rPr>
          <w:rFonts w:ascii="Times New Roman" w:hAnsi="Times New Roman" w:cs="Times New Roman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D228BE" w:rsidRPr="00BF7F05" w:rsidRDefault="00D228BE" w:rsidP="00D228B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0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1" w:name="sub_203111"/>
      <w:bookmarkEnd w:id="10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2" w:name="sub_203112"/>
      <w:bookmarkEnd w:id="11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3" w:name="sub_203113"/>
      <w:bookmarkEnd w:id="12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228BE" w:rsidRPr="00BF7F05" w:rsidRDefault="00D228BE" w:rsidP="00D228BE">
      <w:pPr>
        <w:spacing w:after="0"/>
        <w:rPr>
          <w:rFonts w:ascii="Times New Roman" w:hAnsi="Times New Roman" w:cs="Times New Roman"/>
        </w:rPr>
      </w:pPr>
      <w:bookmarkStart w:id="14" w:name="sub_203114"/>
      <w:bookmarkEnd w:id="13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D228BE" w:rsidRPr="007E38F5" w:rsidRDefault="00D228BE" w:rsidP="00D228BE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5"/>
    <w:bookmarkEnd w:id="16"/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D228BE" w:rsidRPr="000444DE" w:rsidRDefault="00D228BE" w:rsidP="00D228BE">
      <w:pPr>
        <w:pStyle w:val="a0"/>
        <w:numPr>
          <w:ilvl w:val="0"/>
          <w:numId w:val="22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D228BE" w:rsidRPr="000444DE" w:rsidRDefault="00D228BE" w:rsidP="00D228B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D228BE" w:rsidRPr="000444DE" w:rsidRDefault="00D228BE" w:rsidP="00D228BE">
      <w:pPr>
        <w:pStyle w:val="a0"/>
        <w:numPr>
          <w:ilvl w:val="0"/>
          <w:numId w:val="23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D228BE" w:rsidRPr="000444DE" w:rsidRDefault="00D228BE" w:rsidP="00D228BE">
      <w:pPr>
        <w:pStyle w:val="a0"/>
        <w:numPr>
          <w:ilvl w:val="0"/>
          <w:numId w:val="23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D228BE" w:rsidRPr="000444DE" w:rsidRDefault="00D228BE" w:rsidP="00D228BE">
      <w:pPr>
        <w:pStyle w:val="a0"/>
        <w:numPr>
          <w:ilvl w:val="0"/>
          <w:numId w:val="23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D228BE" w:rsidRPr="000444DE" w:rsidRDefault="00D228BE" w:rsidP="00D228BE">
      <w:pPr>
        <w:pStyle w:val="a0"/>
        <w:numPr>
          <w:ilvl w:val="0"/>
          <w:numId w:val="23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D228BE" w:rsidRPr="000444DE" w:rsidRDefault="00D228BE" w:rsidP="00D228BE">
      <w:pPr>
        <w:pStyle w:val="a7"/>
        <w:numPr>
          <w:ilvl w:val="0"/>
          <w:numId w:val="23"/>
        </w:numPr>
        <w:spacing w:line="276" w:lineRule="auto"/>
        <w:jc w:val="both"/>
      </w:pPr>
      <w:r w:rsidRPr="000444DE"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D228BE" w:rsidRPr="000444DE" w:rsidRDefault="00D228BE" w:rsidP="00D228BE">
      <w:pPr>
        <w:pStyle w:val="a7"/>
        <w:spacing w:line="276" w:lineRule="auto"/>
        <w:jc w:val="both"/>
      </w:pPr>
    </w:p>
    <w:p w:rsidR="00D228BE" w:rsidRPr="000444DE" w:rsidRDefault="00D228BE" w:rsidP="00D228BE">
      <w:pPr>
        <w:pStyle w:val="a7"/>
        <w:spacing w:line="276" w:lineRule="auto"/>
        <w:jc w:val="both"/>
        <w:rPr>
          <w:b/>
        </w:rPr>
      </w:pPr>
      <w:r w:rsidRPr="000444DE">
        <w:rPr>
          <w:b/>
        </w:rPr>
        <w:t xml:space="preserve"> Ученик получит возможность научиться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формулировать свойства и признаки фигур;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D228BE" w:rsidRPr="000444DE" w:rsidRDefault="00D228BE" w:rsidP="00D228B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D228BE" w:rsidRPr="000444DE" w:rsidRDefault="00D228BE" w:rsidP="00D228B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228BE" w:rsidRDefault="00D228BE" w:rsidP="00D228BE">
      <w:pPr>
        <w:pStyle w:val="a7"/>
        <w:numPr>
          <w:ilvl w:val="0"/>
          <w:numId w:val="25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D228BE" w:rsidRPr="000444DE" w:rsidRDefault="00D228BE" w:rsidP="00D228BE">
      <w:pPr>
        <w:pStyle w:val="a7"/>
        <w:spacing w:line="276" w:lineRule="auto"/>
        <w:ind w:left="360"/>
        <w:jc w:val="both"/>
        <w:rPr>
          <w:rStyle w:val="dash041e0431044b0447043d044b0439char1"/>
          <w:sz w:val="22"/>
          <w:szCs w:val="22"/>
        </w:rPr>
      </w:pPr>
    </w:p>
    <w:p w:rsidR="00D228BE" w:rsidRPr="007A0C7B" w:rsidRDefault="00D228BE" w:rsidP="00D228BE">
      <w:pPr>
        <w:spacing w:after="0"/>
        <w:rPr>
          <w:rFonts w:ascii="Times New Roman" w:hAnsi="Times New Roman" w:cs="Times New Roman"/>
        </w:rPr>
      </w:pPr>
    </w:p>
    <w:p w:rsidR="00D228BE" w:rsidRDefault="00D228BE" w:rsidP="00CC56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Прямые и плоскости в пространстве.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понятия стереометрии (точка, прямая, плоскость, пространство).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Сечения куба, призмы, пирамиды.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Тела и поверхности вращения.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Шар и сфера, их сечения, касательная плоскость к сфере.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Объемы тел и площади их поверхностей.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 объеме тела. Отношение объемов подобных тел.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 и векторы.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F97DB1" w:rsidRPr="00CC5697" w:rsidRDefault="00F97DB1" w:rsidP="00CC5697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CC5697">
        <w:rPr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  <w:r w:rsidRPr="00CC5697">
        <w:rPr>
          <w:b/>
          <w:bCs/>
          <w:color w:val="000000"/>
        </w:rPr>
        <w:t xml:space="preserve"> использовать приобретенные знания и умения в практической деятельности и повседневной жизни </w:t>
      </w:r>
      <w:r w:rsidRPr="00CC5697">
        <w:rPr>
          <w:color w:val="000000"/>
        </w:rPr>
        <w:t>для: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  <w:outlineLvl w:val="5"/>
      </w:pPr>
      <w:r w:rsidRPr="00CC5697">
        <w:t>Геометрия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Прямые и плоскости в пространстве. Основные понятия стереометрии (точка, прямая, плоскость, пространство).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Параллельное проектирование. Площадь ортогональной проекции многоугольника. Изображение пространственных фигур.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 xml:space="preserve">Многогранники. Вершины, ребра, грани многогранника. Развертка. Многогранные углы. Выпуклые многогранники. Теорема </w:t>
      </w:r>
      <w:proofErr w:type="spellStart"/>
      <w:r w:rsidRPr="00CC5697">
        <w:t>эйлера</w:t>
      </w:r>
      <w:proofErr w:type="spellEnd"/>
      <w:r w:rsidRPr="00CC5697">
        <w:t>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Сечения куба, призмы, пирамиды.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Представление о правильных многогранниках (тетраэдр, куб, октаэдр, додекаэдр и икосаэдр).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Шар и сфера, их сечения, касательная плоскость к сфере.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Объемы тел и площади их поверхностей. Понятие об объеме тела. Отношение объемов подобных тел.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 xml:space="preserve">Формулы объема куба, прямоугольного параллелепипеда, призмы, цилиндра. Формулы объема пирамиды и конуса. Формулы площади </w:t>
      </w:r>
      <w:r w:rsidRPr="00CC5697">
        <w:lastRenderedPageBreak/>
        <w:t>поверхностей цилиндра и конуса. Формулы объема шара и площади сферы.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D34948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228BE" w:rsidRPr="00CC5697" w:rsidRDefault="00D228BE" w:rsidP="00D228BE">
      <w:pPr>
        <w:pStyle w:val="ConsPlusNormal"/>
        <w:jc w:val="both"/>
      </w:pPr>
    </w:p>
    <w:p w:rsidR="00D228BE" w:rsidRPr="000444DE" w:rsidRDefault="00D228BE" w:rsidP="00D228BE">
      <w:pPr>
        <w:pStyle w:val="a7"/>
        <w:numPr>
          <w:ilvl w:val="0"/>
          <w:numId w:val="9"/>
        </w:numPr>
        <w:spacing w:line="276" w:lineRule="auto"/>
        <w:jc w:val="both"/>
        <w:rPr>
          <w:b/>
        </w:rPr>
      </w:pPr>
      <w:r w:rsidRPr="00D71C41">
        <w:rPr>
          <w:b/>
        </w:rPr>
        <w:t xml:space="preserve">Содержание учебного предмета  </w:t>
      </w:r>
      <w:r>
        <w:rPr>
          <w:b/>
        </w:rPr>
        <w:t>«</w:t>
      </w:r>
      <w:r w:rsidRPr="00D71C41">
        <w:rPr>
          <w:b/>
        </w:rPr>
        <w:t>Геометрия</w:t>
      </w:r>
      <w:r>
        <w:rPr>
          <w:b/>
        </w:rPr>
        <w:t>»</w:t>
      </w:r>
      <w:r w:rsidRPr="00D71C41">
        <w:rPr>
          <w:b/>
        </w:rPr>
        <w:t>.</w:t>
      </w:r>
    </w:p>
    <w:p w:rsidR="00D228B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228BE" w:rsidRPr="00D71C41" w:rsidRDefault="00D228BE" w:rsidP="00D228BE">
      <w:pPr>
        <w:pStyle w:val="Style261"/>
        <w:widowControl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228BE" w:rsidRPr="000444D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228B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228BE" w:rsidRPr="000444D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>
        <w:rPr>
          <w:sz w:val="22"/>
          <w:szCs w:val="22"/>
        </w:rPr>
        <w:t>.</w:t>
      </w:r>
      <w:r w:rsidRPr="00D71C41">
        <w:rPr>
          <w:sz w:val="22"/>
          <w:szCs w:val="22"/>
        </w:rPr>
        <w:t xml:space="preserve"> </w:t>
      </w:r>
    </w:p>
    <w:p w:rsidR="00D228B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228BE" w:rsidRPr="00D71C41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D228BE" w:rsidRDefault="00D228BE" w:rsidP="00D228BE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lastRenderedPageBreak/>
        <w:t xml:space="preserve">Гомотетия и преобразования подобия. </w:t>
      </w:r>
    </w:p>
    <w:p w:rsidR="00D228BE" w:rsidRDefault="00D228BE" w:rsidP="00D228BE">
      <w:pPr>
        <w:pStyle w:val="Default"/>
        <w:spacing w:line="276" w:lineRule="auto"/>
        <w:jc w:val="both"/>
        <w:rPr>
          <w:rStyle w:val="c10"/>
        </w:rPr>
      </w:pPr>
    </w:p>
    <w:p w:rsidR="00F97DB1" w:rsidRPr="00D228BE" w:rsidRDefault="00CC5697" w:rsidP="00D228BE">
      <w:pPr>
        <w:pStyle w:val="Default"/>
        <w:spacing w:line="276" w:lineRule="auto"/>
        <w:jc w:val="both"/>
        <w:rPr>
          <w:rFonts w:ascii="Segoe UI" w:hAnsi="Segoe UI" w:cs="Segoe UI"/>
          <w:spacing w:val="-10"/>
          <w:sz w:val="22"/>
          <w:szCs w:val="22"/>
        </w:rPr>
      </w:pPr>
      <w:r w:rsidRPr="00D228BE">
        <w:rPr>
          <w:rStyle w:val="c10"/>
        </w:rPr>
        <w:t xml:space="preserve"> </w:t>
      </w:r>
      <w:r w:rsidR="004C1187" w:rsidRPr="00D228BE">
        <w:rPr>
          <w:b/>
          <w:bCs/>
          <w:iCs/>
        </w:rPr>
        <w:t>Содержание учебного предмета «Геометрия»</w:t>
      </w:r>
    </w:p>
    <w:p w:rsidR="00F97DB1" w:rsidRPr="00CC5697" w:rsidRDefault="00F97DB1" w:rsidP="00CC5697">
      <w:pPr>
        <w:pStyle w:val="western"/>
        <w:shd w:val="clear" w:color="auto" w:fill="FFFFFF"/>
        <w:spacing w:before="0" w:beforeAutospacing="0" w:after="0"/>
        <w:rPr>
          <w:b/>
          <w:bCs/>
          <w:i/>
          <w:iCs/>
          <w:color w:val="000000"/>
        </w:rPr>
      </w:pPr>
    </w:p>
    <w:p w:rsidR="00D34948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</w:t>
      </w:r>
      <w:r w:rsidR="00F97DB1" w:rsidRPr="00CC5697">
        <w:rPr>
          <w:b/>
          <w:bCs/>
          <w:iCs/>
          <w:color w:val="000000"/>
        </w:rPr>
        <w:t xml:space="preserve"> 1. Повторение курса 10 класса (4ч.)</w:t>
      </w:r>
      <w:r w:rsidRPr="00CC5697">
        <w:rPr>
          <w:b/>
          <w:bCs/>
          <w:iCs/>
          <w:color w:val="000000"/>
        </w:rPr>
        <w:t>\\</w:t>
      </w:r>
    </w:p>
    <w:p w:rsidR="00F97DB1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 </w:t>
      </w:r>
      <w:r w:rsidR="00F97DB1" w:rsidRPr="00CC5697">
        <w:rPr>
          <w:b/>
          <w:bCs/>
        </w:rPr>
        <w:t xml:space="preserve">2.   Координаты и векторы (21 ч.). </w:t>
      </w:r>
      <w:r w:rsidR="00F97DB1" w:rsidRPr="00CC5697">
        <w:t xml:space="preserve">Декартовы координаты в пространстве. Формула расстояние между двумя точками. Уравнения сферы </w:t>
      </w:r>
      <w:r w:rsidRPr="00CC5697">
        <w:t xml:space="preserve">         </w:t>
      </w:r>
      <w:r w:rsidR="00F97DB1" w:rsidRPr="00CC5697">
        <w:t xml:space="preserve">и плоскости. Формула расстояния от точки до плоскости. Координаты вектора. Связь между координатами векторов и координатами точек. </w:t>
      </w:r>
      <w:r w:rsidRPr="00CC5697">
        <w:t xml:space="preserve">   </w:t>
      </w:r>
      <w:r w:rsidR="00F97DB1" w:rsidRPr="00CC5697">
        <w:t xml:space="preserve">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  <w:r w:rsidR="00F97DB1" w:rsidRPr="00CC5697">
        <w:rPr>
          <w:b/>
          <w:bCs/>
        </w:rPr>
        <w:t xml:space="preserve">Движение. </w:t>
      </w:r>
      <w:r w:rsidR="00F97DB1" w:rsidRPr="00CC5697">
        <w:t>Центральная, осевая, и симметрии. Параллельный перенос.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 xml:space="preserve">Обобщение и систематизация </w:t>
      </w:r>
      <w:proofErr w:type="gramStart"/>
      <w:r w:rsidRPr="00CC5697">
        <w:rPr>
          <w:rFonts w:ascii="Times New Roman" w:hAnsi="Times New Roman" w:cs="Times New Roman"/>
          <w:sz w:val="24"/>
          <w:szCs w:val="24"/>
        </w:rPr>
        <w:t>знаний  по</w:t>
      </w:r>
      <w:proofErr w:type="gramEnd"/>
      <w:r w:rsidRPr="00CC5697">
        <w:rPr>
          <w:rFonts w:ascii="Times New Roman" w:hAnsi="Times New Roman" w:cs="Times New Roman"/>
          <w:sz w:val="24"/>
          <w:szCs w:val="24"/>
        </w:rPr>
        <w:t xml:space="preserve"> теме:» Метод координат в пространстве» (№ 1)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О с н о в </w:t>
      </w:r>
      <w:proofErr w:type="gram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rPr>
          <w:b/>
          <w:bCs/>
        </w:rPr>
        <w:t xml:space="preserve">   3. Тела и поверхности вращения (12 ч.). </w:t>
      </w:r>
      <w:r w:rsidRPr="00CC5697">
        <w:t>Цилиндр и конус. Усеченный конус. Основание, высота, боковая поверхность. Образующая. Развертка. Осевые сечения и сечения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Цилиндр, конус, шар (17 ч)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ских тел. В ходе знакомства с теоретическим материалом темы зна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развиваются пространственные представления уча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должить работу по формированию логических и графических умений.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 с н о в </w:t>
      </w:r>
      <w:proofErr w:type="gram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 по теме: « Цилиндр, конус, шар»(№ 2)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t xml:space="preserve">     </w:t>
      </w:r>
      <w:r w:rsidRPr="00CC5697">
        <w:rPr>
          <w:b/>
          <w:bCs/>
        </w:rPr>
        <w:t xml:space="preserve">  4. Объемы тел и площади их поверхностей(20 ч.).</w:t>
      </w:r>
      <w:r w:rsidRPr="00CC5697">
        <w:t xml:space="preserve">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систематизация изучения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продолжить систематическое изу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вводить по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так как вопрос об объемах принадлежит, по существу, к труд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ным разделам высшей математики. Поэтому нужные результа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ты устанавливать, руководствуясь больше наглядными со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О с н о в </w:t>
      </w:r>
      <w:proofErr w:type="gram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объемов обобщает и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Style w:val="FontStyle97"/>
          <w:i w:val="0"/>
          <w:sz w:val="24"/>
          <w:szCs w:val="24"/>
        </w:rPr>
      </w:pPr>
      <w:r w:rsidRPr="00CC5697">
        <w:rPr>
          <w:rStyle w:val="FontStyle97"/>
          <w:i w:val="0"/>
          <w:sz w:val="24"/>
          <w:szCs w:val="24"/>
        </w:rPr>
        <w:t>Обобщение и систематизация знаний по теме: « Объемы тел»(№ 3)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по теме: « Объемы шара и площадь шара» (№ 4)</w:t>
      </w:r>
    </w:p>
    <w:p w:rsidR="00F97DB1" w:rsidRPr="00CC5697" w:rsidRDefault="00D34948" w:rsidP="00CC5697">
      <w:pPr>
        <w:pStyle w:val="a5"/>
        <w:shd w:val="clear" w:color="auto" w:fill="FFFFFF"/>
        <w:spacing w:before="0" w:beforeAutospacing="0" w:after="0"/>
        <w:rPr>
          <w:color w:val="000000"/>
        </w:rPr>
      </w:pPr>
      <w:r w:rsidRPr="00CC5697">
        <w:t xml:space="preserve">     </w:t>
      </w:r>
      <w:r w:rsidR="00F97DB1" w:rsidRPr="00CC5697">
        <w:rPr>
          <w:b/>
          <w:bCs/>
        </w:rPr>
        <w:t xml:space="preserve">  5.   Повторение курса 11класса (11 ч.</w:t>
      </w:r>
      <w:r w:rsidR="00F97DB1" w:rsidRPr="00CC5697">
        <w:t>)</w:t>
      </w:r>
      <w:r w:rsidR="00F97DB1" w:rsidRPr="00CC5697">
        <w:rPr>
          <w:b/>
          <w:bCs/>
          <w:color w:val="000000"/>
        </w:rPr>
        <w:t xml:space="preserve"> Цель: </w:t>
      </w:r>
      <w:r w:rsidR="00F97DB1" w:rsidRPr="00CC5697">
        <w:rPr>
          <w:color w:val="000000"/>
        </w:rPr>
        <w:t>повторение и систематизация материала 11 класса.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F97DB1" w:rsidRPr="00CC5697" w:rsidRDefault="00CC5697" w:rsidP="00CC56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97DB1"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</w:t>
      </w:r>
      <w:r w:rsidR="00D34948"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ланирование</w:t>
      </w:r>
    </w:p>
    <w:tbl>
      <w:tblPr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945"/>
        <w:gridCol w:w="1897"/>
        <w:gridCol w:w="1897"/>
      </w:tblGrid>
      <w:tr w:rsidR="00CC5697" w:rsidRPr="00CC5697" w:rsidTr="00CA7235">
        <w:trPr>
          <w:trHeight w:val="54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№</w:t>
            </w:r>
          </w:p>
        </w:tc>
        <w:tc>
          <w:tcPr>
            <w:tcW w:w="8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 xml:space="preserve">                 Темы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Количество часов</w:t>
            </w:r>
          </w:p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CC5697" w:rsidRPr="00CC5697" w:rsidTr="001A3090">
        <w:trPr>
          <w:trHeight w:val="273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программа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Default="00CC5697" w:rsidP="00CC5697">
            <w:pPr>
              <w:pStyle w:val="a5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Рабочая программа</w:t>
            </w:r>
          </w:p>
        </w:tc>
      </w:tr>
      <w:tr w:rsidR="00CC5697" w:rsidRPr="00CC5697" w:rsidTr="00CC5697">
        <w:trPr>
          <w:trHeight w:val="27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rStyle w:val="FontStyle94"/>
                <w:b/>
                <w:sz w:val="24"/>
                <w:szCs w:val="24"/>
                <w:lang w:eastAsia="en-US"/>
              </w:rPr>
              <w:t>Повторение курса 10 класса (4 ч.)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 xml:space="preserve">          4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C5697" w:rsidRPr="00CC5697" w:rsidTr="00CC5697">
        <w:trPr>
          <w:trHeight w:val="2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b/>
                <w:sz w:val="24"/>
                <w:szCs w:val="24"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 Параллель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ность и пер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пендикуляр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ность прямых и плоскостей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lang w:eastAsia="en-US"/>
              </w:rPr>
              <w:t>Повторение. Многогранники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lastRenderedPageBreak/>
              <w:t>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Повторение. Векторы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Повторение. Векторы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Метод координат в пространстве. Координаты и векторы (21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8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Координаты вектора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Координаты вектора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Связь  между координатами векторов и координатами точек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3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60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9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</w:pPr>
            <w:r w:rsidRPr="00CC5697">
              <w:rPr>
                <w:lang w:eastAsia="en-US"/>
              </w:rPr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Вычисление углов между прямыми и плоскостями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t>Центральная симметрия Осевая симметрия. Зеркальная симметрия Параллельный перенос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lang w:eastAsia="en-US"/>
              </w:rPr>
            </w:pPr>
            <w:r w:rsidRPr="00CC5697">
              <w:t>Обобщающее повторение по теме Метод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</w:pPr>
            <w:r w:rsidRPr="00CC5697">
              <w:t xml:space="preserve">Обобщение и систематизация </w:t>
            </w:r>
            <w:proofErr w:type="gramStart"/>
            <w:r w:rsidRPr="00CC5697">
              <w:t>знаний  по</w:t>
            </w:r>
            <w:proofErr w:type="gramEnd"/>
            <w:r w:rsidRPr="00CC5697">
              <w:t xml:space="preserve"> теме:» Метод координат в пространстве» (№ 1)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1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57"/>
              <w:spacing w:line="240" w:lineRule="auto"/>
              <w:ind w:firstLine="19"/>
              <w:rPr>
                <w:b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57"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7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кону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кону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b/>
              </w:rPr>
            </w:pPr>
            <w:r w:rsidRPr="00CC5697">
              <w:rPr>
                <w:b/>
                <w:bCs/>
                <w:lang w:eastAsia="en-US"/>
              </w:rPr>
              <w:t>Сфера и шар. Тела и поверхности вращения (12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C5697" w:rsidRPr="00CC5697" w:rsidTr="00CC5697">
        <w:trPr>
          <w:trHeight w:val="1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усеченного конуса. Площадь поверхности усеченного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усе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ченного конуса. Площадь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верхности усе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ченного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Взаимное рас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положение сферы и плос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кости. Каса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тельная плос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кость к сфере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lastRenderedPageBreak/>
              <w:t>32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Сфера и шар. Площадь сферы.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Сфера и шар. Площадь сферы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многогран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 xml:space="preserve">ники, </w:t>
            </w:r>
            <w:proofErr w:type="gramStart"/>
            <w:r w:rsidRPr="00CC5697">
              <w:rPr>
                <w:rStyle w:val="FontStyle94"/>
                <w:sz w:val="24"/>
                <w:szCs w:val="24"/>
              </w:rPr>
              <w:t>цилиндр ,</w:t>
            </w:r>
            <w:proofErr w:type="gramEnd"/>
            <w:r w:rsidRPr="00CC5697">
              <w:rPr>
                <w:rStyle w:val="FontStyle94"/>
                <w:sz w:val="24"/>
                <w:szCs w:val="24"/>
              </w:rPr>
              <w:t xml:space="preserve"> шар и конус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мно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гогранники, цилиндр, шар и конус.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Обобщение и систематизация знаний  по теме: « Цилиндр, конус, шар»(№ 2)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5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Объемы тел и площади их поверхностей(20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C5697" w:rsidRPr="00CC5697" w:rsidTr="00CC5697">
        <w:trPr>
          <w:trHeight w:val="2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объ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объ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пря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моугольного параллелепи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прямой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прямой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прямой призмы 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наклонной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наклон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пирамиды. Объем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i/>
                <w:sz w:val="24"/>
                <w:szCs w:val="24"/>
              </w:rPr>
            </w:pPr>
            <w:r w:rsidRPr="00CC5697">
              <w:rPr>
                <w:rStyle w:val="FontStyle97"/>
                <w:i w:val="0"/>
                <w:sz w:val="24"/>
                <w:szCs w:val="24"/>
              </w:rPr>
              <w:t>Обобщение и систематизация знаний по теме: « Объемы тел»(№ 3)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7"/>
                <w:b/>
                <w:i w:val="0"/>
                <w:sz w:val="24"/>
                <w:szCs w:val="24"/>
              </w:rPr>
            </w:pPr>
            <w:r w:rsidRPr="00CC5697">
              <w:rPr>
                <w:rStyle w:val="FontStyle97"/>
                <w:i w:val="0"/>
                <w:sz w:val="24"/>
                <w:szCs w:val="24"/>
              </w:rPr>
              <w:t>Объем шара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шарово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Площадь сферы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7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Обобщение и систематизация знаний по теме: « Объемы шара и площадь шара» (№ 4)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western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Повторение курса 11класса (11 ч.</w:t>
            </w:r>
            <w:r w:rsidRPr="00CC5697">
              <w:rPr>
                <w:lang w:eastAsia="en-US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C5697" w:rsidRPr="00CC5697" w:rsidTr="00CC5697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83"/>
              <w:spacing w:line="240" w:lineRule="auto"/>
              <w:jc w:val="both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       Повторение.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4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83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       Повторение.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western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</w:r>
            <w:r w:rsidRPr="00CC5697">
              <w:rPr>
                <w:rStyle w:val="FontStyle94"/>
                <w:sz w:val="24"/>
                <w:szCs w:val="24"/>
              </w:rPr>
              <w:lastRenderedPageBreak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0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Повторение. Площади и объемы тел вращения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Итого за год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C5697" w:rsidRPr="00CC5697" w:rsidTr="00CC5697">
        <w:trPr>
          <w:trHeight w:val="37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342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0"/>
              <w:gridCol w:w="1532"/>
            </w:tblGrid>
            <w:tr w:rsidR="00CC5697" w:rsidRPr="00CC5697" w:rsidTr="00393ADA">
              <w:trPr>
                <w:trHeight w:val="322"/>
              </w:trPr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C5697" w:rsidRPr="00CC5697" w:rsidRDefault="00CC5697" w:rsidP="00CC5697">
                  <w:pPr>
                    <w:pStyle w:val="a5"/>
                    <w:spacing w:before="0" w:beforeAutospacing="0" w:after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697" w:rsidRPr="00CC5697" w:rsidRDefault="00CC5697" w:rsidP="00CC5697">
                  <w:pPr>
                    <w:pStyle w:val="a5"/>
                    <w:spacing w:before="0" w:beforeAutospacing="0" w:after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right"/>
              <w:rPr>
                <w:b/>
                <w:bCs/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393ADA" w:rsidRDefault="00393ADA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28BE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274" w:rsidRDefault="00CB2DEF" w:rsidP="00D52274">
      <w:pPr>
        <w:pStyle w:val="Style5"/>
        <w:widowControl/>
        <w:spacing w:line="240" w:lineRule="auto"/>
        <w:jc w:val="left"/>
        <w:rPr>
          <w:rStyle w:val="FontStyle88"/>
          <w:b w:val="0"/>
          <w:bCs w:val="0"/>
        </w:rPr>
      </w:pPr>
      <w:r>
        <w:rPr>
          <w:rStyle w:val="FontStyle88"/>
        </w:rPr>
        <w:lastRenderedPageBreak/>
        <w:t xml:space="preserve">(приложение)                                                          </w:t>
      </w:r>
      <w:r w:rsidR="00D52274">
        <w:rPr>
          <w:rStyle w:val="FontStyle88"/>
        </w:rPr>
        <w:t>ТЕМАТИЧЕСКОЕ ПЛАНИРОВАНИЕ</w:t>
      </w:r>
    </w:p>
    <w:p w:rsidR="00D52274" w:rsidRDefault="00D52274" w:rsidP="00D52274">
      <w:pPr>
        <w:pStyle w:val="Style5"/>
        <w:widowControl/>
        <w:spacing w:line="240" w:lineRule="auto"/>
        <w:jc w:val="left"/>
      </w:pPr>
      <w:r>
        <w:rPr>
          <w:rStyle w:val="FontStyle88"/>
        </w:rPr>
        <w:t xml:space="preserve">                                                                               ГЕОМЕТРИЯ 11 класс (2ч. в неделю, всего 68 часов) </w:t>
      </w:r>
    </w:p>
    <w:p w:rsidR="00D52274" w:rsidRDefault="00D52274" w:rsidP="00D52274"/>
    <w:tbl>
      <w:tblPr>
        <w:tblW w:w="1519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732"/>
        <w:gridCol w:w="3095"/>
        <w:gridCol w:w="866"/>
        <w:gridCol w:w="1801"/>
        <w:gridCol w:w="4322"/>
        <w:gridCol w:w="3241"/>
      </w:tblGrid>
      <w:tr w:rsidR="00D52274" w:rsidTr="00547935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№ п/п</w:t>
            </w:r>
          </w:p>
          <w:p w:rsidR="00D52274" w:rsidRDefault="00D52274" w:rsidP="00547935"/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3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3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Тема урока</w:t>
            </w:r>
          </w:p>
          <w:p w:rsidR="00D52274" w:rsidRDefault="00D52274" w:rsidP="00547935"/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 xml:space="preserve">    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proofErr w:type="spellStart"/>
            <w:r>
              <w:rPr>
                <w:rStyle w:val="FontStyle94"/>
                <w:sz w:val="24"/>
                <w:szCs w:val="24"/>
                <w:lang w:eastAsia="en-US"/>
              </w:rPr>
              <w:t>Колич</w:t>
            </w:r>
            <w:proofErr w:type="spellEnd"/>
            <w:r>
              <w:rPr>
                <w:rStyle w:val="FontStyle94"/>
                <w:sz w:val="24"/>
                <w:szCs w:val="24"/>
                <w:lang w:eastAsia="en-US"/>
              </w:rPr>
              <w:t xml:space="preserve">-во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часов</w:t>
            </w:r>
          </w:p>
          <w:p w:rsidR="00D52274" w:rsidRDefault="00D52274" w:rsidP="00547935"/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Возможные виды деятельности учащихся/ возможные виды контроля</w:t>
            </w:r>
          </w:p>
          <w:p w:rsidR="00D52274" w:rsidRDefault="00D52274" w:rsidP="00547935"/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D52274" w:rsidTr="00547935">
        <w:trPr>
          <w:cantSplit/>
          <w:trHeight w:val="113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D52274" w:rsidRDefault="00D52274" w:rsidP="00547935">
            <w:r>
              <w:t>План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52274" w:rsidRDefault="00D52274" w:rsidP="00547935">
            <w:r>
              <w:t>Факт</w:t>
            </w:r>
          </w:p>
        </w:tc>
        <w:tc>
          <w:tcPr>
            <w:tcW w:w="3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40"/>
              <w:widowControl/>
              <w:spacing w:line="240" w:lineRule="auto"/>
              <w:ind w:firstLine="768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Основные предметные знания (базовые понятия)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42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УУД</w:t>
            </w:r>
          </w:p>
        </w:tc>
      </w:tr>
      <w:tr w:rsidR="00D52274" w:rsidTr="00547935">
        <w:trPr>
          <w:cantSplit/>
          <w:trHeight w:val="1134"/>
        </w:trPr>
        <w:tc>
          <w:tcPr>
            <w:tcW w:w="1519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42"/>
              <w:widowControl/>
              <w:spacing w:line="240" w:lineRule="auto"/>
              <w:jc w:val="center"/>
              <w:rPr>
                <w:rStyle w:val="FontStyle94"/>
                <w:b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Раздел. 1 Повторение курса 10 класса (4 ч.)</w:t>
            </w:r>
          </w:p>
        </w:tc>
      </w:tr>
      <w:tr w:rsidR="00D52274" w:rsidTr="005479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1.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05.09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05.09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7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Повторение Параллель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ность и пер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пендикуляр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ность прямых и плоскостей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ная  работа в парах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 параллельности и перпендику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лярности прямых и плоскостей.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описывать взаимное расположе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ние прямых и плоскостей в пространстве.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Могут </w:t>
            </w:r>
            <w:r>
              <w:rPr>
                <w:rStyle w:val="FontStyle94"/>
                <w:sz w:val="24"/>
                <w:szCs w:val="24"/>
                <w:lang w:eastAsia="en-US"/>
              </w:rPr>
              <w:t>аргументировать свои суждения о взаимном расположении прямых и плоскостей в пространстве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snapToGrid w:val="0"/>
            </w:pPr>
            <w:r>
              <w:rPr>
                <w:b/>
              </w:rPr>
              <w:t>Регулятивные:</w:t>
            </w:r>
            <w:r>
              <w:t xml:space="preserve"> осуществлять итоговый и пошаговый контроль по результату.</w:t>
            </w:r>
          </w:p>
          <w:p w:rsidR="00D52274" w:rsidRDefault="00D52274" w:rsidP="00547935">
            <w:pPr>
              <w:snapToGrid w:val="0"/>
            </w:pPr>
            <w:r>
              <w:rPr>
                <w:b/>
              </w:rPr>
              <w:t>Познавательные</w:t>
            </w:r>
            <w:r>
              <w:t>: сравнение и классификацию по заданным критериям.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b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договариваться и приходить к общему решению  </w:t>
            </w:r>
          </w:p>
        </w:tc>
      </w:tr>
      <w:tr w:rsidR="00D52274" w:rsidTr="005479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2.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06.09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06.09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Повторение. Многогранники</w:t>
            </w:r>
          </w:p>
          <w:p w:rsid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определения призмы, пирамиды; формулы вычисления площади поверх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ности изученных многогранников.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изображать на чертеже призмы и пирамиды; распознавать на чертежах и </w:t>
            </w: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>моделях пространственные формы; соотносить трехмерные объекты с их описаниями, изображениями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 xml:space="preserve">Регулятивные: вносить необходимые коррективы в действие после его завершения на основе учета сделанных ошибок. </w:t>
            </w:r>
            <w:r>
              <w:rPr>
                <w:rStyle w:val="FontStyle91"/>
                <w:lang w:eastAsia="en-US"/>
              </w:rPr>
              <w:lastRenderedPageBreak/>
              <w:t xml:space="preserve">Познавательные: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Коммуникативные: </w:t>
            </w:r>
            <w:r>
              <w:rPr>
                <w:rStyle w:val="FontStyle94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D52274" w:rsidTr="005479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12.09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hanging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13.09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12.09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hanging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13.09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10"/>
              <w:rPr>
                <w:rStyle w:val="FontStyle97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 xml:space="preserve">Повторение. Векторы в пространстве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определение вектора и </w:t>
            </w: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применять векторный метод для реше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ния задач.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Могут </w:t>
            </w:r>
            <w:r>
              <w:rPr>
                <w:rStyle w:val="FontStyle94"/>
                <w:sz w:val="24"/>
                <w:szCs w:val="24"/>
                <w:lang w:eastAsia="en-US"/>
              </w:rPr>
              <w:t>самостоятельно искать и отби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рать необходимую для решения учеб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ных задач информацию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30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: вносить необходимые коррективы в действие после его завершения на основе учета сделанных ошибок. </w:t>
            </w:r>
            <w:r>
              <w:rPr>
                <w:rStyle w:val="FontStyle91"/>
                <w:lang w:eastAsia="en-US"/>
              </w:rPr>
              <w:t xml:space="preserve">Познавательные: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 </w:t>
            </w:r>
          </w:p>
          <w:p w:rsidR="00D52274" w:rsidRDefault="00D52274" w:rsidP="00547935">
            <w:pPr>
              <w:pStyle w:val="Style30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Коммуникативные: </w:t>
            </w:r>
            <w:r>
              <w:rPr>
                <w:rStyle w:val="FontStyle94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</w:tbl>
    <w:p w:rsidR="00D52274" w:rsidRDefault="00D52274" w:rsidP="00D52274">
      <w:pPr>
        <w:jc w:val="center"/>
        <w:rPr>
          <w:rStyle w:val="FontStyle91"/>
          <w:spacing w:val="40"/>
          <w:sz w:val="24"/>
          <w:szCs w:val="24"/>
        </w:rPr>
      </w:pPr>
    </w:p>
    <w:p w:rsidR="00D52274" w:rsidRDefault="00D52274" w:rsidP="00D52274">
      <w:pPr>
        <w:jc w:val="center"/>
        <w:rPr>
          <w:rStyle w:val="FontStyle94"/>
          <w:sz w:val="24"/>
          <w:szCs w:val="24"/>
        </w:rPr>
      </w:pPr>
      <w:r>
        <w:rPr>
          <w:rStyle w:val="FontStyle91"/>
          <w:spacing w:val="40"/>
          <w:sz w:val="24"/>
          <w:szCs w:val="24"/>
        </w:rPr>
        <w:t>Раздел</w:t>
      </w:r>
      <w:r>
        <w:rPr>
          <w:rStyle w:val="FontStyle91"/>
          <w:sz w:val="24"/>
          <w:szCs w:val="24"/>
        </w:rPr>
        <w:t xml:space="preserve"> 2. Метод координат в пространстве </w:t>
      </w:r>
      <w:r>
        <w:rPr>
          <w:rStyle w:val="FontStyle94"/>
          <w:b/>
          <w:sz w:val="24"/>
          <w:szCs w:val="24"/>
        </w:rPr>
        <w:t>(21 час):</w:t>
      </w:r>
    </w:p>
    <w:p w:rsidR="00D52274" w:rsidRDefault="00D52274" w:rsidP="00D52274">
      <w:pPr>
        <w:jc w:val="center"/>
        <w:rPr>
          <w:b/>
        </w:rPr>
      </w:pPr>
      <w:r>
        <w:rPr>
          <w:rStyle w:val="FontStyle94"/>
          <w:b/>
          <w:sz w:val="24"/>
          <w:szCs w:val="24"/>
        </w:rPr>
        <w:t>Координаты вектора</w:t>
      </w:r>
    </w:p>
    <w:tbl>
      <w:tblPr>
        <w:tblW w:w="1519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732"/>
        <w:gridCol w:w="2881"/>
        <w:gridCol w:w="1080"/>
        <w:gridCol w:w="1801"/>
        <w:gridCol w:w="3996"/>
        <w:gridCol w:w="3567"/>
      </w:tblGrid>
      <w:tr w:rsidR="00D52274" w:rsidTr="00547935">
        <w:trPr>
          <w:trHeight w:val="1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19.09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20.09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19.09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20.09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Прямоугольная система коор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динат в про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странстве</w:t>
            </w:r>
          </w:p>
          <w:p w:rsidR="00D52274" w:rsidRDefault="00D52274" w:rsidP="00547935">
            <w:pPr>
              <w:pStyle w:val="Style16"/>
              <w:widowControl/>
              <w:spacing w:line="240" w:lineRule="auto"/>
              <w:ind w:firstLine="24"/>
              <w:rPr>
                <w:rStyle w:val="FontStyle97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става, фронтальная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Знакомы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с прямоугольной системой координат в пространстве. </w:t>
            </w: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строить точку по координатам и находить координаты точки</w:t>
            </w:r>
          </w:p>
          <w:p w:rsidR="00D52274" w:rsidRDefault="00D52274" w:rsidP="00547935"/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Style w:val="FontStyle94"/>
                <w:sz w:val="24"/>
                <w:szCs w:val="24"/>
                <w:lang w:eastAsia="en-US"/>
              </w:rPr>
              <w:t>: различать способ действия.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использовать поиск необходимой информации для выполнения учебных заданий с использованием учебной </w:t>
            </w: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>литературы.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действия партнера</w:t>
            </w:r>
          </w:p>
        </w:tc>
      </w:tr>
      <w:tr w:rsidR="00D52274" w:rsidTr="00547935">
        <w:trPr>
          <w:trHeight w:val="324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>7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26.09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26.09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16"/>
              <w:widowControl/>
              <w:spacing w:line="240" w:lineRule="auto"/>
              <w:ind w:firstLine="19"/>
              <w:rPr>
                <w:rStyle w:val="FontStyle97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Координаты вектора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определение координат вектора.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решать простейшие задачи, осуществлять проверку выводов, поло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жений, закономерностей, теорем</w:t>
            </w:r>
          </w:p>
        </w:tc>
        <w:tc>
          <w:tcPr>
            <w:tcW w:w="3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различать способ действия.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действия партнера</w:t>
            </w:r>
          </w:p>
        </w:tc>
      </w:tr>
      <w:tr w:rsidR="00D52274" w:rsidTr="00547935">
        <w:trPr>
          <w:trHeight w:val="517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7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</w:tc>
      </w:tr>
      <w:tr w:rsidR="00D52274" w:rsidTr="00547935">
        <w:trPr>
          <w:trHeight w:val="1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8.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27.09</w:t>
            </w:r>
          </w:p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27.09</w:t>
            </w:r>
          </w:p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Координаты вектора</w:t>
            </w:r>
          </w:p>
          <w:p w:rsid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Групповая фронтальная, самостоятельная работа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определение координат вектора. 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решать несложные задачи. </w:t>
            </w:r>
            <w:r>
              <w:rPr>
                <w:rStyle w:val="FontStyle91"/>
                <w:lang w:eastAsia="en-US"/>
              </w:rPr>
              <w:t xml:space="preserve">Могут </w:t>
            </w:r>
            <w:r>
              <w:rPr>
                <w:rStyle w:val="FontStyle94"/>
                <w:sz w:val="24"/>
                <w:szCs w:val="24"/>
                <w:lang w:eastAsia="en-US"/>
              </w:rPr>
              <w:t>дать оценку информации, фак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там, процессам, определять их актуаль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ность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различать способ действия.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действия партнера</w:t>
            </w:r>
          </w:p>
        </w:tc>
      </w:tr>
      <w:tr w:rsidR="00D52274" w:rsidTr="00547935">
        <w:trPr>
          <w:trHeight w:val="174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9-10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03.10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04.10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03.10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04.10</w:t>
            </w:r>
          </w:p>
        </w:tc>
        <w:tc>
          <w:tcPr>
            <w:tcW w:w="2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a5"/>
              <w:spacing w:before="0" w:beforeAutospacing="0" w:after="0" w:line="276" w:lineRule="auto"/>
              <w:rPr>
                <w:rStyle w:val="FontStyle97"/>
                <w:i w:val="0"/>
              </w:rPr>
            </w:pPr>
            <w:r>
              <w:rPr>
                <w:rStyle w:val="FontStyle97"/>
                <w:lang w:eastAsia="en-US"/>
              </w:rPr>
              <w:t>Связь  между координатами векторов и координатами точек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ная, фронтальная работа, в парах 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определение координат вектора. 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решать несложные задачи. </w:t>
            </w:r>
            <w:r>
              <w:rPr>
                <w:rStyle w:val="FontStyle91"/>
                <w:lang w:eastAsia="en-US"/>
              </w:rPr>
              <w:t xml:space="preserve">Могут </w:t>
            </w:r>
            <w:r>
              <w:rPr>
                <w:rStyle w:val="FontStyle94"/>
                <w:sz w:val="24"/>
                <w:szCs w:val="24"/>
                <w:lang w:eastAsia="en-US"/>
              </w:rPr>
              <w:t>дать оценку информации, фак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там, процессам, определять их 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192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192"/>
            </w:tblGrid>
            <w:tr w:rsidR="00D52274" w:rsidTr="00547935">
              <w:trPr>
                <w:trHeight w:val="174"/>
              </w:trPr>
              <w:tc>
                <w:tcPr>
                  <w:tcW w:w="3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52274" w:rsidRDefault="00D52274" w:rsidP="00547935">
                  <w:pPr>
                    <w:pStyle w:val="Style28"/>
                    <w:widowControl/>
                    <w:spacing w:line="240" w:lineRule="auto"/>
                    <w:ind w:firstLine="19"/>
                    <w:rPr>
                      <w:rStyle w:val="FontStyle94"/>
                      <w:sz w:val="24"/>
                      <w:szCs w:val="24"/>
                    </w:rPr>
                  </w:pPr>
                  <w:r>
                    <w:rPr>
                      <w:rStyle w:val="FontStyle94"/>
                      <w:b/>
                      <w:sz w:val="24"/>
                      <w:szCs w:val="24"/>
                      <w:lang w:eastAsia="en-US"/>
                    </w:rPr>
                    <w:t>Регулятивные:</w:t>
                  </w:r>
                  <w:r>
                    <w:rPr>
                      <w:rStyle w:val="FontStyle94"/>
                      <w:sz w:val="24"/>
                      <w:szCs w:val="24"/>
                      <w:lang w:eastAsia="en-US"/>
                    </w:rPr>
                    <w:t xml:space="preserve"> различать способ действия.</w:t>
                  </w:r>
                </w:p>
                <w:p w:rsidR="00D52274" w:rsidRDefault="00D52274" w:rsidP="00547935">
                  <w:pPr>
                    <w:pStyle w:val="Style28"/>
                    <w:widowControl/>
                    <w:spacing w:line="240" w:lineRule="auto"/>
                    <w:ind w:firstLine="19"/>
                    <w:rPr>
                      <w:rStyle w:val="FontStyle94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FontStyle94"/>
                      <w:b/>
                      <w:sz w:val="24"/>
                      <w:szCs w:val="24"/>
                      <w:lang w:eastAsia="en-US"/>
                    </w:rPr>
                    <w:t>Познавательные:</w:t>
                  </w:r>
                  <w:r>
                    <w:rPr>
                      <w:rStyle w:val="FontStyle94"/>
                      <w:sz w:val="24"/>
                      <w:szCs w:val="24"/>
                      <w:lang w:eastAsia="en-US"/>
                    </w:rPr>
                    <w:t xml:space="preserve"> использовать поиск необходимой информации для выполнения учебных заданий с использованием учебной литературы.</w:t>
                  </w:r>
                </w:p>
                <w:p w:rsidR="00D52274" w:rsidRDefault="00D52274" w:rsidP="00547935">
                  <w:pPr>
                    <w:pStyle w:val="Style28"/>
                    <w:widowControl/>
                    <w:spacing w:line="240" w:lineRule="auto"/>
                    <w:ind w:hanging="5"/>
                    <w:rPr>
                      <w:rStyle w:val="FontStyle94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FontStyle94"/>
                      <w:b/>
                      <w:sz w:val="24"/>
                      <w:szCs w:val="24"/>
                      <w:lang w:eastAsia="en-US"/>
                    </w:rPr>
                    <w:t>Коммуникативные:</w:t>
                  </w:r>
                  <w:r>
                    <w:rPr>
                      <w:rStyle w:val="FontStyle94"/>
                      <w:sz w:val="24"/>
                      <w:szCs w:val="24"/>
                      <w:lang w:eastAsia="en-US"/>
                    </w:rPr>
                    <w:t xml:space="preserve"> контролировать действия партнера</w:t>
                  </w:r>
                </w:p>
              </w:tc>
            </w:tr>
            <w:tr w:rsidR="00D52274" w:rsidTr="00547935">
              <w:trPr>
                <w:trHeight w:val="174"/>
              </w:trPr>
              <w:tc>
                <w:tcPr>
                  <w:tcW w:w="3567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2274" w:rsidRDefault="00D52274" w:rsidP="00547935">
                  <w:pPr>
                    <w:pStyle w:val="Style28"/>
                    <w:widowControl/>
                    <w:spacing w:line="240" w:lineRule="auto"/>
                    <w:ind w:hanging="10"/>
                    <w:rPr>
                      <w:rStyle w:val="FontStyle94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52274" w:rsidRDefault="00D52274" w:rsidP="00547935">
            <w:pPr>
              <w:pStyle w:val="Style28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page" w:horzAnchor="margin" w:tblpX="-214" w:tblpY="665"/>
        <w:tblW w:w="151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"/>
        <w:gridCol w:w="701"/>
        <w:gridCol w:w="774"/>
        <w:gridCol w:w="3325"/>
        <w:gridCol w:w="605"/>
        <w:gridCol w:w="1847"/>
        <w:gridCol w:w="3815"/>
        <w:gridCol w:w="3677"/>
      </w:tblGrid>
      <w:tr w:rsidR="00D52274" w:rsidTr="00547935">
        <w:trPr>
          <w:trHeight w:val="1626"/>
        </w:trPr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lastRenderedPageBreak/>
              <w:t>11-13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10.10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11.10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17.10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10.10</w:t>
            </w:r>
          </w:p>
          <w:p w:rsidR="00D52274" w:rsidRDefault="00D52274" w:rsidP="00547935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11.10</w:t>
            </w:r>
          </w:p>
          <w:p w:rsidR="00D52274" w:rsidRDefault="00D52274" w:rsidP="00547935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17.10</w:t>
            </w:r>
          </w:p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7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Простейшие задачи в коор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динатах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 3 простейших задачах в коор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динатах.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решать простейшие задачи в координатах.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1"/>
                <w:lang w:eastAsia="en-US"/>
              </w:rPr>
              <w:t xml:space="preserve">Могут </w:t>
            </w:r>
            <w:r>
              <w:rPr>
                <w:rStyle w:val="FontStyle94"/>
                <w:sz w:val="24"/>
                <w:szCs w:val="24"/>
                <w:lang w:eastAsia="en-US"/>
              </w:rPr>
              <w:t>рассуждать, обобщать, видеть несколько решений одной задачи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различать способ действия.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 xml:space="preserve">Познавательные: </w:t>
            </w:r>
            <w:r>
              <w:rPr>
                <w:rStyle w:val="FontStyle94"/>
                <w:sz w:val="24"/>
                <w:szCs w:val="24"/>
                <w:lang w:eastAsia="en-US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действия партнера</w:t>
            </w:r>
          </w:p>
        </w:tc>
      </w:tr>
      <w:tr w:rsidR="00D52274" w:rsidTr="00547935">
        <w:trPr>
          <w:trHeight w:val="179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14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18.10</w:t>
            </w:r>
          </w:p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18.10</w:t>
            </w:r>
          </w:p>
          <w:p w:rsidR="00D52274" w:rsidRDefault="00D52274" w:rsidP="00547935">
            <w:pPr>
              <w:rPr>
                <w:rStyle w:val="FontStyle94"/>
                <w:sz w:val="24"/>
                <w:szCs w:val="24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Угол между векторами. Скалярное про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изведение век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торов</w:t>
            </w:r>
          </w:p>
          <w:p w:rsid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Фронтальная работа, в парах, индивидуальная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об угле между векторами и ска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лярном произведении векторов. </w:t>
            </w: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вычислять угол между вектора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ми в пространстве, находить скалярное произведение векторов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оценивать правильность выполнения </w:t>
            </w:r>
            <w:proofErr w:type="gramStart"/>
            <w:r>
              <w:rPr>
                <w:rStyle w:val="FontStyle94"/>
                <w:sz w:val="24"/>
                <w:szCs w:val="24"/>
                <w:lang w:eastAsia="en-US"/>
              </w:rPr>
              <w:t>действия .</w:t>
            </w:r>
            <w:proofErr w:type="gramEnd"/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проводить сравнение, классификацию по заданным критериям.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действие партнера</w:t>
            </w:r>
          </w:p>
        </w:tc>
      </w:tr>
      <w:tr w:rsidR="00D52274" w:rsidTr="00547935">
        <w:trPr>
          <w:trHeight w:val="230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15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24.10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</w:rPr>
              <w:t>24.10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Default="00D52274" w:rsidP="00547935">
            <w:pPr>
              <w:pStyle w:val="Style28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Угол между векторами. Скалярное про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изведение век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торов</w:t>
            </w:r>
          </w:p>
          <w:p w:rsidR="00D52274" w:rsidRDefault="00D52274" w:rsidP="00547935">
            <w:pPr>
              <w:pStyle w:val="Style16"/>
              <w:widowControl/>
              <w:spacing w:line="240" w:lineRule="auto"/>
              <w:rPr>
                <w:rStyle w:val="FontStyle97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>
              <w:rPr>
                <w:rStyle w:val="FontStyle91"/>
                <w:lang w:eastAsia="en-US"/>
              </w:rPr>
              <w:t xml:space="preserve">Знают </w:t>
            </w:r>
            <w:r>
              <w:rPr>
                <w:rStyle w:val="FontStyle94"/>
                <w:sz w:val="24"/>
                <w:szCs w:val="24"/>
                <w:lang w:eastAsia="en-US"/>
              </w:rPr>
              <w:t>об угле между векторами и ска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лярном произведении векторов. </w:t>
            </w:r>
            <w:r>
              <w:rPr>
                <w:rStyle w:val="FontStyle91"/>
                <w:lang w:eastAsia="en-US"/>
              </w:rPr>
              <w:t xml:space="preserve">Умеют </w:t>
            </w:r>
            <w:r>
              <w:rPr>
                <w:rStyle w:val="FontStyle94"/>
                <w:sz w:val="24"/>
                <w:szCs w:val="24"/>
                <w:lang w:eastAsia="en-US"/>
              </w:rPr>
              <w:t>применять векторно-координатный метод к решению не</w:t>
            </w:r>
            <w:r>
              <w:rPr>
                <w:rStyle w:val="FontStyle94"/>
                <w:sz w:val="24"/>
                <w:szCs w:val="24"/>
                <w:lang w:eastAsia="en-US"/>
              </w:rPr>
              <w:softHyphen/>
              <w:t>сложных задач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оценивать правильность выполнения действия.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Style w:val="FontStyle94"/>
                <w:sz w:val="24"/>
                <w:szCs w:val="24"/>
                <w:lang w:eastAsia="en-US"/>
              </w:rPr>
              <w:t xml:space="preserve"> проводить сравнение, классификацию по заданным критериям.</w:t>
            </w:r>
          </w:p>
          <w:p w:rsid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</w:t>
            </w:r>
            <w:r>
              <w:rPr>
                <w:rStyle w:val="FontStyle94"/>
                <w:b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Style w:val="FontStyle94"/>
                <w:sz w:val="24"/>
                <w:szCs w:val="24"/>
                <w:lang w:eastAsia="en-US"/>
              </w:rPr>
              <w:t>контролировать действие партнера</w:t>
            </w:r>
          </w:p>
        </w:tc>
      </w:tr>
    </w:tbl>
    <w:p w:rsidR="00D52274" w:rsidRPr="00D52274" w:rsidRDefault="00D52274" w:rsidP="00D5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74">
        <w:rPr>
          <w:rFonts w:ascii="Times New Roman" w:hAnsi="Times New Roman" w:cs="Times New Roman"/>
          <w:b/>
          <w:sz w:val="24"/>
          <w:szCs w:val="24"/>
        </w:rPr>
        <w:t>Раздел 3 Движение (11 часов)</w:t>
      </w:r>
    </w:p>
    <w:p w:rsidR="00D52274" w:rsidRPr="00D52274" w:rsidRDefault="00D52274" w:rsidP="00D522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709"/>
        <w:gridCol w:w="3403"/>
        <w:gridCol w:w="567"/>
        <w:gridCol w:w="1926"/>
        <w:gridCol w:w="3777"/>
        <w:gridCol w:w="3351"/>
      </w:tblGrid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углов между прямыми и плоскостями (изучение нового материала)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Работа в паре, фронтальная индивидуальная работа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формулу для вычисления углов между прямыми и плоскостями в пространстве.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для вычисления углов между прямыми и плоскостями в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к решению несложных задач.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обобщать, видеть несколько решений одной задачи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результат действия.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: владеть общим приемом решения задач.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: договариваться и приходить к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решению совместной деятельности, в том числе в ситуации столкновения интересов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Индивидуальная, пары сменного состава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углов между прямыми и плоскостями в пространстве.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к решению задач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: различать способ и результат действия.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общим приемом решения задач.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симметрия Осевая симметрия. Зеркальная симметрия Параллельный </w:t>
            </w:r>
            <w:proofErr w:type="gramStart"/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перенос(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Индивидуальная, пары сменного состава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Знакомы с различными видами симметрии. 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задачи   Могут рассуждать и обобщать, подбирать аргументы, соответствующие решению, участвуют в диалоге)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действие партнера.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Познавательные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: использовать поиск необходимой информации для выполнения учебных заданий с использованием учебной  литературы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Метод координат в пространстве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Групповая, в парах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3 простейших задачах в коор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динатах.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учета сделанных ошибок.           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речевое высказывание в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письменной форме. </w:t>
            </w: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действие партнера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знаний  по</w:t>
            </w:r>
            <w:proofErr w:type="gramEnd"/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теме:» Метод координат в пространстве» (№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20минут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</w:rPr>
              <w:t>Учащихся демонстрируют: теоретические знания и практические навыки по теме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</w:rPr>
              <w:t>Регулятивные</w:t>
            </w:r>
            <w:r w:rsidRPr="00D52274">
              <w:rPr>
                <w:rStyle w:val="FontStyle94"/>
                <w:sz w:val="24"/>
                <w:szCs w:val="24"/>
              </w:rPr>
              <w:t xml:space="preserve">: оценивать правильность выполнения действия на уровне адекватной оценки.             </w:t>
            </w:r>
            <w:r w:rsidRPr="00D52274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D52274">
              <w:rPr>
                <w:rStyle w:val="FontStyle94"/>
                <w:sz w:val="24"/>
                <w:szCs w:val="24"/>
              </w:rPr>
              <w:t xml:space="preserve">  владеть общим приемом решения задач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Понятие цилин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дра. Площадь поверхности цилиндра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4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</w:t>
            </w:r>
            <w:proofErr w:type="spellEnd"/>
          </w:p>
          <w:p w:rsidR="00D52274" w:rsidRPr="00D52274" w:rsidRDefault="00D52274" w:rsidP="00547935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>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става, фронтальная, групповая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цилиндра.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цилиндра к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шению задач на вычисление. </w:t>
            </w:r>
          </w:p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рассуждать и обобщать, вести диалог, выступать с решением 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блемы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</w:rPr>
              <w:t xml:space="preserve"> Регулятивные: 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и письменной форме</w:t>
            </w:r>
          </w:p>
          <w:p w:rsidR="00D52274" w:rsidRPr="00D52274" w:rsidRDefault="00D52274" w:rsidP="00547935">
            <w:pPr>
              <w:pStyle w:val="Style57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 Понятие цилин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дра. Площадь поверхности цилиндра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Фронтальная, работа в группе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цилиндра.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цилиндра к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шению задач на вычисление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26"/>
              <w:widowControl/>
              <w:spacing w:line="240" w:lineRule="auto"/>
              <w:ind w:firstLine="5256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>и</w:t>
            </w:r>
          </w:p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договариваться и приходить к общему решению совместной деятельности, в том числе в ситуации столкновения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интересов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Понятие цилин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дра. Площадь поверхности цилиндра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слабого), сам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цилиндра.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цилиндра к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шению задач на вычисление и доказа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тельство.</w:t>
            </w:r>
          </w:p>
          <w:p w:rsidR="00D52274" w:rsidRPr="00D52274" w:rsidRDefault="00D52274" w:rsidP="00547935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аргументированно отвечать на вопросы собеседников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57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14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Понятие цилин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дра. Площадь поверхности цилиндра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proofErr w:type="gramStart"/>
            <w:r w:rsidRPr="00D52274">
              <w:rPr>
                <w:rStyle w:val="FontStyle94"/>
                <w:sz w:val="24"/>
                <w:szCs w:val="24"/>
                <w:lang w:eastAsia="en-US"/>
              </w:rPr>
              <w:t>Групповая ,</w:t>
            </w:r>
            <w:proofErr w:type="gram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в парах, самостоятельная работа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цилиндра.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цилиндра к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шению задач на вычисление и доказа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тельство.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работать по заданному алго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ритму, выполнять и оформлять тесто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вые задания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Понятие кону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са. Площадь поверхности конуса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става, групповая работа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конуса.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конуса к реше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нию простейших задач на вычисле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ние, проводить информационно-смысловой анализ прочитанного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ста, составлять конспект и участво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вать в диалоге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Регулятивные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: различать способ и результат действия.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: использовать поиск необходимой информации.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действие партнера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  <w:tr w:rsidR="00D52274" w:rsidRPr="00D52274" w:rsidTr="005479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Понятие кону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са. Площадь поверхности конуса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фронтальная работа, самостоятельная работа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ind w:hanging="10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конуса.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конуса к реше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нию задач на вычисление.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собрать материал для сообще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ния по заданной теме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различать способ и результат действия.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Познавательные: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использовать поиск необходимой информации.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Коммуникативные: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контролировать действие партнера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</w:tbl>
    <w:p w:rsidR="00D52274" w:rsidRPr="00D52274" w:rsidRDefault="00D52274" w:rsidP="00D5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74">
        <w:rPr>
          <w:rFonts w:ascii="Times New Roman" w:hAnsi="Times New Roman" w:cs="Times New Roman"/>
          <w:b/>
          <w:sz w:val="24"/>
          <w:szCs w:val="24"/>
        </w:rPr>
        <w:t xml:space="preserve"> Раздел 3. Сфера и шар </w:t>
      </w:r>
      <w:proofErr w:type="gramStart"/>
      <w:r w:rsidRPr="00D52274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Pr="00D5227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W w:w="1486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3121"/>
        <w:gridCol w:w="540"/>
        <w:gridCol w:w="2161"/>
        <w:gridCol w:w="3781"/>
        <w:gridCol w:w="3421"/>
      </w:tblGrid>
      <w:tr w:rsidR="00D52274" w:rsidRPr="00D52274" w:rsidTr="00547935">
        <w:trPr>
          <w:trHeight w:val="1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27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Понятие усеченного конуса. Площадь поверхности усеченного конуса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определение полного и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>усе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softHyphen/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ченного конусов.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усеченного кону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са к решению задач на вычисление, определять понятия, приводить дока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зательства.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к реше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нию задач на доказательство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различать способ и результат действия.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использовать поиск необходимой информации.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  <w:tr w:rsidR="00D52274" w:rsidRPr="00D52274" w:rsidTr="00547935">
        <w:trPr>
          <w:trHeight w:val="13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13.12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29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Понятие усе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ченного конуса. Площадь по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верхности усе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ченного конуса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2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става, работа в группах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определение полного и усе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ченного конусов.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площади полной поверхности усеченного кону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са к решению задач на вычисление.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привести примеры, подобрать аргументы, сформулировать выводы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различать способ и результат действия.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использовать поиск необходимой информации.</w:t>
            </w:r>
          </w:p>
          <w:p w:rsidR="00D52274" w:rsidRPr="00D52274" w:rsidRDefault="00D52274" w:rsidP="00547935">
            <w:pPr>
              <w:pStyle w:val="Style6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29"/>
              <w:rPr>
                <w:rStyle w:val="FontStyle94"/>
                <w:sz w:val="24"/>
                <w:szCs w:val="24"/>
                <w:lang w:eastAsia="en-US"/>
              </w:rPr>
            </w:pPr>
          </w:p>
        </w:tc>
      </w:tr>
      <w:tr w:rsidR="00D52274" w:rsidRPr="00D52274" w:rsidTr="00547935">
        <w:trPr>
          <w:trHeight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19.12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Сфера и </w:t>
            </w:r>
            <w:proofErr w:type="gramStart"/>
            <w:r w:rsidRPr="00D52274">
              <w:rPr>
                <w:rStyle w:val="FontStyle94"/>
                <w:sz w:val="24"/>
                <w:szCs w:val="24"/>
                <w:lang w:eastAsia="en-US"/>
              </w:rPr>
              <w:t>шар .Уравнение</w:t>
            </w:r>
            <w:proofErr w:type="gramEnd"/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сферы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слабого), самостоятельная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определение сферы и шара, уравнение сферы.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 на составле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ние уравнения сферы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D52274" w:rsidRPr="00D52274" w:rsidTr="00547935">
        <w:trPr>
          <w:trHeight w:val="11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lastRenderedPageBreak/>
              <w:t>20.12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Взаимное рас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положение сферы и плос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кости. Каса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тельная плос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кость к сфере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определение сферы и шара, взаимного расположения сферы и плоскости, касательной плоскости к сфере.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lastRenderedPageBreak/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задач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D52274" w:rsidRPr="00D52274" w:rsidTr="00547935">
        <w:trPr>
          <w:trHeight w:val="9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10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Сфера и шар. Площадь сферы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определение сферы и шара, площади сферы.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шения простейших задач.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самостоятельно готовить обзо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ры, конспекты, проекты, обобщая данные, полученные из различных ис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точников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D52274" w:rsidRPr="00D52274" w:rsidTr="00547935">
        <w:trPr>
          <w:trHeight w:val="9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4"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Решение задач по теме: Сфера и шар. Площадь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сферы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29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2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става, самостоятельная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2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определение сферы и шара, площади сферы.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D52274" w:rsidRPr="00D52274" w:rsidRDefault="00D52274" w:rsidP="00547935">
            <w:pPr>
              <w:pStyle w:val="Style64"/>
              <w:widowControl/>
              <w:spacing w:line="240" w:lineRule="auto"/>
              <w:ind w:hanging="19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Коммуникативные: учитывать разные мнения и стремиться к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координации различных позиций в сотрудничестве</w:t>
            </w:r>
          </w:p>
        </w:tc>
      </w:tr>
    </w:tbl>
    <w:p w:rsidR="00D52274" w:rsidRPr="00D52274" w:rsidRDefault="00D52274" w:rsidP="00D52274">
      <w:pPr>
        <w:jc w:val="center"/>
        <w:rPr>
          <w:rStyle w:val="FontStyle94"/>
          <w:b/>
          <w:sz w:val="24"/>
          <w:szCs w:val="24"/>
        </w:rPr>
      </w:pPr>
      <w:r w:rsidRPr="00D52274">
        <w:rPr>
          <w:rStyle w:val="FontStyle94"/>
          <w:b/>
          <w:sz w:val="24"/>
          <w:szCs w:val="24"/>
        </w:rPr>
        <w:lastRenderedPageBreak/>
        <w:t xml:space="preserve">Решение задач на объемные тела </w:t>
      </w:r>
    </w:p>
    <w:tbl>
      <w:tblPr>
        <w:tblW w:w="1486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3121"/>
        <w:gridCol w:w="540"/>
        <w:gridCol w:w="2161"/>
        <w:gridCol w:w="3781"/>
        <w:gridCol w:w="3421"/>
      </w:tblGrid>
      <w:tr w:rsidR="00D52274" w:rsidRPr="00D52274" w:rsidTr="00547935">
        <w:trPr>
          <w:trHeight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jc w:val="center"/>
              <w:rPr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33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на многогран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ники, </w:t>
            </w:r>
            <w:proofErr w:type="gramStart"/>
            <w:r w:rsidRPr="00D52274">
              <w:rPr>
                <w:rStyle w:val="FontStyle94"/>
                <w:sz w:val="24"/>
                <w:szCs w:val="24"/>
                <w:lang w:eastAsia="en-US"/>
              </w:rPr>
              <w:t>цилиндр ,</w:t>
            </w:r>
            <w:proofErr w:type="gram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шар и конус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proofErr w:type="gramStart"/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,</w:t>
            </w:r>
            <w:proofErr w:type="gram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работа в паре, в группе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основные многогранники, понятия сферы, описанной около многогранника и вписанной в многогранник.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изображать основные много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гранники; извлекать необходимую информацию из учебно-научных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стов; выполнять чертежи по условиям задач и решать простейшие задачи.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отделить основную информа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цию от второстепенной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учитывать правило в планировании и контроле способа решения.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ориентироваться на разнообразие способов решения задач.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</w:t>
            </w:r>
          </w:p>
        </w:tc>
      </w:tr>
      <w:tr w:rsidR="00D52274" w:rsidRPr="00D52274" w:rsidTr="00547935">
        <w:trPr>
          <w:trHeight w:val="9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pStyle w:val="Style68"/>
              <w:widowControl/>
              <w:tabs>
                <w:tab w:val="left" w:pos="193"/>
              </w:tabs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17.01</w:t>
            </w:r>
          </w:p>
          <w:p w:rsidR="00D52274" w:rsidRPr="00D52274" w:rsidRDefault="00D52274" w:rsidP="00547935">
            <w:pPr>
              <w:pStyle w:val="Style68"/>
              <w:widowControl/>
              <w:tabs>
                <w:tab w:val="left" w:pos="193"/>
              </w:tabs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на мно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гогранники, цилиндр, шар и конус.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става, самостоятельная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основные многогранники. Умеют изображать многогранники, выполнять чертежи по условиям задач и решать задачи.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Используют для решения познаватель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ных задач справочную литературу. Могут найти и устранить причины возникших трудностей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учитывать правило в планировании и контроле способа решения.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ориентироваться на разнообразие способов решения задач.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</w:t>
            </w:r>
          </w:p>
        </w:tc>
      </w:tr>
      <w:tr w:rsidR="00D52274" w:rsidRPr="00D52274" w:rsidTr="00547935">
        <w:trPr>
          <w:trHeight w:val="1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 на мно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гогранники, цилиндр, шар и конус.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Знают,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как изображать основные многогранники; выполнять чертежи по условиям задач. Умеют решать задачи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учитывать правило в планировании и контроле способа решения.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ориентироваться на разнообразие способов решения задач.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ind w:firstLine="5"/>
              <w:jc w:val="both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</w:t>
            </w:r>
          </w:p>
        </w:tc>
      </w:tr>
      <w:tr w:rsidR="00D52274" w:rsidRPr="00D52274" w:rsidTr="00547935">
        <w:trPr>
          <w:trHeight w:val="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24.01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 «Тела вращения»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става. Самостоятельная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основные тела вращения. Умеют изображать тела вращения, выполнять чертежи по условиям задач и решать простейшие задачи. Могут воспринимать устную речь, проводить информационно-смысловой анализ лекции, работать с чертежны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ми инструментами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учитывать правило в планировании и контроле способа решения.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ориентироваться на разнообразие способов решения задач.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</w:t>
            </w:r>
          </w:p>
        </w:tc>
      </w:tr>
      <w:tr w:rsidR="00D52274" w:rsidRPr="00D52274" w:rsidTr="00547935">
        <w:trPr>
          <w:trHeight w:val="17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30.01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Решение задач по теме «Тела вращения»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Коллективная,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Умеют изображать основные тела вращения; выполнять чертежи по ус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ловиям задач и решать задачи. Могут рассуждать, обобщать, аргу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ментировать решение и ошибки; уча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ствовать в диалоге; оформлять реше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ния или сокращать их, в зависимости от ситуации; рассуждать, обобщать, аргументированно отвечать на вопро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сы собеседников, вести диалог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учитывать правило в планировании и контроле способа решения.</w:t>
            </w:r>
          </w:p>
          <w:p w:rsidR="00D52274" w:rsidRPr="00D52274" w:rsidRDefault="00D52274" w:rsidP="00547935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ориентироваться на разнообразие способов решения задач.</w:t>
            </w:r>
          </w:p>
          <w:p w:rsidR="00D52274" w:rsidRPr="00D52274" w:rsidRDefault="00D52274" w:rsidP="00547935">
            <w:pPr>
              <w:pStyle w:val="Style68"/>
              <w:widowControl/>
              <w:spacing w:line="240" w:lineRule="auto"/>
              <w:ind w:hanging="10"/>
              <w:jc w:val="both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учитывать разные мнения</w:t>
            </w:r>
          </w:p>
        </w:tc>
      </w:tr>
      <w:tr w:rsidR="00D52274" w:rsidRPr="00D52274" w:rsidTr="00547935">
        <w:trPr>
          <w:trHeight w:val="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7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74" w:rsidRPr="00D52274" w:rsidRDefault="00D52274" w:rsidP="0054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10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Обобщение и систематизация знаний  по теме: « Цилиндр, конус, шар»(№ 2)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7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Осво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ение практи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ческого навыка решения кон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троль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ных за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даний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владеть общим приемом решения задач</w:t>
            </w:r>
          </w:p>
        </w:tc>
      </w:tr>
    </w:tbl>
    <w:p w:rsidR="00D52274" w:rsidRPr="00D52274" w:rsidRDefault="00D52274" w:rsidP="00D52274">
      <w:pPr>
        <w:jc w:val="center"/>
        <w:rPr>
          <w:rStyle w:val="FontStyle94"/>
          <w:b/>
          <w:sz w:val="24"/>
          <w:szCs w:val="24"/>
        </w:rPr>
      </w:pPr>
    </w:p>
    <w:p w:rsidR="00D52274" w:rsidRPr="00D52274" w:rsidRDefault="00D52274" w:rsidP="00D52274">
      <w:pPr>
        <w:rPr>
          <w:rStyle w:val="FontStyle94"/>
          <w:b/>
          <w:sz w:val="24"/>
          <w:szCs w:val="24"/>
        </w:rPr>
      </w:pPr>
      <w:r w:rsidRPr="00D52274">
        <w:rPr>
          <w:rStyle w:val="FontStyle94"/>
          <w:b/>
          <w:sz w:val="24"/>
          <w:szCs w:val="24"/>
        </w:rPr>
        <w:t xml:space="preserve">                                                                                                  Раздел 4. Объемы тел (20 ч.)</w:t>
      </w:r>
    </w:p>
    <w:p w:rsidR="00D52274" w:rsidRPr="00D52274" w:rsidRDefault="00D52274" w:rsidP="00D52274">
      <w:pPr>
        <w:jc w:val="center"/>
        <w:rPr>
          <w:rStyle w:val="FontStyle94"/>
          <w:b/>
          <w:sz w:val="24"/>
          <w:szCs w:val="24"/>
        </w:rPr>
      </w:pPr>
    </w:p>
    <w:tbl>
      <w:tblPr>
        <w:tblW w:w="1486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3121"/>
        <w:gridCol w:w="540"/>
        <w:gridCol w:w="2161"/>
        <w:gridCol w:w="3781"/>
        <w:gridCol w:w="3421"/>
      </w:tblGrid>
      <w:tr w:rsidR="00D52274" w:rsidRPr="00D52274" w:rsidTr="00547935">
        <w:trPr>
          <w:trHeight w:val="22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Понятие объ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ема. Объем прямоугольно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го параллелепипеда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5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представление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понятии объема.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прямоугольного параллелепипеда.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изученные форму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лы к решению различных задач на до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казательство и вычисление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1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Работа над ошибками. Понятие объе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ма. Объем пря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моугольного параллелепи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педа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5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представление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понятии объема.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прямоугольного параллелепипеда.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изученные форму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лы к решению различных задач на до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казательство и вычисление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13.02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Объем пря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моугольного параллелепи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педа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Взаимопро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верка в парах. Работа с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стом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представление о понятии объ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ема.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</w:t>
            </w:r>
            <w:proofErr w:type="gramStart"/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объема .</w:t>
            </w:r>
            <w:proofErr w:type="gram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задач; работать по заданному алгоритму; аргументи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ровать ответ или ошибку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24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Объем прямой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в парах, фронтальная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9"/>
              <w:widowControl/>
              <w:spacing w:line="276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представление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понятии объема.</w:t>
            </w:r>
          </w:p>
          <w:p w:rsidR="00D52274" w:rsidRPr="00D52274" w:rsidRDefault="00D52274" w:rsidP="00547935">
            <w:pPr>
              <w:pStyle w:val="Style6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прямой призмы.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задач; пользо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ваться энциклопедией, математиче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ским справочником, записанными правилами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20.02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2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 прямой призмы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в парах, фронтальная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9"/>
              <w:widowControl/>
              <w:spacing w:line="276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представление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понятии объема.</w:t>
            </w:r>
          </w:p>
          <w:p w:rsidR="00D52274" w:rsidRPr="00D52274" w:rsidRDefault="00D52274" w:rsidP="00547935">
            <w:pPr>
              <w:pStyle w:val="Style69"/>
              <w:widowControl/>
              <w:spacing w:line="276" w:lineRule="auto"/>
              <w:ind w:firstLine="19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прямой призмы.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задач; пользо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ваться энциклопедией, математиче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ским справочником, записанными правилами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Объем цилиндра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9"/>
              <w:widowControl/>
              <w:spacing w:line="276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представление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 понятии объема.</w:t>
            </w:r>
          </w:p>
          <w:p w:rsidR="00D52274" w:rsidRPr="00D52274" w:rsidRDefault="00D52274" w:rsidP="00547935">
            <w:pPr>
              <w:pStyle w:val="Style61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прямой призмы и цилиндра.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задач; выполнять и оформ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лять задания программированного контроля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Объем прямой призмы и цилиндра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Групповая, самостоятельная работа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61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Знают,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как находить объёмы тел в за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дачах по теме «Комбинация тел».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собрать материал для сообще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ния по заданной теме.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передавать, информацию сжа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то, полно, выборочно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строить речевое высказывание в устной и письменной форме.</w:t>
            </w:r>
          </w:p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Коммуникативные: контролировать действие партнера</w:t>
            </w:r>
          </w:p>
        </w:tc>
      </w:tr>
      <w:tr w:rsidR="00D52274" w:rsidRPr="00D52274" w:rsidTr="00547935">
        <w:trPr>
          <w:trHeight w:val="1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Вычисление объемов тел с помощью определенного интеграла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2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Взаимопро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верка в парах. Работа с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стом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2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формулы вычисления объемов изученных тел.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находить объем тел с исполь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зованием определенного интеграла в несложных случаях; добывать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формацию по заданной теме в источ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никах различного типа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 наклон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Коллективная,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формулы вычисления объемов изученных тел.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находить объем тел с исполь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зованием определенного интеграла несложных случаях; воспринимать устную речь, участвовать в диалоге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 наклон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Имеют представление о понятии объема.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Знают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формулы вычисления объема наклонной призмы.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</w:t>
            </w: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задач. Могут самостоятельно искать и отби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рать необходимую для решения учеб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ных задач информацию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договариваться и приходить к общему решению совместной деятельности, в том числе в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по теме: Объем наклон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Коллективная,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слабого), самостоятельная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Имеют представление о понятии объема.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наклонной призмы. 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задач. Могут аргументированно отвечать на поставленные вопросы, осмыслить ошибки и устранить их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 пирами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ды. Объем ко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нуса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14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Взаимопро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верка в парах. Работа с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стом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Имеют представление о понятии объема.</w:t>
            </w:r>
          </w:p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формулы вычисления объема пирамиды и конуса. </w:t>
            </w:r>
          </w:p>
          <w:p w:rsidR="00D52274" w:rsidRPr="00D52274" w:rsidRDefault="00D52274" w:rsidP="00547935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5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b/>
                <w:i w:val="0"/>
                <w:iCs w:val="0"/>
                <w:sz w:val="24"/>
                <w:szCs w:val="24"/>
              </w:rPr>
            </w:pPr>
            <w:r w:rsidRPr="00D52274">
              <w:rPr>
                <w:rStyle w:val="FontStyle97"/>
                <w:b/>
                <w:sz w:val="24"/>
                <w:szCs w:val="24"/>
                <w:lang w:eastAsia="en-US"/>
              </w:rPr>
              <w:t>Обобщение и систематизация знаний по теме: « Объемы тел»(№ 3)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6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  <w:p w:rsidR="00D52274" w:rsidRPr="00D52274" w:rsidRDefault="00D52274" w:rsidP="00547935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7"/>
                <w:b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находить объёмы тел в зада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чах на комбинацию тел.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Воспроизводят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изученную информа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цию с заданной степенью свернуто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сти,</w:t>
            </w:r>
          </w:p>
          <w:p w:rsidR="00D52274" w:rsidRPr="00D52274" w:rsidRDefault="00D52274" w:rsidP="00547935">
            <w:pPr>
              <w:pStyle w:val="Style76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подбирать аргументы, соот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ветствующие решению.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правильно оформлять работу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6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договариваться и приходить к общему решению совместной деятельности, в том числе в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ситуации столкновения интересов.</w:t>
            </w:r>
          </w:p>
        </w:tc>
      </w:tr>
      <w:tr w:rsidR="00D52274" w:rsidRPr="00D52274" w:rsidTr="00547935">
        <w:trPr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Объем шара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представление о понятии объема.</w:t>
            </w:r>
          </w:p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формулы вычисления объема шара.</w:t>
            </w:r>
          </w:p>
          <w:p w:rsidR="00D52274" w:rsidRPr="00D52274" w:rsidRDefault="00D52274" w:rsidP="00547935">
            <w:pPr>
              <w:pStyle w:val="Style77"/>
              <w:widowControl/>
              <w:spacing w:line="276" w:lineRule="auto"/>
              <w:ind w:hanging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Умеют 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шения задач; рассуждать.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отразить в письменной форме свои решения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Объем шарово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Коллективная,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Имеют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представление о понятии объема.</w:t>
            </w:r>
          </w:p>
          <w:p w:rsidR="00D52274" w:rsidRPr="00D52274" w:rsidRDefault="00D52274" w:rsidP="00547935">
            <w:pPr>
              <w:pStyle w:val="Style77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формулы вычисления объема шарового сегмента, слоя и сектора. Умеют 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задач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5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Площадь сферы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ная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Имеют представление о понятии объема.</w:t>
            </w:r>
          </w:p>
          <w:p w:rsidR="00D52274" w:rsidRPr="00D52274" w:rsidRDefault="00D52274" w:rsidP="00547935">
            <w:pPr>
              <w:pStyle w:val="Style77"/>
              <w:widowControl/>
              <w:spacing w:line="276" w:lineRule="auto"/>
              <w:ind w:hanging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Знают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формулу площади сферы. </w:t>
            </w: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задач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на объем шаро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вого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Имеют представление о понятии объема.</w:t>
            </w:r>
          </w:p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Знают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формулы вычисления объема пирамиды и конуса. </w:t>
            </w:r>
          </w:p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применять формулы для ре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шения простейших задач; проводить сравнительный анализ, сопоставлять, рассуждать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Решение задач на объем шаро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вого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решать задачи на нахождение объемов в комбинации тел; разверну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 обосновывать суждения. Могут собрать материал для сообще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ния по заданной теме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владеть общим приемом решения задач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договариваться и приходить к общему решению совместной деятельности, в том числе в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ситуации столкновения</w:t>
            </w:r>
          </w:p>
        </w:tc>
      </w:tr>
      <w:tr w:rsidR="00D52274" w:rsidRPr="00D52274" w:rsidTr="00547935">
        <w:trPr>
          <w:trHeight w:val="1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5"/>
              <w:rPr>
                <w:rStyle w:val="FontStyle97"/>
                <w:b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Обобщение и систематизация знаний по теме: « Объемы шара и площадь шара» (№ 4)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</w:t>
            </w:r>
          </w:p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9"/>
              <w:widowControl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Демонстрируют знания по темам: «Объем прямоугольного параллеле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пипеда, прямой призмы, основанием которой является прямоугольный треугольник, наклонной призмы, пирамиды, конуса, шара, шарового сегмента, шарового слоя и шарового сектора».</w:t>
            </w:r>
          </w:p>
          <w:p w:rsidR="00D52274" w:rsidRPr="00D52274" w:rsidRDefault="00D52274" w:rsidP="00547935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Могут свободно пользоваться поня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тием «объем пространственной фигу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ры» при решении сложных задач на объем шарового сегмента, шарового слоя и шарового сектора и вычисле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ние объемов тел с помощью опреде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ленного интеграла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Познавательные: владеть общим приемом решения задач</w:t>
            </w:r>
          </w:p>
        </w:tc>
      </w:tr>
      <w:tr w:rsidR="00D52274" w:rsidRPr="00D52274" w:rsidTr="00547935">
        <w:trPr>
          <w:trHeight w:val="224"/>
        </w:trPr>
        <w:tc>
          <w:tcPr>
            <w:tcW w:w="148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7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pacing w:val="40"/>
                <w:sz w:val="24"/>
                <w:szCs w:val="24"/>
                <w:lang w:eastAsia="en-US"/>
              </w:rPr>
              <w:t>Раздел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5. ОБОБЩАЮЩЕЕ ПОВТОРЕНИЕ КУРСА ГЕОМЕТРИИ </w:t>
            </w: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(11 часов)</w:t>
            </w:r>
          </w:p>
        </w:tc>
      </w:tr>
      <w:tr w:rsidR="00D52274" w:rsidRPr="00D52274" w:rsidTr="00547935">
        <w:trPr>
          <w:trHeight w:val="201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24.04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83"/>
              <w:widowControl/>
              <w:spacing w:line="240" w:lineRule="auto"/>
              <w:ind w:firstLine="0"/>
              <w:jc w:val="both"/>
              <w:rPr>
                <w:rStyle w:val="FontStyle94"/>
                <w:sz w:val="24"/>
                <w:szCs w:val="24"/>
              </w:rPr>
            </w:pPr>
            <w:bookmarkStart w:id="17" w:name="OLE_LINK1"/>
            <w:r w:rsidRPr="00D52274">
              <w:rPr>
                <w:rStyle w:val="FontStyle94"/>
                <w:sz w:val="24"/>
                <w:szCs w:val="24"/>
                <w:lang w:eastAsia="en-US"/>
              </w:rPr>
              <w:t>Повторение.  Многогранни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ки: параллеле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пипед, призма, пирамида, площади их по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верхностей, объемы</w:t>
            </w:r>
            <w:bookmarkEnd w:id="17"/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81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8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Умеют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решать простейшие геометри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ческие задачи курса геометрии по те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ме «Многогранники». Владеют умением предвидеть воз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можные последствия своих действий. Осуществляют проверку выводов, положений, закономерностей, теорем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</w:t>
            </w:r>
          </w:p>
          <w:p w:rsidR="00D52274" w:rsidRPr="00D52274" w:rsidRDefault="00D52274" w:rsidP="00547935">
            <w:pPr>
              <w:pStyle w:val="Style8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договариваться и приходить к общему решению совместной деятельности, в том числе в ситуации столкновения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83"/>
              <w:widowControl/>
              <w:spacing w:line="240" w:lineRule="auto"/>
              <w:ind w:firstLine="0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Повторение.   Многогранни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ки: параллеле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пипед, призма, пирамида, площади их по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верхностей,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8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81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решать геометрические задачи ЕГЭ с кратким и развернутым отве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том; проводить самооценку собствен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ных действий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</w:t>
            </w:r>
          </w:p>
          <w:p w:rsidR="00D52274" w:rsidRPr="00D52274" w:rsidRDefault="00D52274" w:rsidP="00547935">
            <w:pPr>
              <w:pStyle w:val="Style81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08.05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Повторение. Векторы в пространстве Действия над векторами. Скалярное 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изведение век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торов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 по уровню развития ин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теллекта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решать простейшие геометри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ческие задачи курса геометрии на век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торы в пространстве; геометрические задачи ЕГЭ с кратким и развернутым ответом; проводить самооценку соб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ственных действий.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Владеют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умением предвидеть воз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можные последствия своих действий.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Осуществляют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проверку выводов, положений, закономерностей, теорем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62-63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14.05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15.05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Цилиндр, конус и шар, площади их поверхно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Взаимопро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верка в парах. Работа с тек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стом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решать простейшие геометри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ческие задачи курса геометрии на тела вращения.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Владеют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умением предвидеть воз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можные последствия своих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 xml:space="preserve">действий.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Осуществляют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проверку выводов, положений, закономерностей, теорем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критериям.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b/>
                <w:bCs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Повторение. Цилиндр, конус и шар, площади их поверхно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 xml:space="preserve">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Коллективная, пары смешан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ного состава (сильный учит слабого)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jc w:val="both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Умеют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решать геометрические задачи ЕГЭ с кратким и развернутым отве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том; проводить самооценку собствен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ных действий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Регулятивные: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различать способ и результат действия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Познавательные: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D52274">
              <w:rPr>
                <w:rStyle w:val="FontStyle94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и классификацию по заданным критериям.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 Коммуникативные: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D52274" w:rsidRPr="00D52274" w:rsidTr="00547935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65-68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22.05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28.05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29.05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</w:rPr>
              <w:t>29.05</w:t>
            </w:r>
          </w:p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Повторение. Площади и объемы тел вращения</w:t>
            </w:r>
          </w:p>
          <w:p w:rsidR="00D52274" w:rsidRPr="00D52274" w:rsidRDefault="00D52274" w:rsidP="00547935">
            <w:pPr>
              <w:pStyle w:val="Style16"/>
              <w:widowControl/>
              <w:spacing w:line="240" w:lineRule="auto"/>
              <w:ind w:hanging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sz w:val="24"/>
                <w:szCs w:val="24"/>
                <w:lang w:eastAsia="en-US"/>
              </w:rPr>
              <w:t>Индивидуаль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ная, пары сменного со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става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2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Демонстрируют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умение расширять и обобщать знания по темам «Метод координат в пространстве», «Тела вращения», «Объемы тел». </w:t>
            </w:r>
            <w:r w:rsidRPr="00D52274">
              <w:rPr>
                <w:rStyle w:val="FontStyle91"/>
                <w:sz w:val="24"/>
                <w:szCs w:val="24"/>
                <w:lang w:eastAsia="en-US"/>
              </w:rPr>
              <w:t xml:space="preserve">Могут 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самостоятельно выбрать ра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циональный способ решения задач повышенной сложности по всему кур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softHyphen/>
              <w:t>су геометрии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274" w:rsidRPr="00D52274" w:rsidRDefault="00D52274" w:rsidP="00547935">
            <w:pPr>
              <w:pStyle w:val="Style70"/>
              <w:widowControl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Регулятивные: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D52274" w:rsidRPr="00D52274" w:rsidRDefault="00D52274" w:rsidP="00547935">
            <w:pPr>
              <w:pStyle w:val="Style28"/>
              <w:widowControl/>
              <w:spacing w:line="240" w:lineRule="auto"/>
              <w:ind w:hanging="14"/>
              <w:rPr>
                <w:rStyle w:val="FontStyle94"/>
                <w:sz w:val="24"/>
                <w:szCs w:val="24"/>
                <w:lang w:eastAsia="en-US"/>
              </w:rPr>
            </w:pPr>
            <w:r w:rsidRPr="00D52274">
              <w:rPr>
                <w:rStyle w:val="FontStyle94"/>
                <w:b/>
                <w:sz w:val="24"/>
                <w:szCs w:val="24"/>
                <w:lang w:eastAsia="en-US"/>
              </w:rPr>
              <w:t>Познавательные</w:t>
            </w:r>
            <w:r w:rsidRPr="00D52274">
              <w:rPr>
                <w:rStyle w:val="FontStyle94"/>
                <w:sz w:val="24"/>
                <w:szCs w:val="24"/>
                <w:lang w:eastAsia="en-US"/>
              </w:rPr>
              <w:t>: владеть общим приемом решения задач</w:t>
            </w:r>
          </w:p>
        </w:tc>
      </w:tr>
    </w:tbl>
    <w:p w:rsidR="00D52274" w:rsidRPr="00D52274" w:rsidRDefault="00D52274" w:rsidP="00D52274">
      <w:pPr>
        <w:rPr>
          <w:rFonts w:ascii="Times New Roman" w:hAnsi="Times New Roman" w:cs="Times New Roman"/>
          <w:sz w:val="24"/>
          <w:szCs w:val="24"/>
        </w:rPr>
      </w:pPr>
    </w:p>
    <w:p w:rsidR="00D52274" w:rsidRPr="00D52274" w:rsidRDefault="00D52274" w:rsidP="00D52274">
      <w:pPr>
        <w:rPr>
          <w:rFonts w:ascii="Times New Roman" w:hAnsi="Times New Roman" w:cs="Times New Roman"/>
          <w:sz w:val="24"/>
          <w:szCs w:val="24"/>
        </w:rPr>
      </w:pPr>
    </w:p>
    <w:p w:rsidR="00D228BE" w:rsidRPr="00D52274" w:rsidRDefault="00D228BE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D228BE" w:rsidRPr="00D52274" w:rsidSect="00735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BAC"/>
    <w:multiLevelType w:val="multilevel"/>
    <w:tmpl w:val="934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9E2CE6"/>
    <w:multiLevelType w:val="multilevel"/>
    <w:tmpl w:val="38A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C0FFA"/>
    <w:multiLevelType w:val="multilevel"/>
    <w:tmpl w:val="32D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15291"/>
    <w:multiLevelType w:val="multilevel"/>
    <w:tmpl w:val="8E1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71DE6"/>
    <w:multiLevelType w:val="multilevel"/>
    <w:tmpl w:val="92AA2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04F77"/>
    <w:multiLevelType w:val="multilevel"/>
    <w:tmpl w:val="921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F30D04"/>
    <w:multiLevelType w:val="hybridMultilevel"/>
    <w:tmpl w:val="27BA9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4"/>
  </w:num>
  <w:num w:numId="11">
    <w:abstractNumId w:val="13"/>
  </w:num>
  <w:num w:numId="12">
    <w:abstractNumId w:val="2"/>
  </w:num>
  <w:num w:numId="13">
    <w:abstractNumId w:val="19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12"/>
  </w:num>
  <w:num w:numId="19">
    <w:abstractNumId w:val="5"/>
  </w:num>
  <w:num w:numId="20">
    <w:abstractNumId w:val="11"/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22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A"/>
    <w:rsid w:val="000A42AF"/>
    <w:rsid w:val="001E16E5"/>
    <w:rsid w:val="00233B2D"/>
    <w:rsid w:val="002D1583"/>
    <w:rsid w:val="00393ADA"/>
    <w:rsid w:val="004C1187"/>
    <w:rsid w:val="007353F9"/>
    <w:rsid w:val="00913C0C"/>
    <w:rsid w:val="00954C75"/>
    <w:rsid w:val="009A03E7"/>
    <w:rsid w:val="009B2375"/>
    <w:rsid w:val="009F2829"/>
    <w:rsid w:val="00A36ADA"/>
    <w:rsid w:val="00C718A6"/>
    <w:rsid w:val="00CB2DEF"/>
    <w:rsid w:val="00CC5697"/>
    <w:rsid w:val="00D228BE"/>
    <w:rsid w:val="00D34948"/>
    <w:rsid w:val="00D52274"/>
    <w:rsid w:val="00DD0068"/>
    <w:rsid w:val="00EE5C40"/>
    <w:rsid w:val="00F5613A"/>
    <w:rsid w:val="00F73B7B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EC62D-2578-4806-A609-9A09990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7DB1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F9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F9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97DB1"/>
  </w:style>
  <w:style w:type="paragraph" w:customStyle="1" w:styleId="western">
    <w:name w:val="western"/>
    <w:basedOn w:val="a1"/>
    <w:uiPriority w:val="99"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F97DB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F97DB1"/>
    <w:rPr>
      <w:rFonts w:ascii="Times New Roman" w:hAnsi="Times New Roman" w:cs="Times New Roman"/>
      <w:i/>
      <w:iCs/>
      <w:sz w:val="18"/>
      <w:szCs w:val="18"/>
    </w:rPr>
  </w:style>
  <w:style w:type="paragraph" w:customStyle="1" w:styleId="c27">
    <w:name w:val="c27"/>
    <w:basedOn w:val="a1"/>
    <w:uiPriority w:val="99"/>
    <w:rsid w:val="00F9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F97DB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7DB1"/>
  </w:style>
  <w:style w:type="paragraph" w:styleId="a8">
    <w:name w:val="Balloon Text"/>
    <w:basedOn w:val="a1"/>
    <w:link w:val="a9"/>
    <w:uiPriority w:val="99"/>
    <w:semiHidden/>
    <w:unhideWhenUsed/>
    <w:rsid w:val="00F97D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rsid w:val="00F97D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6">
    <w:name w:val="Style16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0" w:lineRule="exact"/>
      <w:ind w:firstLine="52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5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2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F97D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rsid w:val="00F97D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F97DB1"/>
    <w:rPr>
      <w:rFonts w:ascii="Candara" w:hAnsi="Candara" w:cs="Candara"/>
      <w:sz w:val="18"/>
      <w:szCs w:val="18"/>
    </w:rPr>
  </w:style>
  <w:style w:type="paragraph" w:styleId="aa">
    <w:name w:val="List Paragraph"/>
    <w:basedOn w:val="a1"/>
    <w:uiPriority w:val="34"/>
    <w:qFormat/>
    <w:rsid w:val="00CC5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еречисление"/>
    <w:link w:val="ab"/>
    <w:uiPriority w:val="99"/>
    <w:qFormat/>
    <w:rsid w:val="00D228BE"/>
    <w:pPr>
      <w:numPr>
        <w:numId w:val="20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исление Знак"/>
    <w:link w:val="a0"/>
    <w:uiPriority w:val="99"/>
    <w:rsid w:val="00D228BE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c"/>
    <w:uiPriority w:val="99"/>
    <w:qFormat/>
    <w:rsid w:val="00D228BE"/>
    <w:pPr>
      <w:numPr>
        <w:numId w:val="21"/>
      </w:numPr>
      <w:spacing w:before="0" w:beforeAutospacing="0" w:after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D228B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228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261">
    <w:name w:val="Style261"/>
    <w:basedOn w:val="a1"/>
    <w:rsid w:val="00D228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2"/>
    <w:rsid w:val="00D228BE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D228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9</cp:revision>
  <cp:lastPrinted>2019-11-23T09:42:00Z</cp:lastPrinted>
  <dcterms:created xsi:type="dcterms:W3CDTF">2019-12-02T03:23:00Z</dcterms:created>
  <dcterms:modified xsi:type="dcterms:W3CDTF">2022-10-10T09:28:00Z</dcterms:modified>
</cp:coreProperties>
</file>