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A7" w:rsidRPr="00233579" w:rsidRDefault="00814FA7" w:rsidP="00233579">
      <w:pPr>
        <w:widowControl w:val="0"/>
        <w:spacing w:line="240" w:lineRule="auto"/>
        <w:ind w:left="711" w:right="-2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E324D7">
        <w:rPr>
          <w:rFonts w:ascii="Times New Roman" w:eastAsia="Times New Roman" w:hAnsi="Times New Roman" w:cs="Times New Roman"/>
          <w:b/>
          <w:bCs/>
          <w:color w:val="000000"/>
        </w:rPr>
        <w:t>Ан</w:t>
      </w:r>
      <w:r w:rsidRPr="00E324D7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 w:rsidRPr="00E324D7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E324D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т</w:t>
      </w:r>
      <w:r w:rsidRPr="00E324D7">
        <w:rPr>
          <w:rFonts w:ascii="Times New Roman" w:eastAsia="Times New Roman" w:hAnsi="Times New Roman" w:cs="Times New Roman"/>
          <w:b/>
          <w:bCs/>
          <w:color w:val="000000"/>
        </w:rPr>
        <w:t>ац</w:t>
      </w:r>
      <w:r w:rsidRPr="00E324D7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 w:rsidRPr="00E324D7">
        <w:rPr>
          <w:rFonts w:ascii="Times New Roman" w:eastAsia="Times New Roman" w:hAnsi="Times New Roman" w:cs="Times New Roman"/>
          <w:b/>
          <w:bCs/>
          <w:color w:val="000000"/>
        </w:rPr>
        <w:t>я к</w:t>
      </w:r>
      <w:r w:rsidRPr="00E324D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 w:rsidRPr="00E324D7">
        <w:rPr>
          <w:rFonts w:ascii="Times New Roman" w:eastAsia="Times New Roman" w:hAnsi="Times New Roman" w:cs="Times New Roman"/>
          <w:b/>
          <w:bCs/>
          <w:color w:val="000000"/>
          <w:w w:val="99"/>
        </w:rPr>
        <w:t>р</w:t>
      </w:r>
      <w:r w:rsidRPr="00E324D7">
        <w:rPr>
          <w:rFonts w:ascii="Times New Roman" w:eastAsia="Times New Roman" w:hAnsi="Times New Roman" w:cs="Times New Roman"/>
          <w:b/>
          <w:bCs/>
          <w:color w:val="000000"/>
        </w:rPr>
        <w:t>абоч</w:t>
      </w:r>
      <w:r w:rsidRPr="00E324D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E324D7">
        <w:rPr>
          <w:rFonts w:ascii="Times New Roman" w:eastAsia="Times New Roman" w:hAnsi="Times New Roman" w:cs="Times New Roman"/>
          <w:b/>
          <w:bCs/>
          <w:color w:val="000000"/>
        </w:rPr>
        <w:t>й</w:t>
      </w:r>
      <w:r w:rsidRPr="00E324D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E324D7">
        <w:rPr>
          <w:rFonts w:ascii="Times New Roman" w:eastAsia="Times New Roman" w:hAnsi="Times New Roman" w:cs="Times New Roman"/>
          <w:b/>
          <w:bCs/>
          <w:color w:val="000000"/>
        </w:rPr>
        <w:t>п</w:t>
      </w:r>
      <w:r w:rsidRPr="00E324D7">
        <w:rPr>
          <w:rFonts w:ascii="Times New Roman" w:eastAsia="Times New Roman" w:hAnsi="Times New Roman" w:cs="Times New Roman"/>
          <w:b/>
          <w:bCs/>
          <w:color w:val="000000"/>
          <w:w w:val="99"/>
        </w:rPr>
        <w:t>р</w:t>
      </w:r>
      <w:r w:rsidRPr="00E324D7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E324D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г</w:t>
      </w:r>
      <w:r w:rsidRPr="00E324D7">
        <w:rPr>
          <w:rFonts w:ascii="Times New Roman" w:eastAsia="Times New Roman" w:hAnsi="Times New Roman" w:cs="Times New Roman"/>
          <w:b/>
          <w:bCs/>
          <w:color w:val="000000"/>
          <w:w w:val="99"/>
        </w:rPr>
        <w:t>р</w:t>
      </w:r>
      <w:r w:rsidRPr="00E324D7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E324D7">
        <w:rPr>
          <w:rFonts w:ascii="Times New Roman" w:eastAsia="Times New Roman" w:hAnsi="Times New Roman" w:cs="Times New Roman"/>
          <w:b/>
          <w:bCs/>
          <w:color w:val="000000"/>
          <w:w w:val="99"/>
        </w:rPr>
        <w:t>мм</w:t>
      </w:r>
      <w:r w:rsidRPr="00E324D7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Pr="00E324D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E324D7">
        <w:rPr>
          <w:rFonts w:ascii="Times New Roman" w:eastAsia="Times New Roman" w:hAnsi="Times New Roman" w:cs="Times New Roman"/>
          <w:b/>
          <w:bCs/>
          <w:color w:val="000000"/>
        </w:rPr>
        <w:t>«</w:t>
      </w:r>
      <w:r w:rsidR="00E324D7" w:rsidRPr="00E324D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Мастерская Чудес</w:t>
      </w:r>
      <w:r w:rsidRPr="00E324D7">
        <w:rPr>
          <w:rFonts w:ascii="Times New Roman" w:eastAsia="Times New Roman" w:hAnsi="Times New Roman" w:cs="Times New Roman"/>
          <w:b/>
          <w:bCs/>
          <w:color w:val="000000"/>
        </w:rPr>
        <w:t>»</w:t>
      </w:r>
    </w:p>
    <w:p w:rsidR="00814FA7" w:rsidRPr="00233579" w:rsidRDefault="00233579" w:rsidP="00233579">
      <w:pPr>
        <w:widowControl w:val="0"/>
        <w:tabs>
          <w:tab w:val="left" w:pos="2781"/>
          <w:tab w:val="left" w:pos="4096"/>
          <w:tab w:val="left" w:pos="5628"/>
          <w:tab w:val="left" w:pos="6114"/>
          <w:tab w:val="left" w:pos="7885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 xml:space="preserve">          </w:t>
      </w:r>
      <w:r w:rsidR="00814FA7" w:rsidRPr="00233579">
        <w:rPr>
          <w:rFonts w:ascii="Times New Roman" w:eastAsia="Times New Roman" w:hAnsi="Times New Roman" w:cs="Times New Roman"/>
          <w:color w:val="000000"/>
          <w:w w:val="99"/>
        </w:rPr>
        <w:t>Р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а</w:t>
      </w:r>
      <w:r w:rsidR="00814FA7" w:rsidRPr="00233579">
        <w:rPr>
          <w:rFonts w:ascii="Times New Roman" w:eastAsia="Times New Roman" w:hAnsi="Times New Roman" w:cs="Times New Roman"/>
          <w:color w:val="000000"/>
          <w:spacing w:val="-2"/>
        </w:rPr>
        <w:t>б</w:t>
      </w:r>
      <w:r w:rsidR="00814FA7" w:rsidRPr="00233579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чая</w:t>
      </w:r>
      <w:r w:rsidR="00814FA7" w:rsidRPr="00233579"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="00814FA7" w:rsidRPr="00233579">
        <w:rPr>
          <w:rFonts w:ascii="Times New Roman" w:eastAsia="Times New Roman" w:hAnsi="Times New Roman" w:cs="Times New Roman"/>
          <w:color w:val="000000"/>
          <w:spacing w:val="-4"/>
        </w:rPr>
        <w:t>р</w:t>
      </w:r>
      <w:r w:rsidR="00814FA7" w:rsidRPr="00233579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  <w:spacing w:val="2"/>
          <w:w w:val="99"/>
        </w:rPr>
        <w:t>г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ра</w:t>
      </w:r>
      <w:r w:rsidR="00814FA7" w:rsidRPr="00233579">
        <w:rPr>
          <w:rFonts w:ascii="Times New Roman" w:eastAsia="Times New Roman" w:hAnsi="Times New Roman" w:cs="Times New Roman"/>
          <w:color w:val="000000"/>
          <w:spacing w:val="-3"/>
        </w:rPr>
        <w:t>м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а</w:t>
      </w:r>
      <w:r w:rsidR="00814FA7" w:rsidRPr="00233579"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proofErr w:type="spellStart"/>
      <w:r w:rsidR="00814FA7" w:rsidRPr="00233579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="00814FA7" w:rsidRPr="00233579">
        <w:rPr>
          <w:rFonts w:ascii="Times New Roman" w:eastAsia="Times New Roman" w:hAnsi="Times New Roman" w:cs="Times New Roman"/>
          <w:color w:val="000000"/>
          <w:spacing w:val="-1"/>
        </w:rPr>
        <w:t>че</w:t>
      </w:r>
      <w:r w:rsidR="00814FA7" w:rsidRPr="00233579">
        <w:rPr>
          <w:rFonts w:ascii="Times New Roman" w:eastAsia="Times New Roman" w:hAnsi="Times New Roman" w:cs="Times New Roman"/>
          <w:color w:val="000000"/>
          <w:spacing w:val="-2"/>
        </w:rPr>
        <w:t>б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н</w:t>
      </w:r>
      <w:r w:rsidR="00814FA7" w:rsidRPr="00233579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го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</w:rPr>
        <w:t>курса</w:t>
      </w:r>
      <w:proofErr w:type="spellEnd"/>
      <w:r w:rsidR="00814FA7" w:rsidRPr="00233579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814FA7" w:rsidRPr="00233579">
        <w:rPr>
          <w:rFonts w:ascii="Times New Roman" w:hAnsi="Times New Roman" w:cs="Times New Roman"/>
        </w:rPr>
        <w:t>«</w:t>
      </w:r>
      <w:r w:rsidRPr="00233579">
        <w:rPr>
          <w:rFonts w:ascii="Times New Roman" w:hAnsi="Times New Roman" w:cs="Times New Roman"/>
        </w:rPr>
        <w:t xml:space="preserve">Рукотворный мир - </w:t>
      </w:r>
      <w:r w:rsidR="00814FA7" w:rsidRPr="00233579">
        <w:rPr>
          <w:rFonts w:ascii="Times New Roman" w:hAnsi="Times New Roman" w:cs="Times New Roman"/>
        </w:rPr>
        <w:t xml:space="preserve">Мастерская </w:t>
      </w:r>
      <w:proofErr w:type="gramStart"/>
      <w:r w:rsidR="00814FA7" w:rsidRPr="00233579">
        <w:rPr>
          <w:rFonts w:ascii="Times New Roman" w:hAnsi="Times New Roman" w:cs="Times New Roman"/>
        </w:rPr>
        <w:t>чудес»</w:t>
      </w:r>
      <w:r w:rsidR="00BA4FEF" w:rsidRPr="00233579">
        <w:rPr>
          <w:rFonts w:ascii="Times New Roman" w:hAnsi="Times New Roman" w:cs="Times New Roman"/>
        </w:rPr>
        <w:t xml:space="preserve"> </w:t>
      </w:r>
      <w:r w:rsidR="00814FA7" w:rsidRPr="00233579"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а</w:t>
      </w:r>
      <w:proofErr w:type="gramEnd"/>
      <w:r w:rsidR="00814FA7" w:rsidRPr="00233579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 w:rsidR="00814FA7" w:rsidRPr="00233579">
        <w:rPr>
          <w:rFonts w:ascii="Times New Roman" w:eastAsia="Times New Roman" w:hAnsi="Times New Roman" w:cs="Times New Roman"/>
          <w:color w:val="000000"/>
          <w:spacing w:val="-8"/>
        </w:rPr>
        <w:t>у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р</w:t>
      </w:r>
      <w:r w:rsidR="00814FA7" w:rsidRPr="00233579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е</w:t>
      </w:r>
      <w:r w:rsidR="00814FA7" w:rsidRPr="00233579"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а</w:t>
      </w:r>
      <w:r w:rsidR="00814FA7" w:rsidRPr="00233579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а</w:t>
      </w:r>
      <w:r w:rsidR="00814FA7" w:rsidRPr="00233579">
        <w:rPr>
          <w:rFonts w:ascii="Times New Roman" w:eastAsia="Times New Roman" w:hAnsi="Times New Roman" w:cs="Times New Roman"/>
          <w:color w:val="000000"/>
          <w:w w:val="99"/>
        </w:rPr>
        <w:t>ль</w:t>
      </w:r>
      <w:r w:rsidR="00814FA7" w:rsidRPr="00233579">
        <w:rPr>
          <w:rFonts w:ascii="Times New Roman" w:eastAsia="Times New Roman" w:hAnsi="Times New Roman" w:cs="Times New Roman"/>
          <w:color w:val="000000"/>
          <w:spacing w:val="-3"/>
          <w:w w:val="99"/>
        </w:rPr>
        <w:t>н</w:t>
      </w:r>
      <w:r w:rsidR="00814FA7" w:rsidRPr="00233579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  <w:spacing w:val="-2"/>
          <w:w w:val="99"/>
        </w:rPr>
        <w:t>г</w:t>
      </w:r>
      <w:r w:rsidR="00814FA7" w:rsidRPr="00233579">
        <w:rPr>
          <w:rFonts w:ascii="Times New Roman" w:eastAsia="Times New Roman" w:hAnsi="Times New Roman" w:cs="Times New Roman"/>
          <w:color w:val="000000"/>
        </w:rPr>
        <w:t xml:space="preserve">о </w:t>
      </w:r>
      <w:r w:rsidR="00814FA7" w:rsidRPr="00233579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  <w:w w:val="99"/>
        </w:rPr>
        <w:t>щ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е</w:t>
      </w:r>
      <w:r w:rsidR="00814FA7" w:rsidRPr="00233579">
        <w:rPr>
          <w:rFonts w:ascii="Times New Roman" w:eastAsia="Times New Roman" w:hAnsi="Times New Roman" w:cs="Times New Roman"/>
          <w:color w:val="000000"/>
          <w:spacing w:val="-2"/>
          <w:w w:val="99"/>
        </w:rPr>
        <w:t>г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="00814FA7" w:rsidRPr="00233579">
        <w:rPr>
          <w:rFonts w:ascii="Times New Roman" w:eastAsia="Times New Roman" w:hAnsi="Times New Roman" w:cs="Times New Roman"/>
          <w:color w:val="000000"/>
          <w:spacing w:val="5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р</w:t>
      </w:r>
      <w:r w:rsidR="00814FA7" w:rsidRPr="00233579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="00814FA7" w:rsidRPr="00233579">
        <w:rPr>
          <w:rFonts w:ascii="Times New Roman" w:eastAsia="Times New Roman" w:hAnsi="Times New Roman" w:cs="Times New Roman"/>
          <w:color w:val="000000"/>
          <w:spacing w:val="-4"/>
        </w:rPr>
        <w:t>з</w:t>
      </w:r>
      <w:r w:rsidR="00814FA7" w:rsidRPr="00233579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а</w:t>
      </w:r>
      <w:r w:rsidR="00814FA7" w:rsidRPr="00233579">
        <w:rPr>
          <w:rFonts w:ascii="Times New Roman" w:eastAsia="Times New Roman" w:hAnsi="Times New Roman" w:cs="Times New Roman"/>
          <w:color w:val="000000"/>
          <w:w w:val="99"/>
        </w:rPr>
        <w:t>н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я</w:t>
      </w:r>
      <w:r w:rsidR="00814FA7" w:rsidRPr="00233579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="00814FA7" w:rsidRPr="00233579">
        <w:rPr>
          <w:rFonts w:ascii="Times New Roman" w:eastAsia="Times New Roman" w:hAnsi="Times New Roman" w:cs="Times New Roman"/>
          <w:color w:val="000000"/>
          <w:spacing w:val="-5"/>
        </w:rPr>
        <w:t>с</w:t>
      </w:r>
      <w:r w:rsidR="00814FA7" w:rsidRPr="00233579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ста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ле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а</w:t>
      </w:r>
      <w:r w:rsidR="00814FA7" w:rsidRPr="00233579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а</w:t>
      </w:r>
      <w:r w:rsidR="00814FA7" w:rsidRPr="00233579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="00814FA7" w:rsidRPr="00233579">
        <w:rPr>
          <w:rFonts w:ascii="Times New Roman" w:eastAsia="Times New Roman" w:hAnsi="Times New Roman" w:cs="Times New Roman"/>
          <w:color w:val="000000"/>
          <w:spacing w:val="5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с</w:t>
      </w:r>
      <w:r w:rsidR="00814FA7" w:rsidRPr="00233579">
        <w:rPr>
          <w:rFonts w:ascii="Times New Roman" w:eastAsia="Times New Roman" w:hAnsi="Times New Roman" w:cs="Times New Roman"/>
          <w:color w:val="000000"/>
          <w:spacing w:val="-4"/>
        </w:rPr>
        <w:t>н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е</w:t>
      </w:r>
      <w:r w:rsidR="00814FA7" w:rsidRPr="00233579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="00814FA7" w:rsidRPr="00233579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ре</w:t>
      </w:r>
      <w:r w:rsidR="00814FA7" w:rsidRPr="00233579">
        <w:rPr>
          <w:rFonts w:ascii="Times New Roman" w:eastAsia="Times New Roman" w:hAnsi="Times New Roman" w:cs="Times New Roman"/>
          <w:color w:val="000000"/>
          <w:spacing w:val="-2"/>
        </w:rPr>
        <w:t>б</w:t>
      </w:r>
      <w:r w:rsidR="00814FA7" w:rsidRPr="00233579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а</w:t>
      </w:r>
      <w:r w:rsidR="00814FA7" w:rsidRPr="00233579">
        <w:rPr>
          <w:rFonts w:ascii="Times New Roman" w:eastAsia="Times New Roman" w:hAnsi="Times New Roman" w:cs="Times New Roman"/>
          <w:color w:val="000000"/>
          <w:spacing w:val="-3"/>
        </w:rPr>
        <w:t>н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ий</w:t>
      </w:r>
      <w:r w:rsidR="00814FA7" w:rsidRPr="00233579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к</w:t>
      </w:r>
      <w:r w:rsidR="00814FA7" w:rsidRPr="00233579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ре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="00814FA7" w:rsidRPr="00233579">
        <w:rPr>
          <w:rFonts w:ascii="Times New Roman" w:eastAsia="Times New Roman" w:hAnsi="Times New Roman" w:cs="Times New Roman"/>
          <w:color w:val="000000"/>
          <w:spacing w:val="-8"/>
        </w:rPr>
        <w:t>у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л</w:t>
      </w:r>
      <w:r w:rsidR="00814FA7" w:rsidRPr="00233579">
        <w:rPr>
          <w:rFonts w:ascii="Times New Roman" w:eastAsia="Times New Roman" w:hAnsi="Times New Roman" w:cs="Times New Roman"/>
          <w:color w:val="000000"/>
          <w:w w:val="99"/>
        </w:rPr>
        <w:t>ьт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а</w:t>
      </w:r>
      <w:r w:rsidR="00814FA7" w:rsidRPr="00233579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ам</w:t>
      </w:r>
      <w:r w:rsidR="00814FA7" w:rsidRPr="00233579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="00814FA7" w:rsidRPr="00233579">
        <w:rPr>
          <w:rFonts w:ascii="Times New Roman" w:eastAsia="Times New Roman" w:hAnsi="Times New Roman" w:cs="Times New Roman"/>
          <w:color w:val="000000"/>
          <w:spacing w:val="5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  <w:spacing w:val="-4"/>
        </w:rPr>
        <w:t>с</w:t>
      </w:r>
      <w:r w:rsidR="00814FA7" w:rsidRPr="00233579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="00814FA7" w:rsidRPr="00233579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ен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я</w:t>
      </w:r>
      <w:r w:rsidR="00814FA7" w:rsidRPr="00233579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="00814FA7" w:rsidRPr="00233579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="00814FA7" w:rsidRPr="00233579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  <w:spacing w:val="2"/>
          <w:w w:val="99"/>
        </w:rPr>
        <w:t>г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ра</w:t>
      </w:r>
      <w:r w:rsidR="00814FA7" w:rsidRPr="00233579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="00814FA7" w:rsidRPr="00233579">
        <w:rPr>
          <w:rFonts w:ascii="Times New Roman" w:eastAsia="Times New Roman" w:hAnsi="Times New Roman" w:cs="Times New Roman"/>
          <w:color w:val="000000"/>
        </w:rPr>
        <w:t xml:space="preserve">мы </w:t>
      </w:r>
      <w:r w:rsidR="00814FA7" w:rsidRPr="00233579">
        <w:rPr>
          <w:rFonts w:ascii="Times New Roman" w:eastAsia="Times New Roman" w:hAnsi="Times New Roman" w:cs="Times New Roman"/>
          <w:color w:val="000000"/>
          <w:w w:val="99"/>
        </w:rPr>
        <w:t>н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ач</w:t>
      </w:r>
      <w:r w:rsidR="00814FA7" w:rsidRPr="00233579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="00814FA7" w:rsidRPr="00233579">
        <w:rPr>
          <w:rFonts w:ascii="Times New Roman" w:eastAsia="Times New Roman" w:hAnsi="Times New Roman" w:cs="Times New Roman"/>
          <w:color w:val="000000"/>
          <w:w w:val="99"/>
        </w:rPr>
        <w:t>л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="00814FA7" w:rsidRPr="00233579">
        <w:rPr>
          <w:rFonts w:ascii="Times New Roman" w:eastAsia="Times New Roman" w:hAnsi="Times New Roman" w:cs="Times New Roman"/>
          <w:color w:val="000000"/>
          <w:w w:val="99"/>
        </w:rPr>
        <w:t>н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  <w:spacing w:val="-1"/>
          <w:w w:val="99"/>
        </w:rPr>
        <w:t>г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r w:rsidR="00814FA7" w:rsidRPr="00233579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</w:rPr>
        <w:t>щ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е</w:t>
      </w:r>
      <w:r w:rsidR="00814FA7" w:rsidRPr="00233579">
        <w:rPr>
          <w:rFonts w:ascii="Times New Roman" w:eastAsia="Times New Roman" w:hAnsi="Times New Roman" w:cs="Times New Roman"/>
          <w:color w:val="000000"/>
          <w:spacing w:val="-2"/>
          <w:w w:val="99"/>
        </w:rPr>
        <w:t>г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  <w:spacing w:val="160"/>
        </w:rPr>
        <w:t xml:space="preserve"> </w:t>
      </w:r>
      <w:r w:rsidR="00814FA7" w:rsidRPr="00233579">
        <w:rPr>
          <w:rFonts w:ascii="Times New Roman" w:eastAsia="Times New Roman" w:hAnsi="Times New Roman" w:cs="Times New Roman"/>
          <w:color w:val="000000"/>
          <w:spacing w:val="5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р</w:t>
      </w:r>
      <w:r w:rsidR="00814FA7" w:rsidRPr="00233579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="00814FA7" w:rsidRPr="00233579">
        <w:rPr>
          <w:rFonts w:ascii="Times New Roman" w:eastAsia="Times New Roman" w:hAnsi="Times New Roman" w:cs="Times New Roman"/>
          <w:color w:val="000000"/>
          <w:spacing w:val="-3"/>
        </w:rPr>
        <w:t>з</w:t>
      </w:r>
      <w:r w:rsidR="00814FA7" w:rsidRPr="00233579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а</w:t>
      </w:r>
      <w:r w:rsidR="00814FA7" w:rsidRPr="00233579">
        <w:rPr>
          <w:rFonts w:ascii="Times New Roman" w:eastAsia="Times New Roman" w:hAnsi="Times New Roman" w:cs="Times New Roman"/>
          <w:color w:val="000000"/>
          <w:w w:val="99"/>
        </w:rPr>
        <w:t>н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я</w:t>
      </w:r>
      <w:r w:rsidR="00814FA7" w:rsidRPr="00233579">
        <w:rPr>
          <w:rFonts w:ascii="Times New Roman" w:eastAsia="Times New Roman" w:hAnsi="Times New Roman" w:cs="Times New Roman"/>
          <w:color w:val="000000"/>
          <w:spacing w:val="159"/>
        </w:rPr>
        <w:t xml:space="preserve"> </w:t>
      </w:r>
      <w:r w:rsidR="00814FA7" w:rsidRPr="00233579">
        <w:rPr>
          <w:rFonts w:ascii="Times New Roman" w:eastAsia="Times New Roman" w:hAnsi="Times New Roman" w:cs="Times New Roman"/>
          <w:color w:val="000000"/>
          <w:spacing w:val="2"/>
        </w:rPr>
        <w:t>Ф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е</w:t>
      </w:r>
      <w:r w:rsidR="00814FA7" w:rsidRPr="00233579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="00814FA7" w:rsidRPr="00233579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рал</w:t>
      </w:r>
      <w:r w:rsidR="00814FA7" w:rsidRPr="00233579">
        <w:rPr>
          <w:rFonts w:ascii="Times New Roman" w:eastAsia="Times New Roman" w:hAnsi="Times New Roman" w:cs="Times New Roman"/>
          <w:color w:val="000000"/>
          <w:w w:val="99"/>
        </w:rPr>
        <w:t>ь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  <w:spacing w:val="-2"/>
        </w:rPr>
        <w:t>г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  <w:spacing w:val="166"/>
        </w:rPr>
        <w:t xml:space="preserve"> </w:t>
      </w:r>
      <w:r w:rsidR="00814FA7" w:rsidRPr="00233579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="00814FA7" w:rsidRPr="00233579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с</w:t>
      </w:r>
      <w:r w:rsidR="00814FA7" w:rsidRPr="00233579">
        <w:rPr>
          <w:rFonts w:ascii="Times New Roman" w:eastAsia="Times New Roman" w:hAnsi="Times New Roman" w:cs="Times New Roman"/>
          <w:color w:val="000000"/>
          <w:spacing w:val="-9"/>
        </w:rPr>
        <w:t>у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арс</w:t>
      </w:r>
      <w:r w:rsidR="00814FA7" w:rsidRPr="00233579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е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</w:rPr>
        <w:t>нн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  <w:spacing w:val="-2"/>
        </w:rPr>
        <w:t>г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r w:rsidR="00814FA7" w:rsidRPr="00233579">
        <w:rPr>
          <w:rFonts w:ascii="Times New Roman" w:eastAsia="Times New Roman" w:hAnsi="Times New Roman" w:cs="Times New Roman"/>
          <w:color w:val="000000"/>
          <w:spacing w:val="5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р</w:t>
      </w:r>
      <w:r w:rsidR="00814FA7" w:rsidRPr="00233579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="00814FA7" w:rsidRPr="00233579">
        <w:rPr>
          <w:rFonts w:ascii="Times New Roman" w:eastAsia="Times New Roman" w:hAnsi="Times New Roman" w:cs="Times New Roman"/>
          <w:color w:val="000000"/>
          <w:w w:val="99"/>
        </w:rPr>
        <w:t>з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ате</w:t>
      </w:r>
      <w:r w:rsidR="00814FA7" w:rsidRPr="00233579">
        <w:rPr>
          <w:rFonts w:ascii="Times New Roman" w:eastAsia="Times New Roman" w:hAnsi="Times New Roman" w:cs="Times New Roman"/>
          <w:color w:val="000000"/>
          <w:w w:val="99"/>
        </w:rPr>
        <w:t>ль</w:t>
      </w:r>
      <w:r w:rsidR="00814FA7" w:rsidRPr="00233579">
        <w:rPr>
          <w:rFonts w:ascii="Times New Roman" w:eastAsia="Times New Roman" w:hAnsi="Times New Roman" w:cs="Times New Roman"/>
          <w:color w:val="000000"/>
          <w:spacing w:val="-3"/>
          <w:w w:val="99"/>
        </w:rPr>
        <w:t>н</w:t>
      </w:r>
      <w:r w:rsidR="00814FA7" w:rsidRPr="00233579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  <w:spacing w:val="-1"/>
          <w:w w:val="99"/>
        </w:rPr>
        <w:t>г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о ста</w:t>
      </w:r>
      <w:r w:rsidR="00814FA7" w:rsidRPr="00233579">
        <w:rPr>
          <w:rFonts w:ascii="Times New Roman" w:eastAsia="Times New Roman" w:hAnsi="Times New Roman" w:cs="Times New Roman"/>
          <w:color w:val="000000"/>
          <w:w w:val="99"/>
        </w:rPr>
        <w:t>н</w:t>
      </w:r>
      <w:r w:rsidR="00814FA7" w:rsidRPr="00233579">
        <w:rPr>
          <w:rFonts w:ascii="Times New Roman" w:eastAsia="Times New Roman" w:hAnsi="Times New Roman" w:cs="Times New Roman"/>
          <w:color w:val="000000"/>
          <w:spacing w:val="-1"/>
        </w:rPr>
        <w:t>да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рта</w:t>
      </w:r>
      <w:r w:rsidR="00814FA7" w:rsidRPr="00233579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ач</w:t>
      </w:r>
      <w:r w:rsidR="00814FA7" w:rsidRPr="00233579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ль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  <w:spacing w:val="-1"/>
          <w:w w:val="99"/>
        </w:rPr>
        <w:t>г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  <w:spacing w:val="5"/>
        </w:rPr>
        <w:t xml:space="preserve"> о</w:t>
      </w:r>
      <w:r w:rsidR="00814FA7" w:rsidRPr="00233579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</w:rPr>
        <w:t>щ</w:t>
      </w:r>
      <w:r w:rsidR="00814FA7" w:rsidRPr="00233579">
        <w:rPr>
          <w:rFonts w:ascii="Times New Roman" w:eastAsia="Times New Roman" w:hAnsi="Times New Roman" w:cs="Times New Roman"/>
          <w:color w:val="000000"/>
          <w:spacing w:val="-5"/>
        </w:rPr>
        <w:t>е</w:t>
      </w:r>
      <w:r w:rsidR="00814FA7" w:rsidRPr="00233579">
        <w:rPr>
          <w:rFonts w:ascii="Times New Roman" w:eastAsia="Times New Roman" w:hAnsi="Times New Roman" w:cs="Times New Roman"/>
          <w:color w:val="000000"/>
          <w:spacing w:val="-2"/>
          <w:w w:val="99"/>
        </w:rPr>
        <w:t>г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="00814FA7" w:rsidRPr="00233579">
        <w:rPr>
          <w:rFonts w:ascii="Times New Roman" w:eastAsia="Times New Roman" w:hAnsi="Times New Roman" w:cs="Times New Roman"/>
          <w:color w:val="000000"/>
          <w:spacing w:val="5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  <w:spacing w:val="-2"/>
        </w:rPr>
        <w:t>б</w:t>
      </w:r>
      <w:r w:rsidR="00814FA7" w:rsidRPr="00233579">
        <w:rPr>
          <w:rFonts w:ascii="Times New Roman" w:eastAsia="Times New Roman" w:hAnsi="Times New Roman" w:cs="Times New Roman"/>
          <w:color w:val="000000"/>
          <w:w w:val="99"/>
        </w:rPr>
        <w:t>р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а</w:t>
      </w:r>
      <w:r w:rsidR="00814FA7" w:rsidRPr="00233579">
        <w:rPr>
          <w:rFonts w:ascii="Times New Roman" w:eastAsia="Times New Roman" w:hAnsi="Times New Roman" w:cs="Times New Roman"/>
          <w:color w:val="000000"/>
          <w:spacing w:val="-4"/>
          <w:w w:val="99"/>
        </w:rPr>
        <w:t>з</w:t>
      </w:r>
      <w:r w:rsidR="00814FA7" w:rsidRPr="00233579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а</w:t>
      </w:r>
      <w:r w:rsidR="00814FA7" w:rsidRPr="00233579">
        <w:rPr>
          <w:rFonts w:ascii="Times New Roman" w:eastAsia="Times New Roman" w:hAnsi="Times New Roman" w:cs="Times New Roman"/>
          <w:color w:val="000000"/>
          <w:spacing w:val="-4"/>
        </w:rPr>
        <w:t>н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ия,</w:t>
      </w:r>
      <w:r w:rsidR="00814FA7" w:rsidRPr="00233579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а</w:t>
      </w:r>
      <w:r w:rsidR="00814FA7" w:rsidRPr="00233579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="00814FA7" w:rsidRPr="00233579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814FA7" w:rsidRPr="00233579">
        <w:rPr>
          <w:rFonts w:ascii="Times New Roman" w:eastAsia="Times New Roman" w:hAnsi="Times New Roman" w:cs="Times New Roman"/>
          <w:color w:val="000000"/>
          <w:spacing w:val="-3"/>
        </w:rPr>
        <w:t>а</w:t>
      </w:r>
      <w:r w:rsidR="00814FA7" w:rsidRPr="00233579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ж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</w:rPr>
        <w:t xml:space="preserve">е </w:t>
      </w:r>
      <w:r w:rsidR="00814FA7" w:rsidRPr="00233579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р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е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="00814FA7" w:rsidRPr="00233579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814FA7" w:rsidRPr="00233579">
        <w:rPr>
          <w:rFonts w:ascii="Times New Roman" w:eastAsia="Times New Roman" w:hAnsi="Times New Roman" w:cs="Times New Roman"/>
          <w:color w:val="000000"/>
          <w:spacing w:val="-3"/>
        </w:rPr>
        <w:t>р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ована</w:t>
      </w:r>
      <w:r w:rsidR="00814FA7" w:rsidRPr="00233579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а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</w:rPr>
        <w:t xml:space="preserve"> ц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еле</w:t>
      </w:r>
      <w:r w:rsidR="00814FA7" w:rsidRPr="00233579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</w:rPr>
        <w:t>ы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е</w:t>
      </w:r>
      <w:r w:rsidR="00814FA7" w:rsidRPr="00233579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="00814FA7" w:rsidRPr="00233579">
        <w:rPr>
          <w:rFonts w:ascii="Times New Roman" w:eastAsia="Times New Roman" w:hAnsi="Times New Roman" w:cs="Times New Roman"/>
          <w:color w:val="000000"/>
          <w:spacing w:val="-3"/>
        </w:rPr>
        <w:t>ри</w:t>
      </w:r>
      <w:r w:rsidR="00814FA7" w:rsidRPr="00233579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р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="00814FA7" w:rsidRPr="00233579">
        <w:rPr>
          <w:rFonts w:ascii="Times New Roman" w:eastAsia="Times New Roman" w:hAnsi="Times New Roman" w:cs="Times New Roman"/>
          <w:color w:val="000000"/>
        </w:rPr>
        <w:t xml:space="preserve">теты </w:t>
      </w:r>
      <w:r w:rsidR="00814FA7" w:rsidRPr="00233579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="00814FA7" w:rsidRPr="00233579">
        <w:rPr>
          <w:rFonts w:ascii="Times New Roman" w:eastAsia="Times New Roman" w:hAnsi="Times New Roman" w:cs="Times New Roman"/>
          <w:color w:val="000000"/>
          <w:spacing w:val="-4"/>
        </w:rPr>
        <w:t>ух</w:t>
      </w:r>
      <w:r w:rsidR="00814FA7" w:rsidRPr="00233579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  <w:spacing w:val="2"/>
        </w:rPr>
        <w:t>-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ра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ст</w:t>
      </w:r>
      <w:r w:rsidR="00814FA7" w:rsidRPr="00233579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е</w:t>
      </w:r>
      <w:r w:rsidR="00814FA7" w:rsidRPr="00233579">
        <w:rPr>
          <w:rFonts w:ascii="Times New Roman" w:eastAsia="Times New Roman" w:hAnsi="Times New Roman" w:cs="Times New Roman"/>
          <w:color w:val="000000"/>
          <w:spacing w:val="-4"/>
          <w:w w:val="99"/>
        </w:rPr>
        <w:t>н</w:t>
      </w:r>
      <w:r w:rsidR="00814FA7" w:rsidRPr="00233579">
        <w:rPr>
          <w:rFonts w:ascii="Times New Roman" w:eastAsia="Times New Roman" w:hAnsi="Times New Roman" w:cs="Times New Roman"/>
          <w:color w:val="000000"/>
          <w:spacing w:val="-3"/>
          <w:w w:val="99"/>
        </w:rPr>
        <w:t>н</w:t>
      </w:r>
      <w:r w:rsidR="00814FA7" w:rsidRPr="00233579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  <w:spacing w:val="-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ра</w:t>
      </w:r>
      <w:r w:rsidR="00814FA7" w:rsidRPr="00233579">
        <w:rPr>
          <w:rFonts w:ascii="Times New Roman" w:eastAsia="Times New Roman" w:hAnsi="Times New Roman" w:cs="Times New Roman"/>
          <w:color w:val="000000"/>
          <w:spacing w:val="-4"/>
        </w:rPr>
        <w:t>з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="00814FA7" w:rsidRPr="00233579">
        <w:rPr>
          <w:rFonts w:ascii="Times New Roman" w:eastAsia="Times New Roman" w:hAnsi="Times New Roman" w:cs="Times New Roman"/>
          <w:color w:val="000000"/>
          <w:spacing w:val="-3"/>
          <w:w w:val="99"/>
        </w:rPr>
        <w:t>т</w:t>
      </w:r>
      <w:r w:rsidRPr="00233579">
        <w:rPr>
          <w:rFonts w:ascii="Times New Roman" w:eastAsia="Times New Roman" w:hAnsi="Times New Roman" w:cs="Times New Roman"/>
          <w:color w:val="000000"/>
        </w:rPr>
        <w:t xml:space="preserve">ия, </w:t>
      </w:r>
      <w:r w:rsidR="00814FA7" w:rsidRPr="00233579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="00814FA7" w:rsidRPr="00233579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сп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814FA7" w:rsidRPr="00233579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814FA7" w:rsidRPr="00233579">
        <w:rPr>
          <w:rFonts w:ascii="Times New Roman" w:eastAsia="Times New Roman" w:hAnsi="Times New Roman" w:cs="Times New Roman"/>
          <w:color w:val="000000"/>
          <w:spacing w:val="-4"/>
        </w:rPr>
        <w:t>а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 xml:space="preserve">я и </w:t>
      </w:r>
      <w:r w:rsidR="00814FA7" w:rsidRPr="00233579">
        <w:rPr>
          <w:rFonts w:ascii="Times New Roman" w:eastAsia="Times New Roman" w:hAnsi="Times New Roman" w:cs="Times New Roman"/>
          <w:color w:val="000000"/>
          <w:spacing w:val="-5"/>
        </w:rPr>
        <w:t>с</w:t>
      </w:r>
      <w:r w:rsidR="00814FA7" w:rsidRPr="00233579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иа</w:t>
      </w:r>
      <w:r w:rsidR="00814FA7" w:rsidRPr="00233579">
        <w:rPr>
          <w:rFonts w:ascii="Times New Roman" w:eastAsia="Times New Roman" w:hAnsi="Times New Roman" w:cs="Times New Roman"/>
          <w:color w:val="000000"/>
          <w:spacing w:val="-4"/>
        </w:rPr>
        <w:t>л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и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ац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bookmarkStart w:id="0" w:name="_GoBack"/>
      <w:bookmarkEnd w:id="0"/>
      <w:r w:rsidR="00814FA7" w:rsidRPr="00233579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  <w:spacing w:val="2"/>
        </w:rPr>
        <w:t>б</w:t>
      </w:r>
      <w:r w:rsidR="00814FA7" w:rsidRPr="00233579">
        <w:rPr>
          <w:rFonts w:ascii="Times New Roman" w:eastAsia="Times New Roman" w:hAnsi="Times New Roman" w:cs="Times New Roman"/>
          <w:color w:val="000000"/>
          <w:spacing w:val="-8"/>
        </w:rPr>
        <w:t>у</w:t>
      </w:r>
      <w:r w:rsidR="00814FA7" w:rsidRPr="00233579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="00814FA7" w:rsidRPr="00233579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="00814FA7" w:rsidRPr="00233579">
        <w:rPr>
          <w:rFonts w:ascii="Times New Roman" w:eastAsia="Times New Roman" w:hAnsi="Times New Roman" w:cs="Times New Roman"/>
          <w:color w:val="000000"/>
          <w:w w:val="99"/>
        </w:rPr>
        <w:t>ю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  <w:w w:val="99"/>
        </w:rPr>
        <w:t>щи</w:t>
      </w:r>
      <w:r w:rsidR="00814FA7" w:rsidRPr="00233579">
        <w:rPr>
          <w:rFonts w:ascii="Times New Roman" w:eastAsia="Times New Roman" w:hAnsi="Times New Roman" w:cs="Times New Roman"/>
          <w:color w:val="000000"/>
          <w:spacing w:val="-3"/>
        </w:rPr>
        <w:t>х</w:t>
      </w:r>
      <w:r w:rsidR="00814FA7" w:rsidRPr="00233579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я, с</w:t>
      </w:r>
      <w:r w:rsidR="00814FA7" w:rsidRPr="00233579">
        <w:rPr>
          <w:rFonts w:ascii="Times New Roman" w:eastAsia="Times New Roman" w:hAnsi="Times New Roman" w:cs="Times New Roman"/>
          <w:color w:val="000000"/>
          <w:spacing w:val="-1"/>
        </w:rPr>
        <w:t>ф</w:t>
      </w:r>
      <w:r w:rsidR="00814FA7" w:rsidRPr="00233579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р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="00814FA7" w:rsidRPr="00233579">
        <w:rPr>
          <w:rFonts w:ascii="Times New Roman" w:eastAsia="Times New Roman" w:hAnsi="Times New Roman" w:cs="Times New Roman"/>
          <w:color w:val="000000"/>
          <w:spacing w:val="-7"/>
        </w:rPr>
        <w:t>у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л</w:t>
      </w:r>
      <w:r w:rsidR="00814FA7" w:rsidRPr="00233579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р</w:t>
      </w:r>
      <w:r w:rsidR="00814FA7" w:rsidRPr="00233579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а</w:t>
      </w:r>
      <w:r w:rsidR="00814FA7" w:rsidRPr="00233579">
        <w:rPr>
          <w:rFonts w:ascii="Times New Roman" w:eastAsia="Times New Roman" w:hAnsi="Times New Roman" w:cs="Times New Roman"/>
          <w:color w:val="000000"/>
          <w:w w:val="99"/>
        </w:rPr>
        <w:t>н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="00814FA7" w:rsidRPr="00233579">
        <w:rPr>
          <w:rFonts w:ascii="Times New Roman" w:eastAsia="Times New Roman" w:hAnsi="Times New Roman" w:cs="Times New Roman"/>
          <w:color w:val="000000"/>
          <w:spacing w:val="2"/>
        </w:rPr>
        <w:t>ы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е</w:t>
      </w:r>
      <w:r w:rsidR="00814FA7" w:rsidRPr="00233579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в</w:t>
      </w:r>
      <w:r w:rsidR="00814FA7" w:rsidRPr="00233579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Пр</w:t>
      </w:r>
      <w:r w:rsidR="00814FA7" w:rsidRPr="00233579">
        <w:rPr>
          <w:rFonts w:ascii="Times New Roman" w:eastAsia="Times New Roman" w:hAnsi="Times New Roman" w:cs="Times New Roman"/>
          <w:color w:val="000000"/>
          <w:spacing w:val="-4"/>
          <w:w w:val="99"/>
        </w:rPr>
        <w:t>и</w:t>
      </w:r>
      <w:r w:rsidR="00814FA7" w:rsidRPr="00233579">
        <w:rPr>
          <w:rFonts w:ascii="Times New Roman" w:eastAsia="Times New Roman" w:hAnsi="Times New Roman" w:cs="Times New Roman"/>
          <w:color w:val="000000"/>
          <w:spacing w:val="2"/>
        </w:rPr>
        <w:t>м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ер</w:t>
      </w:r>
      <w:r w:rsidR="00814FA7" w:rsidRPr="00233579">
        <w:rPr>
          <w:rFonts w:ascii="Times New Roman" w:eastAsia="Times New Roman" w:hAnsi="Times New Roman" w:cs="Times New Roman"/>
          <w:color w:val="000000"/>
          <w:spacing w:val="-3"/>
          <w:w w:val="99"/>
        </w:rPr>
        <w:t>н</w:t>
      </w:r>
      <w:r w:rsidR="00814FA7" w:rsidRPr="00233579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  <w:w w:val="99"/>
        </w:rPr>
        <w:t>й</w:t>
      </w:r>
      <w:r w:rsidR="00814FA7" w:rsidRPr="00233579">
        <w:rPr>
          <w:rFonts w:ascii="Times New Roman" w:eastAsia="Times New Roman" w:hAnsi="Times New Roman" w:cs="Times New Roman"/>
          <w:color w:val="000000"/>
        </w:rPr>
        <w:t xml:space="preserve"> п</w:t>
      </w:r>
      <w:r w:rsidR="00814FA7" w:rsidRPr="00233579">
        <w:rPr>
          <w:rFonts w:ascii="Times New Roman" w:eastAsia="Times New Roman" w:hAnsi="Times New Roman" w:cs="Times New Roman"/>
          <w:color w:val="000000"/>
          <w:spacing w:val="-3"/>
        </w:rPr>
        <w:t>р</w:t>
      </w:r>
      <w:r w:rsidR="00814FA7" w:rsidRPr="00233579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  <w:spacing w:val="2"/>
        </w:rPr>
        <w:t>г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р</w:t>
      </w:r>
      <w:r w:rsidR="00814FA7" w:rsidRPr="00233579">
        <w:rPr>
          <w:rFonts w:ascii="Times New Roman" w:eastAsia="Times New Roman" w:hAnsi="Times New Roman" w:cs="Times New Roman"/>
          <w:color w:val="000000"/>
          <w:spacing w:val="-4"/>
        </w:rPr>
        <w:t>а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мме</w:t>
      </w:r>
      <w:r w:rsidR="00814FA7" w:rsidRPr="00233579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814FA7" w:rsidRPr="00233579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о</w:t>
      </w:r>
      <w:r w:rsidR="00814FA7" w:rsidRPr="00233579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п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814FA7" w:rsidRPr="00233579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а</w:t>
      </w:r>
      <w:r w:rsidR="00814FA7" w:rsidRPr="00233579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="00814FA7" w:rsidRPr="00233579">
        <w:rPr>
          <w:rFonts w:ascii="Times New Roman" w:eastAsia="Times New Roman" w:hAnsi="Times New Roman" w:cs="Times New Roman"/>
          <w:color w:val="000000"/>
        </w:rPr>
        <w:t>я.</w:t>
      </w:r>
    </w:p>
    <w:p w:rsidR="00814FA7" w:rsidRPr="00233579" w:rsidRDefault="00E324D7" w:rsidP="00233579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233579">
        <w:rPr>
          <w:rFonts w:ascii="Times New Roman" w:hAnsi="Times New Roman" w:cs="Times New Roman"/>
        </w:rPr>
        <w:t xml:space="preserve">Предлагаемая </w:t>
      </w:r>
      <w:r w:rsidR="00814FA7" w:rsidRPr="00233579">
        <w:rPr>
          <w:rFonts w:ascii="Times New Roman" w:hAnsi="Times New Roman" w:cs="Times New Roman"/>
        </w:rPr>
        <w:t xml:space="preserve">программа представляет собой обобщение известных способов художественной обработки бумаги, выстроенных в единой логике «от простого к сложному», рассматриваются различные методики выполнения изделий из бумаги и картона с использованием самых разнообразных техник (конструирование, мозаика, аппликация, </w:t>
      </w:r>
      <w:proofErr w:type="spellStart"/>
      <w:r w:rsidR="00814FA7" w:rsidRPr="00233579">
        <w:rPr>
          <w:rFonts w:ascii="Times New Roman" w:hAnsi="Times New Roman" w:cs="Times New Roman"/>
        </w:rPr>
        <w:t>квиллинг</w:t>
      </w:r>
      <w:proofErr w:type="spellEnd"/>
      <w:r w:rsidR="00814FA7" w:rsidRPr="00233579">
        <w:rPr>
          <w:rFonts w:ascii="Times New Roman" w:hAnsi="Times New Roman" w:cs="Times New Roman"/>
        </w:rPr>
        <w:t>, гофрирование, объёмное торцевание бумагой, симметричное вырезание).</w:t>
      </w:r>
    </w:p>
    <w:p w:rsidR="00BA4FEF" w:rsidRPr="00233579" w:rsidRDefault="00BA4FEF" w:rsidP="00233579">
      <w:pPr>
        <w:pStyle w:val="a4"/>
        <w:spacing w:before="0" w:beforeAutospacing="0" w:after="0" w:afterAutospacing="0"/>
        <w:ind w:firstLine="425"/>
        <w:jc w:val="both"/>
        <w:rPr>
          <w:sz w:val="22"/>
          <w:szCs w:val="22"/>
        </w:rPr>
      </w:pPr>
      <w:r w:rsidRPr="00233579">
        <w:rPr>
          <w:b/>
          <w:sz w:val="22"/>
          <w:szCs w:val="22"/>
          <w:u w:val="single"/>
        </w:rPr>
        <w:t>Актуальность.</w:t>
      </w:r>
      <w:r w:rsidRPr="00233579">
        <w:rPr>
          <w:color w:val="FF0000"/>
          <w:sz w:val="22"/>
          <w:szCs w:val="22"/>
        </w:rPr>
        <w:t xml:space="preserve"> </w:t>
      </w:r>
      <w:r w:rsidRPr="00233579">
        <w:rPr>
          <w:sz w:val="22"/>
          <w:szCs w:val="22"/>
        </w:rPr>
        <w:t xml:space="preserve">Наиболее высокий уровень деятельности достигается человеком в творчестве. Творческая деятельность поднимает личность со ступени потребителя духовных и материальных ценностей до ступени их созидателя. Всестороннее представление ребенка об окружающем предметном мире у человека не может сложиться без тактильно-двигательного восприятия, так как оно лежит в основе чувственного познания. Именно с помощью тактильно-двигательного восприятия складываются первые впечатления о форме, величине предметов, их расположении в пространстве. Ручной труд – универсальное образовательное средство, способное уравновесить одностороннюю интеллектуальную деятельность. Наши пальцы органически связаны с мозговыми и внутренними органами. Поэтому тренировка рук стимулирует </w:t>
      </w:r>
      <w:proofErr w:type="spellStart"/>
      <w:r w:rsidRPr="00233579">
        <w:rPr>
          <w:sz w:val="22"/>
          <w:szCs w:val="22"/>
        </w:rPr>
        <w:t>саморегуляцию</w:t>
      </w:r>
      <w:proofErr w:type="spellEnd"/>
      <w:r w:rsidRPr="00233579">
        <w:rPr>
          <w:sz w:val="22"/>
          <w:szCs w:val="22"/>
        </w:rPr>
        <w:t xml:space="preserve"> организма, повышает функциональную деятельность мозга и других органов. Давно известно о взаимосвязи развития рук и интеллекта. Изготовление поделки – это не только выполнение определённых движений. Это позволяет работать над развитием практического интеллекта: учит детей анализировать задание, планировать ход его выполнения. Программа «Умелые ручки» практически значима. Дети могут применить полученные знания и опыт в дальнейшей жизни. </w:t>
      </w:r>
    </w:p>
    <w:p w:rsidR="00814FA7" w:rsidRPr="00233579" w:rsidRDefault="00BA4FEF" w:rsidP="00233579">
      <w:pPr>
        <w:tabs>
          <w:tab w:val="left" w:pos="5250"/>
        </w:tabs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233579">
        <w:rPr>
          <w:rFonts w:ascii="Times New Roman" w:hAnsi="Times New Roman" w:cs="Times New Roman"/>
          <w:b/>
          <w:u w:val="single"/>
        </w:rPr>
        <w:t>Новизна.</w:t>
      </w:r>
      <w:r w:rsidRPr="00233579">
        <w:rPr>
          <w:rFonts w:ascii="Times New Roman" w:hAnsi="Times New Roman" w:cs="Times New Roman"/>
        </w:rPr>
        <w:t xml:space="preserve">  Современные методики </w:t>
      </w:r>
      <w:r w:rsidR="00E324D7" w:rsidRPr="00233579">
        <w:rPr>
          <w:rFonts w:ascii="Times New Roman" w:hAnsi="Times New Roman" w:cs="Times New Roman"/>
        </w:rPr>
        <w:t>внеурочной</w:t>
      </w:r>
      <w:r w:rsidRPr="00233579">
        <w:rPr>
          <w:rFonts w:ascii="Times New Roman" w:hAnsi="Times New Roman" w:cs="Times New Roman"/>
        </w:rPr>
        <w:t xml:space="preserve"> деятельности в области искусства органично сочетают в себе элементы обучения и развития художественно – творческих способностей. Главное – раскрыть и развить индивидуальные художественные способности, которые в той или иной мере свойственны всем детям. А сфера, среда до</w:t>
      </w:r>
      <w:r w:rsidR="00E324D7" w:rsidRPr="00233579">
        <w:rPr>
          <w:rFonts w:ascii="Times New Roman" w:hAnsi="Times New Roman" w:cs="Times New Roman"/>
        </w:rPr>
        <w:t>полнительного образования – это</w:t>
      </w:r>
      <w:r w:rsidRPr="00233579">
        <w:rPr>
          <w:rFonts w:ascii="Times New Roman" w:hAnsi="Times New Roman" w:cs="Times New Roman"/>
        </w:rPr>
        <w:t xml:space="preserve"> условия, способствующие развитию личности с учетом ее индивидуальных способностей, мотивов, интересов, ценностных ориентаций.</w:t>
      </w:r>
    </w:p>
    <w:p w:rsidR="00BA4FEF" w:rsidRPr="00233579" w:rsidRDefault="00BA4FEF" w:rsidP="00233579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</w:rPr>
      </w:pPr>
      <w:r w:rsidRPr="00233579">
        <w:rPr>
          <w:rFonts w:ascii="Times New Roman" w:eastAsia="Calibri" w:hAnsi="Times New Roman" w:cs="Times New Roman"/>
          <w:b/>
          <w:bCs/>
          <w:color w:val="000000"/>
        </w:rPr>
        <w:t>Цель программы</w:t>
      </w:r>
      <w:r w:rsidRPr="00233579">
        <w:rPr>
          <w:rFonts w:ascii="Times New Roman" w:eastAsia="Calibri" w:hAnsi="Times New Roman" w:cs="Times New Roman"/>
          <w:color w:val="000000"/>
        </w:rPr>
        <w:t xml:space="preserve"> -</w:t>
      </w:r>
      <w:r w:rsidRPr="00233579">
        <w:rPr>
          <w:rFonts w:ascii="Times New Roman" w:hAnsi="Times New Roman" w:cs="Times New Roman"/>
        </w:rPr>
        <w:t xml:space="preserve"> ф</w:t>
      </w:r>
      <w:r w:rsidRPr="00233579">
        <w:rPr>
          <w:rFonts w:ascii="Times New Roman" w:eastAsia="Calibri" w:hAnsi="Times New Roman" w:cs="Times New Roman"/>
        </w:rPr>
        <w:t>ормирование у учащихся основ целостного и эстетического мировоззрения, развитие творческих с</w:t>
      </w:r>
      <w:r w:rsidR="00E324D7" w:rsidRPr="00233579">
        <w:rPr>
          <w:rFonts w:ascii="Times New Roman" w:eastAsia="Calibri" w:hAnsi="Times New Roman" w:cs="Times New Roman"/>
        </w:rPr>
        <w:t>пособностей, самостоятельности </w:t>
      </w:r>
      <w:r w:rsidRPr="00233579">
        <w:rPr>
          <w:rFonts w:ascii="Times New Roman" w:eastAsia="Calibri" w:hAnsi="Times New Roman" w:cs="Times New Roman"/>
        </w:rPr>
        <w:t>посредством различных видов декоративно-прикладного творчества и создание условий для творческой самореализации ребёнка, повышения его интеллектуальных способностей.</w:t>
      </w:r>
      <w:r w:rsidRPr="00233579">
        <w:rPr>
          <w:rFonts w:ascii="Times New Roman" w:eastAsia="Calibri" w:hAnsi="Times New Roman" w:cs="Times New Roman"/>
          <w:color w:val="000000"/>
        </w:rPr>
        <w:t xml:space="preserve"> воплощения в художественной работе собственных неповторимых черт, своей индивидуальности.</w:t>
      </w:r>
    </w:p>
    <w:p w:rsidR="00BA4FEF" w:rsidRPr="00233579" w:rsidRDefault="00BA4FEF" w:rsidP="00233579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</w:rPr>
      </w:pPr>
      <w:r w:rsidRPr="00233579">
        <w:rPr>
          <w:rFonts w:ascii="Times New Roman" w:hAnsi="Times New Roman" w:cs="Times New Roman"/>
          <w:b/>
        </w:rPr>
        <w:t>Задачи программы:</w:t>
      </w:r>
    </w:p>
    <w:p w:rsidR="00BA4FEF" w:rsidRPr="00233579" w:rsidRDefault="00BA4FEF" w:rsidP="00233579">
      <w:pPr>
        <w:pStyle w:val="a5"/>
        <w:numPr>
          <w:ilvl w:val="0"/>
          <w:numId w:val="1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233579">
        <w:rPr>
          <w:rFonts w:ascii="Times New Roman" w:hAnsi="Times New Roman" w:cs="Times New Roman"/>
        </w:rPr>
        <w:t>формирование универсальных учебных действий младших школьников: исследовательских, проектных, конструкторско-технологических, коммуникативных;</w:t>
      </w:r>
    </w:p>
    <w:p w:rsidR="00BA4FEF" w:rsidRPr="00233579" w:rsidRDefault="00BA4FEF" w:rsidP="00233579">
      <w:pPr>
        <w:pStyle w:val="a5"/>
        <w:numPr>
          <w:ilvl w:val="0"/>
          <w:numId w:val="1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233579">
        <w:rPr>
          <w:rFonts w:ascii="Times New Roman" w:hAnsi="Times New Roman" w:cs="Times New Roman"/>
        </w:rPr>
        <w:t xml:space="preserve">деятельности: изготовление игрового материала, флористики, </w:t>
      </w:r>
      <w:proofErr w:type="spellStart"/>
      <w:r w:rsidRPr="00233579">
        <w:rPr>
          <w:rFonts w:ascii="Times New Roman" w:hAnsi="Times New Roman" w:cs="Times New Roman"/>
        </w:rPr>
        <w:t>декупажа</w:t>
      </w:r>
      <w:proofErr w:type="spellEnd"/>
      <w:r w:rsidRPr="00233579">
        <w:rPr>
          <w:rFonts w:ascii="Times New Roman" w:hAnsi="Times New Roman" w:cs="Times New Roman"/>
        </w:rPr>
        <w:t xml:space="preserve">, </w:t>
      </w:r>
      <w:proofErr w:type="spellStart"/>
      <w:r w:rsidRPr="00233579">
        <w:rPr>
          <w:rFonts w:ascii="Times New Roman" w:hAnsi="Times New Roman" w:cs="Times New Roman"/>
        </w:rPr>
        <w:t>бумагопластики</w:t>
      </w:r>
      <w:proofErr w:type="spellEnd"/>
      <w:r w:rsidRPr="00233579">
        <w:rPr>
          <w:rFonts w:ascii="Times New Roman" w:hAnsi="Times New Roman" w:cs="Times New Roman"/>
        </w:rPr>
        <w:t>, дизайна.</w:t>
      </w:r>
    </w:p>
    <w:p w:rsidR="00BA4FEF" w:rsidRPr="00233579" w:rsidRDefault="00BA4FEF" w:rsidP="00233579">
      <w:pPr>
        <w:pStyle w:val="a5"/>
        <w:numPr>
          <w:ilvl w:val="0"/>
          <w:numId w:val="1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233579">
        <w:rPr>
          <w:rFonts w:ascii="Times New Roman" w:hAnsi="Times New Roman" w:cs="Times New Roman"/>
        </w:rPr>
        <w:t>развитие личностных качеств младших школьников: ценностного отношения к прекрасному, формирование представлений об эстетических идеалах и ценностях.</w:t>
      </w:r>
    </w:p>
    <w:p w:rsidR="00BA4FEF" w:rsidRPr="00233579" w:rsidRDefault="00BA4FEF" w:rsidP="00233579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</w:rPr>
      </w:pPr>
    </w:p>
    <w:p w:rsidR="00BA4FEF" w:rsidRPr="00233579" w:rsidRDefault="00BA4FEF" w:rsidP="00233579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</w:rPr>
      </w:pPr>
    </w:p>
    <w:p w:rsidR="00814FA7" w:rsidRPr="00233579" w:rsidRDefault="00814FA7" w:rsidP="00233579">
      <w:pPr>
        <w:widowControl w:val="0"/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233579"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М</w:t>
      </w:r>
      <w:r w:rsidRPr="00233579">
        <w:rPr>
          <w:rFonts w:ascii="Times New Roman" w:eastAsia="Times New Roman" w:hAnsi="Times New Roman" w:cs="Times New Roman"/>
          <w:b/>
          <w:bCs/>
          <w:color w:val="000000"/>
        </w:rPr>
        <w:t>ес</w:t>
      </w:r>
      <w:r w:rsidRPr="0023357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т</w:t>
      </w:r>
      <w:r w:rsidRPr="00233579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233579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233579">
        <w:rPr>
          <w:rFonts w:ascii="Times New Roman" w:eastAsia="Times New Roman" w:hAnsi="Times New Roman" w:cs="Times New Roman"/>
          <w:b/>
          <w:bCs/>
          <w:color w:val="000000"/>
        </w:rPr>
        <w:t>у</w:t>
      </w:r>
      <w:r w:rsidRPr="00233579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 w:rsidRPr="00233579">
        <w:rPr>
          <w:rFonts w:ascii="Times New Roman" w:eastAsia="Times New Roman" w:hAnsi="Times New Roman" w:cs="Times New Roman"/>
          <w:b/>
          <w:bCs/>
          <w:color w:val="000000"/>
        </w:rPr>
        <w:t>ебно</w:t>
      </w:r>
      <w:r w:rsidRPr="0023357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г</w:t>
      </w:r>
      <w:r w:rsidRPr="00233579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233579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="00BA4FEF" w:rsidRPr="00233579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курса</w:t>
      </w:r>
      <w:r w:rsidRPr="00233579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233579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Pr="00233579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 w:rsidRPr="00233579">
        <w:rPr>
          <w:rFonts w:ascii="Times New Roman" w:eastAsia="Times New Roman" w:hAnsi="Times New Roman" w:cs="Times New Roman"/>
          <w:b/>
          <w:bCs/>
          <w:color w:val="000000"/>
        </w:rPr>
        <w:t>уч</w:t>
      </w:r>
      <w:r w:rsidRPr="00233579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233579">
        <w:rPr>
          <w:rFonts w:ascii="Times New Roman" w:eastAsia="Times New Roman" w:hAnsi="Times New Roman" w:cs="Times New Roman"/>
          <w:b/>
          <w:bCs/>
          <w:color w:val="000000"/>
        </w:rPr>
        <w:t>б</w:t>
      </w:r>
      <w:r w:rsidRPr="00233579"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 w:rsidRPr="00233579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233579">
        <w:rPr>
          <w:rFonts w:ascii="Times New Roman" w:eastAsia="Times New Roman" w:hAnsi="Times New Roman" w:cs="Times New Roman"/>
          <w:b/>
          <w:bCs/>
          <w:color w:val="000000"/>
          <w:w w:val="99"/>
        </w:rPr>
        <w:t>м</w:t>
      </w:r>
      <w:r w:rsidRPr="00233579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 w:rsidRPr="00233579">
        <w:rPr>
          <w:rFonts w:ascii="Times New Roman" w:eastAsia="Times New Roman" w:hAnsi="Times New Roman" w:cs="Times New Roman"/>
          <w:b/>
          <w:bCs/>
          <w:color w:val="000000"/>
          <w:w w:val="99"/>
        </w:rPr>
        <w:t>пл</w:t>
      </w:r>
      <w:r w:rsidRPr="00233579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233579"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 w:rsidR="00233579" w:rsidRPr="00233579">
        <w:rPr>
          <w:rFonts w:ascii="Times New Roman" w:eastAsia="Times New Roman" w:hAnsi="Times New Roman" w:cs="Times New Roman"/>
          <w:b/>
          <w:bCs/>
          <w:color w:val="000000"/>
        </w:rPr>
        <w:t>е</w:t>
      </w:r>
    </w:p>
    <w:p w:rsidR="00233579" w:rsidRPr="00233579" w:rsidRDefault="00BA4FEF" w:rsidP="0023357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</w:rPr>
      </w:pPr>
      <w:r w:rsidRPr="00233579">
        <w:rPr>
          <w:rFonts w:ascii="Times New Roman" w:eastAsia="Times New Roman" w:hAnsi="Times New Roman" w:cs="Times New Roman"/>
        </w:rPr>
        <w:t xml:space="preserve">В соответствии с планом внеурочной деятельности рабочая программа развивающего курса «Мастерская чудес» для первого класса рассчитана на 33 часа, 1 час в неделю. </w:t>
      </w:r>
    </w:p>
    <w:p w:rsidR="00BA4FEF" w:rsidRPr="00233579" w:rsidRDefault="00BA4FEF" w:rsidP="0023357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</w:rPr>
      </w:pPr>
      <w:r w:rsidRPr="00233579">
        <w:rPr>
          <w:rFonts w:ascii="Times New Roman" w:eastAsia="Times New Roman" w:hAnsi="Times New Roman" w:cs="Times New Roman"/>
        </w:rPr>
        <w:t>Количество учебных недель в году – 33.</w:t>
      </w:r>
    </w:p>
    <w:p w:rsidR="00814FA7" w:rsidRPr="00233579" w:rsidRDefault="00814FA7" w:rsidP="00233579">
      <w:pPr>
        <w:spacing w:after="12" w:line="240" w:lineRule="auto"/>
        <w:jc w:val="both"/>
        <w:rPr>
          <w:rFonts w:ascii="Times New Roman" w:eastAsia="Times New Roman" w:hAnsi="Times New Roman" w:cs="Times New Roman"/>
        </w:rPr>
      </w:pPr>
    </w:p>
    <w:p w:rsidR="00814FA7" w:rsidRPr="00233579" w:rsidRDefault="00814FA7" w:rsidP="00233579">
      <w:pPr>
        <w:widowControl w:val="0"/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233579">
        <w:rPr>
          <w:rFonts w:ascii="Times New Roman" w:eastAsia="Times New Roman" w:hAnsi="Times New Roman" w:cs="Times New Roman"/>
          <w:b/>
          <w:bCs/>
          <w:color w:val="000000"/>
        </w:rPr>
        <w:t>Со</w:t>
      </w:r>
      <w:r w:rsidRPr="00233579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де</w:t>
      </w:r>
      <w:r w:rsidRPr="00233579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</w:rPr>
        <w:t>р</w:t>
      </w:r>
      <w:r w:rsidRPr="00233579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</w:rPr>
        <w:t>ж</w:t>
      </w:r>
      <w:r w:rsidRPr="00233579">
        <w:rPr>
          <w:rFonts w:ascii="Times New Roman" w:eastAsia="Times New Roman" w:hAnsi="Times New Roman" w:cs="Times New Roman"/>
          <w:b/>
          <w:bCs/>
          <w:color w:val="000000"/>
        </w:rPr>
        <w:t>ание</w:t>
      </w:r>
      <w:r w:rsidRPr="00233579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233579">
        <w:rPr>
          <w:rFonts w:ascii="Times New Roman" w:eastAsia="Times New Roman" w:hAnsi="Times New Roman" w:cs="Times New Roman"/>
          <w:b/>
          <w:bCs/>
          <w:color w:val="000000"/>
          <w:w w:val="99"/>
        </w:rPr>
        <w:t>р</w:t>
      </w:r>
      <w:r w:rsidRPr="00233579">
        <w:rPr>
          <w:rFonts w:ascii="Times New Roman" w:eastAsia="Times New Roman" w:hAnsi="Times New Roman" w:cs="Times New Roman"/>
          <w:b/>
          <w:bCs/>
          <w:color w:val="000000"/>
        </w:rPr>
        <w:t>абоч</w:t>
      </w:r>
      <w:r w:rsidRPr="00233579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233579">
        <w:rPr>
          <w:rFonts w:ascii="Times New Roman" w:eastAsia="Times New Roman" w:hAnsi="Times New Roman" w:cs="Times New Roman"/>
          <w:b/>
          <w:bCs/>
          <w:color w:val="000000"/>
        </w:rPr>
        <w:t>й п</w:t>
      </w:r>
      <w:r w:rsidRPr="00233579">
        <w:rPr>
          <w:rFonts w:ascii="Times New Roman" w:eastAsia="Times New Roman" w:hAnsi="Times New Roman" w:cs="Times New Roman"/>
          <w:b/>
          <w:bCs/>
          <w:color w:val="000000"/>
          <w:w w:val="99"/>
        </w:rPr>
        <w:t>р</w:t>
      </w:r>
      <w:r w:rsidRPr="00233579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23357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г</w:t>
      </w:r>
      <w:r w:rsidRPr="0023357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 w:rsidRPr="00233579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233579">
        <w:rPr>
          <w:rFonts w:ascii="Times New Roman" w:eastAsia="Times New Roman" w:hAnsi="Times New Roman" w:cs="Times New Roman"/>
          <w:b/>
          <w:bCs/>
          <w:color w:val="000000"/>
          <w:w w:val="99"/>
        </w:rPr>
        <w:t>мм</w:t>
      </w:r>
      <w:r w:rsidRPr="00233579"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BA4FEF" w:rsidRPr="00233579" w:rsidRDefault="00BA4FEF" w:rsidP="0023357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233579">
        <w:rPr>
          <w:rFonts w:ascii="Times New Roman" w:eastAsia="Calibri" w:hAnsi="Times New Roman" w:cs="Times New Roman"/>
        </w:rPr>
        <w:t xml:space="preserve">Содержание программы «Умелые ручки» нацелено на формирование творческой личности и воспитание духовно – нравственных качеств путем целенаправленного и организованного обучения. В основе практической </w:t>
      </w:r>
      <w:proofErr w:type="gramStart"/>
      <w:r w:rsidRPr="00233579">
        <w:rPr>
          <w:rFonts w:ascii="Times New Roman" w:eastAsia="Calibri" w:hAnsi="Times New Roman" w:cs="Times New Roman"/>
        </w:rPr>
        <w:t>работы  лежит</w:t>
      </w:r>
      <w:proofErr w:type="gramEnd"/>
      <w:r w:rsidRPr="00233579">
        <w:rPr>
          <w:rFonts w:ascii="Times New Roman" w:eastAsia="Calibri" w:hAnsi="Times New Roman" w:cs="Times New Roman"/>
        </w:rPr>
        <w:t xml:space="preserve"> выполнение творческих заданий. Дети 7-10 лет способны на эмоционально – образном уровне выполнить предлагаемые задания. По каждому виду работы программа содержит примерный перечень практических и теоретических работ. </w:t>
      </w:r>
    </w:p>
    <w:p w:rsidR="00BA4FEF" w:rsidRPr="00233579" w:rsidRDefault="00BA4FEF" w:rsidP="0023357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</w:rPr>
      </w:pPr>
      <w:r w:rsidRPr="00233579">
        <w:rPr>
          <w:rFonts w:ascii="Times New Roman" w:eastAsia="Calibri" w:hAnsi="Times New Roman" w:cs="Times New Roman"/>
          <w:b/>
        </w:rPr>
        <w:t>1.Введение в программу.</w:t>
      </w:r>
    </w:p>
    <w:p w:rsidR="00BA4FEF" w:rsidRPr="00233579" w:rsidRDefault="00BA4FEF" w:rsidP="0023357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233579">
        <w:rPr>
          <w:rFonts w:ascii="Times New Roman" w:eastAsia="Calibri" w:hAnsi="Times New Roman" w:cs="Times New Roman"/>
          <w:b/>
        </w:rPr>
        <w:lastRenderedPageBreak/>
        <w:t xml:space="preserve"> </w:t>
      </w:r>
      <w:r w:rsidRPr="00233579">
        <w:rPr>
          <w:rFonts w:ascii="Times New Roman" w:eastAsia="Times New Roman" w:hAnsi="Times New Roman" w:cs="Times New Roman"/>
        </w:rPr>
        <w:t>Вводное занятие.</w:t>
      </w:r>
      <w:r w:rsidRPr="00233579">
        <w:rPr>
          <w:rFonts w:ascii="Times New Roman" w:eastAsia="Calibri" w:hAnsi="Times New Roman" w:cs="Times New Roman"/>
        </w:rPr>
        <w:t xml:space="preserve"> Новые </w:t>
      </w:r>
      <w:proofErr w:type="gramStart"/>
      <w:r w:rsidRPr="00233579">
        <w:rPr>
          <w:rFonts w:ascii="Times New Roman" w:eastAsia="Calibri" w:hAnsi="Times New Roman" w:cs="Times New Roman"/>
        </w:rPr>
        <w:t>направления  декоративно</w:t>
      </w:r>
      <w:proofErr w:type="gramEnd"/>
      <w:r w:rsidRPr="00233579">
        <w:rPr>
          <w:rFonts w:ascii="Times New Roman" w:eastAsia="Calibri" w:hAnsi="Times New Roman" w:cs="Times New Roman"/>
        </w:rPr>
        <w:t xml:space="preserve">-прикладного творчества. Знакомство с программой курса. </w:t>
      </w:r>
      <w:r w:rsidRPr="00233579">
        <w:rPr>
          <w:rFonts w:ascii="Times New Roman" w:eastAsia="Times New Roman" w:hAnsi="Times New Roman" w:cs="Times New Roman"/>
        </w:rPr>
        <w:t>Требования по технике безопасности при работе с инструментами. Правила поведения. Оборудование рабочего места. Правила техники безопасности труда и личной гигиены.</w:t>
      </w:r>
    </w:p>
    <w:p w:rsidR="00BA4FEF" w:rsidRPr="00233579" w:rsidRDefault="00BA4FEF" w:rsidP="0023357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233579">
        <w:rPr>
          <w:rFonts w:ascii="Times New Roman" w:eastAsia="Calibri" w:hAnsi="Times New Roman" w:cs="Times New Roman"/>
          <w:b/>
        </w:rPr>
        <w:t>Практическая работа:</w:t>
      </w:r>
      <w:r w:rsidRPr="00233579">
        <w:rPr>
          <w:rFonts w:ascii="Times New Roman" w:eastAsia="Calibri" w:hAnsi="Times New Roman" w:cs="Times New Roman"/>
        </w:rPr>
        <w:t xml:space="preserve"> Организация рабочего места, экономное использование материала, выбор инструментов.</w:t>
      </w:r>
    </w:p>
    <w:p w:rsidR="00BA4FEF" w:rsidRPr="00233579" w:rsidRDefault="00BA4FEF" w:rsidP="002335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</w:rPr>
      </w:pPr>
      <w:r w:rsidRPr="00233579">
        <w:rPr>
          <w:rFonts w:ascii="Times New Roman" w:eastAsia="Times New Roman" w:hAnsi="Times New Roman" w:cs="Times New Roman"/>
          <w:b/>
        </w:rPr>
        <w:t>2. Поделки из природного материала</w:t>
      </w:r>
    </w:p>
    <w:p w:rsidR="00BA4FEF" w:rsidRPr="00233579" w:rsidRDefault="00BA4FEF" w:rsidP="002335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233579">
        <w:rPr>
          <w:rFonts w:ascii="Times New Roman" w:eastAsia="Times New Roman" w:hAnsi="Times New Roman" w:cs="Times New Roman"/>
        </w:rPr>
        <w:t>Демонстрация образцов, иллюстраций, дидактического материала. Ознакомление с природным материалом: палочками, ракушками, ягодами рябины, семенами тыквы, арбуза, ягодами шиповника, листьями разных деревьев.</w:t>
      </w:r>
    </w:p>
    <w:p w:rsidR="00BA4FEF" w:rsidRPr="00233579" w:rsidRDefault="00BA4FEF" w:rsidP="002335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233579">
        <w:rPr>
          <w:rFonts w:ascii="Times New Roman" w:eastAsia="Times New Roman" w:hAnsi="Times New Roman" w:cs="Times New Roman"/>
          <w:b/>
        </w:rPr>
        <w:t xml:space="preserve">Практическая работа: </w:t>
      </w:r>
      <w:r w:rsidRPr="00233579">
        <w:rPr>
          <w:rFonts w:ascii="Times New Roman" w:eastAsia="Times New Roman" w:hAnsi="Times New Roman" w:cs="Times New Roman"/>
        </w:rPr>
        <w:t>Использование естественной формы фактуры природного материала. Изготовление поделок, соединение отдельных частей при помощи клея ПВА, ниток. Освоение приемов резания ножницами, склеивания, нанизывания ягод.</w:t>
      </w:r>
    </w:p>
    <w:p w:rsidR="00BA4FEF" w:rsidRPr="00233579" w:rsidRDefault="00BA4FEF" w:rsidP="0023357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233579">
        <w:rPr>
          <w:rFonts w:ascii="Times New Roman" w:eastAsia="Calibri" w:hAnsi="Times New Roman" w:cs="Times New Roman"/>
          <w:b/>
        </w:rPr>
        <w:t>3. Аппликация</w:t>
      </w:r>
    </w:p>
    <w:p w:rsidR="00BA4FEF" w:rsidRPr="00233579" w:rsidRDefault="00BA4FEF" w:rsidP="0023357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</w:rPr>
      </w:pPr>
      <w:r w:rsidRPr="00233579">
        <w:rPr>
          <w:rFonts w:ascii="Times New Roman" w:eastAsia="Calibri" w:hAnsi="Times New Roman" w:cs="Times New Roman"/>
        </w:rPr>
        <w:t>История возникновения техники аппликации. Работа по трафарету, способы скрепления деталей. Вырезание геометрических фигур без трафарета, по трафарету. Плоскостные и объёмные – сходство и различие. Знакомство с видами бумаги: чертежно-рисовальная, писчая, оберточная, обойная, гофрированная, цветная и бархатная; картоном цветным, тонким, упаковочным; открытками, салфетками, фантиками. Выбор картона и бумаги.</w:t>
      </w:r>
    </w:p>
    <w:p w:rsidR="00BA4FEF" w:rsidRPr="00233579" w:rsidRDefault="00BA4FEF" w:rsidP="002335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233579">
        <w:rPr>
          <w:rFonts w:ascii="Times New Roman" w:eastAsia="Times New Roman" w:hAnsi="Times New Roman" w:cs="Times New Roman"/>
          <w:b/>
        </w:rPr>
        <w:t>Практическая работа:</w:t>
      </w:r>
      <w:r w:rsidRPr="00233579">
        <w:rPr>
          <w:rFonts w:ascii="Times New Roman" w:eastAsia="Times New Roman" w:hAnsi="Times New Roman" w:cs="Times New Roman"/>
        </w:rPr>
        <w:t xml:space="preserve"> Разметка и измерение бумаги разной по фактуре, плотности и цвету. Складывание бумаги, сгибание пополам, резание ножницами, соединение деталей с помощью клея, ниток. Работа по выкройке и чертежу. Применение операций склеивания и сшивания деталей из бумаги и картона. Сборка и оформление игрушки.</w:t>
      </w:r>
    </w:p>
    <w:p w:rsidR="00BA4FEF" w:rsidRPr="00233579" w:rsidRDefault="00BA4FEF" w:rsidP="0023357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</w:rPr>
      </w:pPr>
      <w:r w:rsidRPr="00233579">
        <w:rPr>
          <w:rFonts w:ascii="Times New Roman" w:eastAsia="Calibri" w:hAnsi="Times New Roman" w:cs="Times New Roman"/>
          <w:b/>
        </w:rPr>
        <w:t>4</w:t>
      </w:r>
      <w:r w:rsidRPr="00233579">
        <w:rPr>
          <w:rFonts w:ascii="Times New Roman" w:eastAsia="Calibri" w:hAnsi="Times New Roman" w:cs="Times New Roman"/>
          <w:b/>
          <w:i/>
        </w:rPr>
        <w:t xml:space="preserve">.  </w:t>
      </w:r>
      <w:proofErr w:type="spellStart"/>
      <w:r w:rsidRPr="00233579">
        <w:rPr>
          <w:rFonts w:ascii="Times New Roman" w:eastAsia="Calibri" w:hAnsi="Times New Roman" w:cs="Times New Roman"/>
          <w:b/>
        </w:rPr>
        <w:t>Квиллинг</w:t>
      </w:r>
      <w:proofErr w:type="spellEnd"/>
    </w:p>
    <w:p w:rsidR="00BA4FEF" w:rsidRPr="00233579" w:rsidRDefault="00BA4FEF" w:rsidP="002335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233579">
        <w:rPr>
          <w:rFonts w:ascii="Times New Roman" w:eastAsia="Calibri" w:hAnsi="Times New Roman" w:cs="Times New Roman"/>
        </w:rPr>
        <w:t xml:space="preserve">История возникновения техники </w:t>
      </w:r>
      <w:proofErr w:type="spellStart"/>
      <w:r w:rsidRPr="00233579">
        <w:rPr>
          <w:rFonts w:ascii="Times New Roman" w:eastAsia="Calibri" w:hAnsi="Times New Roman" w:cs="Times New Roman"/>
        </w:rPr>
        <w:t>квил</w:t>
      </w:r>
      <w:r w:rsidRPr="00233579">
        <w:rPr>
          <w:rFonts w:ascii="Times New Roman" w:eastAsia="Times New Roman" w:hAnsi="Times New Roman" w:cs="Times New Roman"/>
        </w:rPr>
        <w:t>л</w:t>
      </w:r>
      <w:r w:rsidRPr="00233579">
        <w:rPr>
          <w:rFonts w:ascii="Times New Roman" w:eastAsia="Calibri" w:hAnsi="Times New Roman" w:cs="Times New Roman"/>
        </w:rPr>
        <w:t>инга</w:t>
      </w:r>
      <w:proofErr w:type="spellEnd"/>
      <w:r w:rsidRPr="00233579">
        <w:rPr>
          <w:rFonts w:ascii="Times New Roman" w:eastAsia="Calibri" w:hAnsi="Times New Roman" w:cs="Times New Roman"/>
        </w:rPr>
        <w:t xml:space="preserve">. Материалы и инструменты. Правила работы с бумагой в технике </w:t>
      </w:r>
      <w:proofErr w:type="spellStart"/>
      <w:r w:rsidRPr="00233579">
        <w:rPr>
          <w:rFonts w:ascii="Times New Roman" w:eastAsia="Calibri" w:hAnsi="Times New Roman" w:cs="Times New Roman"/>
        </w:rPr>
        <w:t>квил</w:t>
      </w:r>
      <w:r w:rsidRPr="00233579">
        <w:rPr>
          <w:rFonts w:ascii="Times New Roman" w:eastAsia="Times New Roman" w:hAnsi="Times New Roman" w:cs="Times New Roman"/>
        </w:rPr>
        <w:t>л</w:t>
      </w:r>
      <w:r w:rsidRPr="00233579">
        <w:rPr>
          <w:rFonts w:ascii="Times New Roman" w:eastAsia="Calibri" w:hAnsi="Times New Roman" w:cs="Times New Roman"/>
        </w:rPr>
        <w:t>инга</w:t>
      </w:r>
      <w:proofErr w:type="spellEnd"/>
      <w:r w:rsidRPr="00233579">
        <w:rPr>
          <w:rFonts w:ascii="Times New Roman" w:eastAsia="Calibri" w:hAnsi="Times New Roman" w:cs="Times New Roman"/>
        </w:rPr>
        <w:t xml:space="preserve">. </w:t>
      </w:r>
      <w:proofErr w:type="spellStart"/>
      <w:r w:rsidRPr="00233579">
        <w:rPr>
          <w:rFonts w:ascii="Times New Roman" w:eastAsia="Times New Roman" w:hAnsi="Times New Roman" w:cs="Times New Roman"/>
          <w:b/>
          <w:bCs/>
        </w:rPr>
        <w:t>Квиллинг</w:t>
      </w:r>
      <w:proofErr w:type="spellEnd"/>
      <w:r w:rsidRPr="00233579">
        <w:rPr>
          <w:rFonts w:ascii="Times New Roman" w:eastAsia="Times New Roman" w:hAnsi="Times New Roman" w:cs="Times New Roman"/>
        </w:rPr>
        <w:t xml:space="preserve"> (транслитерация английского слова </w:t>
      </w:r>
      <w:proofErr w:type="spellStart"/>
      <w:r w:rsidRPr="00233579">
        <w:rPr>
          <w:rFonts w:ascii="Times New Roman" w:eastAsia="Times New Roman" w:hAnsi="Times New Roman" w:cs="Times New Roman"/>
          <w:i/>
          <w:iCs/>
        </w:rPr>
        <w:t>quilling</w:t>
      </w:r>
      <w:proofErr w:type="spellEnd"/>
      <w:r w:rsidRPr="00233579">
        <w:rPr>
          <w:rFonts w:ascii="Times New Roman" w:eastAsia="Times New Roman" w:hAnsi="Times New Roman" w:cs="Times New Roman"/>
        </w:rPr>
        <w:t xml:space="preserve">, которое происходит от слова </w:t>
      </w:r>
      <w:proofErr w:type="spellStart"/>
      <w:r w:rsidRPr="00233579">
        <w:rPr>
          <w:rFonts w:ascii="Times New Roman" w:eastAsia="Times New Roman" w:hAnsi="Times New Roman" w:cs="Times New Roman"/>
          <w:i/>
          <w:iCs/>
        </w:rPr>
        <w:t>quill</w:t>
      </w:r>
      <w:proofErr w:type="spellEnd"/>
      <w:r w:rsidRPr="00233579">
        <w:rPr>
          <w:rFonts w:ascii="Times New Roman" w:eastAsia="Times New Roman" w:hAnsi="Times New Roman" w:cs="Times New Roman"/>
        </w:rPr>
        <w:t xml:space="preserve">, означающего «птичье перо») — искусство </w:t>
      </w:r>
      <w:proofErr w:type="spellStart"/>
      <w:r w:rsidRPr="00233579">
        <w:rPr>
          <w:rFonts w:ascii="Times New Roman" w:eastAsia="Times New Roman" w:hAnsi="Times New Roman" w:cs="Times New Roman"/>
        </w:rPr>
        <w:t>бумагокручения</w:t>
      </w:r>
      <w:proofErr w:type="spellEnd"/>
      <w:r w:rsidRPr="00233579">
        <w:rPr>
          <w:rFonts w:ascii="Times New Roman" w:eastAsia="Times New Roman" w:hAnsi="Times New Roman" w:cs="Times New Roman"/>
        </w:rPr>
        <w:t>. Это искусство скручивать длинные и узкие полоски бумаги в спиральки, видоизменять их форму и составлять из полученных деталей плоскостные или объемные композиции.</w:t>
      </w:r>
    </w:p>
    <w:p w:rsidR="00BA4FEF" w:rsidRPr="00233579" w:rsidRDefault="00BA4FEF" w:rsidP="0023357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233579">
        <w:rPr>
          <w:rFonts w:ascii="Times New Roman" w:eastAsia="Calibri" w:hAnsi="Times New Roman" w:cs="Times New Roman"/>
          <w:b/>
        </w:rPr>
        <w:t>Практическая работа:</w:t>
      </w:r>
      <w:r w:rsidRPr="00233579">
        <w:rPr>
          <w:rFonts w:ascii="Times New Roman" w:eastAsia="Calibri" w:hAnsi="Times New Roman" w:cs="Times New Roman"/>
        </w:rPr>
        <w:t xml:space="preserve"> Складывание бумаги, сгибание пополам, резание ножницами, соединение деталей с помощью клея, ниток.</w:t>
      </w:r>
    </w:p>
    <w:p w:rsidR="00BA4FEF" w:rsidRPr="00233579" w:rsidRDefault="00BA4FEF" w:rsidP="0023357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</w:rPr>
      </w:pPr>
      <w:r w:rsidRPr="00233579">
        <w:rPr>
          <w:rFonts w:ascii="Times New Roman" w:eastAsia="Calibri" w:hAnsi="Times New Roman" w:cs="Times New Roman"/>
          <w:b/>
        </w:rPr>
        <w:t>5. Объемное торцевание бумагой</w:t>
      </w:r>
    </w:p>
    <w:p w:rsidR="00BA4FEF" w:rsidRPr="00233579" w:rsidRDefault="00BA4FEF" w:rsidP="0023357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233579">
        <w:rPr>
          <w:rFonts w:ascii="Times New Roman" w:eastAsia="Calibri" w:hAnsi="Times New Roman" w:cs="Times New Roman"/>
        </w:rPr>
        <w:t xml:space="preserve">История возникновения техники. Приемы работы. Материалы и инструменты. Рассматривание образцов. Торцевание из бумаги – несложная техника, в которой можно создать оригинальные декоративные композиции. Технология торцевания заключается в следующем: из гофрированной цветной бумаги вырезают небольшой квадратик, на середину квадратика ставят торцом стержень (например, </w:t>
      </w:r>
      <w:proofErr w:type="spellStart"/>
      <w:r w:rsidRPr="00233579">
        <w:rPr>
          <w:rFonts w:ascii="Times New Roman" w:eastAsia="Calibri" w:hAnsi="Times New Roman" w:cs="Times New Roman"/>
        </w:rPr>
        <w:t>незаточенный</w:t>
      </w:r>
      <w:proofErr w:type="spellEnd"/>
      <w:r w:rsidRPr="00233579">
        <w:rPr>
          <w:rFonts w:ascii="Times New Roman" w:eastAsia="Calibri" w:hAnsi="Times New Roman" w:cs="Times New Roman"/>
        </w:rPr>
        <w:t xml:space="preserve"> карандаш) и закручивают </w:t>
      </w:r>
      <w:proofErr w:type="gramStart"/>
      <w:r w:rsidRPr="00233579">
        <w:rPr>
          <w:rFonts w:ascii="Times New Roman" w:eastAsia="Calibri" w:hAnsi="Times New Roman" w:cs="Times New Roman"/>
        </w:rPr>
        <w:t>бумагу  вокруг</w:t>
      </w:r>
      <w:proofErr w:type="gramEnd"/>
      <w:r w:rsidRPr="00233579">
        <w:rPr>
          <w:rFonts w:ascii="Times New Roman" w:eastAsia="Calibri" w:hAnsi="Times New Roman" w:cs="Times New Roman"/>
        </w:rPr>
        <w:t xml:space="preserve"> стержня. Получившуюся маленькую торцовку, не снимая со стержня, приклеивают на рисунок, </w:t>
      </w:r>
      <w:proofErr w:type="gramStart"/>
      <w:r w:rsidRPr="00233579">
        <w:rPr>
          <w:rFonts w:ascii="Times New Roman" w:eastAsia="Calibri" w:hAnsi="Times New Roman" w:cs="Times New Roman"/>
        </w:rPr>
        <w:t>нанесённый  на</w:t>
      </w:r>
      <w:proofErr w:type="gramEnd"/>
      <w:r w:rsidRPr="00233579">
        <w:rPr>
          <w:rFonts w:ascii="Times New Roman" w:eastAsia="Calibri" w:hAnsi="Times New Roman" w:cs="Times New Roman"/>
        </w:rPr>
        <w:t xml:space="preserve"> плотную бумагу или картон, и только тогда вынимают стержень. Каждую следующую торцовку приклеивают рядом с предыдущей плотно друг к другу, чтобы не оставалось промежутков. Торцевание из бумаги бывает:</w:t>
      </w:r>
    </w:p>
    <w:p w:rsidR="00BA4FEF" w:rsidRPr="00233579" w:rsidRDefault="00BA4FEF" w:rsidP="00233579">
      <w:pPr>
        <w:numPr>
          <w:ilvl w:val="0"/>
          <w:numId w:val="27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</w:rPr>
      </w:pPr>
      <w:r w:rsidRPr="00233579">
        <w:rPr>
          <w:rFonts w:ascii="Times New Roman" w:eastAsia="Calibri" w:hAnsi="Times New Roman" w:cs="Times New Roman"/>
        </w:rPr>
        <w:t>контурное (торцовки выкладываются по контуру изображения);</w:t>
      </w:r>
    </w:p>
    <w:p w:rsidR="00BA4FEF" w:rsidRPr="00233579" w:rsidRDefault="00BA4FEF" w:rsidP="00233579">
      <w:pPr>
        <w:numPr>
          <w:ilvl w:val="0"/>
          <w:numId w:val="27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</w:rPr>
      </w:pPr>
      <w:r w:rsidRPr="00233579">
        <w:rPr>
          <w:rFonts w:ascii="Times New Roman" w:eastAsia="Calibri" w:hAnsi="Times New Roman" w:cs="Times New Roman"/>
        </w:rPr>
        <w:t>плоскостное (торцовки располагаются плотно друг к другу по всей поверхности рисунка);</w:t>
      </w:r>
    </w:p>
    <w:p w:rsidR="00BA4FEF" w:rsidRPr="00233579" w:rsidRDefault="00BA4FEF" w:rsidP="00233579">
      <w:pPr>
        <w:numPr>
          <w:ilvl w:val="0"/>
          <w:numId w:val="27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</w:rPr>
      </w:pPr>
      <w:r w:rsidRPr="00233579">
        <w:rPr>
          <w:rFonts w:ascii="Times New Roman" w:eastAsia="Calibri" w:hAnsi="Times New Roman" w:cs="Times New Roman"/>
        </w:rPr>
        <w:t>объёмное (торцовки приклеиваются под разным углом наклона к поверхности листа, что позволяет создать объёмное изображение;</w:t>
      </w:r>
    </w:p>
    <w:p w:rsidR="00BA4FEF" w:rsidRPr="00233579" w:rsidRDefault="00BA4FEF" w:rsidP="00233579">
      <w:pPr>
        <w:numPr>
          <w:ilvl w:val="0"/>
          <w:numId w:val="27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</w:rPr>
      </w:pPr>
      <w:r w:rsidRPr="00233579">
        <w:rPr>
          <w:rFonts w:ascii="Times New Roman" w:eastAsia="Calibri" w:hAnsi="Times New Roman" w:cs="Times New Roman"/>
        </w:rPr>
        <w:t>многослойное (торцовки вклеивают друг в друга).</w:t>
      </w:r>
    </w:p>
    <w:p w:rsidR="00BA4FEF" w:rsidRPr="00233579" w:rsidRDefault="00BA4FEF" w:rsidP="002335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</w:rPr>
      </w:pPr>
      <w:r w:rsidRPr="00233579">
        <w:rPr>
          <w:rFonts w:ascii="Times New Roman" w:eastAsia="Times New Roman" w:hAnsi="Times New Roman" w:cs="Times New Roman"/>
          <w:b/>
        </w:rPr>
        <w:t>Практическая работа:</w:t>
      </w:r>
      <w:r w:rsidRPr="00233579">
        <w:rPr>
          <w:rFonts w:ascii="Times New Roman" w:eastAsia="Times New Roman" w:hAnsi="Times New Roman" w:cs="Times New Roman"/>
        </w:rPr>
        <w:t xml:space="preserve"> изготовление объёмных поделок, оформление их, используя бусы, бисер, стеклярус, гофрированную бумагу.</w:t>
      </w:r>
      <w:r w:rsidRPr="00233579">
        <w:rPr>
          <w:rFonts w:ascii="Times New Roman" w:eastAsia="Times New Roman" w:hAnsi="Times New Roman" w:cs="Times New Roman"/>
          <w:b/>
        </w:rPr>
        <w:t xml:space="preserve"> </w:t>
      </w:r>
    </w:p>
    <w:p w:rsidR="00BA4FEF" w:rsidRPr="00233579" w:rsidRDefault="00BA4FEF" w:rsidP="002335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</w:rPr>
      </w:pPr>
      <w:r w:rsidRPr="00233579">
        <w:rPr>
          <w:rFonts w:ascii="Times New Roman" w:eastAsia="Times New Roman" w:hAnsi="Times New Roman" w:cs="Times New Roman"/>
          <w:b/>
        </w:rPr>
        <w:t>6.Гофрирование</w:t>
      </w:r>
    </w:p>
    <w:p w:rsidR="00BA4FEF" w:rsidRPr="00233579" w:rsidRDefault="00BA4FEF" w:rsidP="002335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233579">
        <w:rPr>
          <w:rFonts w:ascii="Times New Roman" w:eastAsia="Times New Roman" w:hAnsi="Times New Roman" w:cs="Times New Roman"/>
        </w:rPr>
        <w:t xml:space="preserve">Ознакомление с техникой выполнения изделий – </w:t>
      </w:r>
      <w:proofErr w:type="spellStart"/>
      <w:r w:rsidRPr="00233579">
        <w:rPr>
          <w:rFonts w:ascii="Times New Roman" w:eastAsia="Times New Roman" w:hAnsi="Times New Roman" w:cs="Times New Roman"/>
        </w:rPr>
        <w:t>гофротрубочки</w:t>
      </w:r>
      <w:proofErr w:type="spellEnd"/>
      <w:r w:rsidRPr="00233579">
        <w:rPr>
          <w:rFonts w:ascii="Times New Roman" w:eastAsia="Times New Roman" w:hAnsi="Times New Roman" w:cs="Times New Roman"/>
        </w:rPr>
        <w:t xml:space="preserve"> — так называется техника выполнения изделий, в которой для декорирования поверхностей или для создания объёмных фигур используют трубочки из гофрированной бумаги. </w:t>
      </w:r>
      <w:proofErr w:type="spellStart"/>
      <w:r w:rsidRPr="00233579">
        <w:rPr>
          <w:rFonts w:ascii="Times New Roman" w:eastAsia="Times New Roman" w:hAnsi="Times New Roman" w:cs="Times New Roman"/>
          <w:u w:val="single"/>
        </w:rPr>
        <w:t>Гофротрубочки</w:t>
      </w:r>
      <w:proofErr w:type="spellEnd"/>
      <w:r w:rsidRPr="00233579">
        <w:rPr>
          <w:rFonts w:ascii="Times New Roman" w:eastAsia="Times New Roman" w:hAnsi="Times New Roman" w:cs="Times New Roman"/>
        </w:rPr>
        <w:t xml:space="preserve"> получаются путём накручивания полосы бумаги на палочку, карандаш или спицу с последующим сжатием. Сжатая </w:t>
      </w:r>
      <w:proofErr w:type="spellStart"/>
      <w:r w:rsidRPr="00233579">
        <w:rPr>
          <w:rFonts w:ascii="Times New Roman" w:eastAsia="Times New Roman" w:hAnsi="Times New Roman" w:cs="Times New Roman"/>
        </w:rPr>
        <w:t>гофротрубочка</w:t>
      </w:r>
      <w:proofErr w:type="spellEnd"/>
      <w:r w:rsidRPr="00233579">
        <w:rPr>
          <w:rFonts w:ascii="Times New Roman" w:eastAsia="Times New Roman" w:hAnsi="Times New Roman" w:cs="Times New Roman"/>
        </w:rPr>
        <w:t xml:space="preserve"> хорошо держит форму и имеет множество вариантов исполнения и использования.</w:t>
      </w:r>
    </w:p>
    <w:p w:rsidR="00BA4FEF" w:rsidRPr="00233579" w:rsidRDefault="00BA4FEF" w:rsidP="002335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</w:rPr>
      </w:pPr>
      <w:r w:rsidRPr="00233579">
        <w:rPr>
          <w:rFonts w:ascii="Times New Roman" w:eastAsia="Times New Roman" w:hAnsi="Times New Roman" w:cs="Times New Roman"/>
          <w:b/>
        </w:rPr>
        <w:t>Практическая работа:</w:t>
      </w:r>
      <w:r w:rsidRPr="00233579">
        <w:rPr>
          <w:rFonts w:ascii="Times New Roman" w:eastAsia="Times New Roman" w:hAnsi="Times New Roman" w:cs="Times New Roman"/>
        </w:rPr>
        <w:t xml:space="preserve"> Скручивание бумаги в трубочки, создание флористических композиций.</w:t>
      </w:r>
    </w:p>
    <w:p w:rsidR="00BA4FEF" w:rsidRPr="00233579" w:rsidRDefault="00BA4FEF" w:rsidP="00233579">
      <w:pPr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233579">
        <w:rPr>
          <w:rFonts w:ascii="Times New Roman" w:eastAsia="Times New Roman" w:hAnsi="Times New Roman" w:cs="Times New Roman"/>
          <w:b/>
          <w:bCs/>
        </w:rPr>
        <w:t xml:space="preserve">7. Картины с использованием </w:t>
      </w:r>
      <w:proofErr w:type="spellStart"/>
      <w:r w:rsidRPr="00233579">
        <w:rPr>
          <w:rFonts w:ascii="Times New Roman" w:eastAsia="Times New Roman" w:hAnsi="Times New Roman" w:cs="Times New Roman"/>
          <w:b/>
          <w:bCs/>
        </w:rPr>
        <w:t>пайеток</w:t>
      </w:r>
      <w:proofErr w:type="spellEnd"/>
    </w:p>
    <w:p w:rsidR="00BA4FEF" w:rsidRPr="00233579" w:rsidRDefault="00BA4FEF" w:rsidP="00233579">
      <w:pPr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color w:val="808080"/>
        </w:rPr>
      </w:pPr>
      <w:r w:rsidRPr="00233579">
        <w:rPr>
          <w:rFonts w:ascii="Times New Roman" w:eastAsia="Times New Roman" w:hAnsi="Times New Roman" w:cs="Times New Roman"/>
          <w:bCs/>
        </w:rPr>
        <w:t xml:space="preserve">Ознакомление с техникой составления картин с использованием </w:t>
      </w:r>
      <w:proofErr w:type="spellStart"/>
      <w:r w:rsidRPr="00233579">
        <w:rPr>
          <w:rFonts w:ascii="Times New Roman" w:eastAsia="Times New Roman" w:hAnsi="Times New Roman" w:cs="Times New Roman"/>
          <w:bCs/>
        </w:rPr>
        <w:t>пайеток</w:t>
      </w:r>
      <w:proofErr w:type="spellEnd"/>
      <w:r w:rsidRPr="00233579">
        <w:rPr>
          <w:rFonts w:ascii="Times New Roman" w:eastAsia="Times New Roman" w:hAnsi="Times New Roman" w:cs="Times New Roman"/>
          <w:bCs/>
        </w:rPr>
        <w:t>.</w:t>
      </w:r>
      <w:r w:rsidRPr="00233579">
        <w:rPr>
          <w:rFonts w:ascii="Times New Roman" w:eastAsia="Times New Roman" w:hAnsi="Times New Roman" w:cs="Times New Roman"/>
          <w:b/>
          <w:bCs/>
          <w:color w:val="199043"/>
        </w:rPr>
        <w:t xml:space="preserve"> </w:t>
      </w:r>
      <w:r w:rsidRPr="00233579">
        <w:rPr>
          <w:rFonts w:ascii="Times New Roman" w:eastAsia="Times New Roman" w:hAnsi="Times New Roman" w:cs="Times New Roman"/>
          <w:bCs/>
        </w:rPr>
        <w:t>Рассматривание образцов.</w:t>
      </w:r>
    </w:p>
    <w:p w:rsidR="00BA4FEF" w:rsidRPr="00233579" w:rsidRDefault="00BA4FEF" w:rsidP="002335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proofErr w:type="spellStart"/>
      <w:r w:rsidRPr="00233579">
        <w:rPr>
          <w:rFonts w:ascii="Times New Roman" w:eastAsia="Times New Roman" w:hAnsi="Times New Roman" w:cs="Times New Roman"/>
          <w:b/>
          <w:bCs/>
          <w:i/>
          <w:iCs/>
        </w:rPr>
        <w:t>Пайетка</w:t>
      </w:r>
      <w:proofErr w:type="spellEnd"/>
      <w:r w:rsidRPr="00233579">
        <w:rPr>
          <w:rFonts w:ascii="Times New Roman" w:eastAsia="Times New Roman" w:hAnsi="Times New Roman" w:cs="Times New Roman"/>
          <w:b/>
          <w:bCs/>
        </w:rPr>
        <w:t xml:space="preserve"> – (</w:t>
      </w:r>
      <w:proofErr w:type="spellStart"/>
      <w:r w:rsidRPr="00233579">
        <w:rPr>
          <w:rFonts w:ascii="Times New Roman" w:eastAsia="Times New Roman" w:hAnsi="Times New Roman" w:cs="Times New Roman"/>
        </w:rPr>
        <w:t>фр.</w:t>
      </w:r>
      <w:r w:rsidRPr="00233579">
        <w:rPr>
          <w:rFonts w:ascii="Times New Roman" w:eastAsia="Times New Roman" w:hAnsi="Times New Roman" w:cs="Times New Roman"/>
          <w:i/>
          <w:iCs/>
        </w:rPr>
        <w:t>Paillette</w:t>
      </w:r>
      <w:proofErr w:type="spellEnd"/>
      <w:r w:rsidRPr="00233579">
        <w:rPr>
          <w:rFonts w:ascii="Times New Roman" w:eastAsia="Times New Roman" w:hAnsi="Times New Roman" w:cs="Times New Roman"/>
          <w:i/>
          <w:iCs/>
        </w:rPr>
        <w:t xml:space="preserve">) золотая песчинка, </w:t>
      </w:r>
      <w:proofErr w:type="spellStart"/>
      <w:r w:rsidRPr="00233579">
        <w:rPr>
          <w:rFonts w:ascii="Times New Roman" w:eastAsia="Times New Roman" w:hAnsi="Times New Roman" w:cs="Times New Roman"/>
          <w:i/>
          <w:iCs/>
        </w:rPr>
        <w:t>золотинка</w:t>
      </w:r>
      <w:proofErr w:type="spellEnd"/>
      <w:r w:rsidRPr="00233579">
        <w:rPr>
          <w:rFonts w:ascii="Times New Roman" w:eastAsia="Times New Roman" w:hAnsi="Times New Roman" w:cs="Times New Roman"/>
        </w:rPr>
        <w:t xml:space="preserve">— блёстка, плоская чешуйка из блестящего материала, обычно с отверстием для продевания нитки. Используется как элемент украшения или дизайна одежды, в традиционных </w:t>
      </w:r>
      <w:proofErr w:type="gramStart"/>
      <w:r w:rsidRPr="00233579">
        <w:rPr>
          <w:rFonts w:ascii="Times New Roman" w:eastAsia="Times New Roman" w:hAnsi="Times New Roman" w:cs="Times New Roman"/>
        </w:rPr>
        <w:t>и  современных</w:t>
      </w:r>
      <w:proofErr w:type="gramEnd"/>
      <w:r w:rsidRPr="00233579">
        <w:rPr>
          <w:rFonts w:ascii="Times New Roman" w:eastAsia="Times New Roman" w:hAnsi="Times New Roman" w:cs="Times New Roman"/>
        </w:rPr>
        <w:t xml:space="preserve"> техниках вышивки, плетёных изделий, изделий из бисера. </w:t>
      </w:r>
      <w:proofErr w:type="spellStart"/>
      <w:r w:rsidRPr="00233579">
        <w:rPr>
          <w:rFonts w:ascii="Times New Roman" w:eastAsia="Times New Roman" w:hAnsi="Times New Roman" w:cs="Times New Roman"/>
          <w:b/>
          <w:bCs/>
          <w:i/>
          <w:iCs/>
        </w:rPr>
        <w:lastRenderedPageBreak/>
        <w:t>Пайетки</w:t>
      </w:r>
      <w:proofErr w:type="spellEnd"/>
      <w:r w:rsidRPr="00233579">
        <w:rPr>
          <w:rFonts w:ascii="Times New Roman" w:eastAsia="Times New Roman" w:hAnsi="Times New Roman" w:cs="Times New Roman"/>
        </w:rPr>
        <w:t xml:space="preserve"> бывают разных размеров и форм (</w:t>
      </w:r>
      <w:proofErr w:type="gramStart"/>
      <w:r w:rsidRPr="00233579">
        <w:rPr>
          <w:rFonts w:ascii="Times New Roman" w:eastAsia="Times New Roman" w:hAnsi="Times New Roman" w:cs="Times New Roman"/>
        </w:rPr>
        <w:t>круглые  и</w:t>
      </w:r>
      <w:proofErr w:type="gramEnd"/>
      <w:r w:rsidRPr="00233579">
        <w:rPr>
          <w:rFonts w:ascii="Times New Roman" w:eastAsia="Times New Roman" w:hAnsi="Times New Roman" w:cs="Times New Roman"/>
        </w:rPr>
        <w:t xml:space="preserve"> фигурные),  самой разнообразной цветовой гаммы, россыпью и на нитях.</w:t>
      </w:r>
    </w:p>
    <w:p w:rsidR="00BA4FEF" w:rsidRPr="00233579" w:rsidRDefault="00BA4FEF" w:rsidP="002335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233579">
        <w:rPr>
          <w:rFonts w:ascii="Times New Roman" w:eastAsia="Times New Roman" w:hAnsi="Times New Roman" w:cs="Times New Roman"/>
          <w:b/>
        </w:rPr>
        <w:t>Практическая работа:</w:t>
      </w:r>
      <w:r w:rsidRPr="00233579">
        <w:rPr>
          <w:rFonts w:ascii="Times New Roman" w:eastAsia="Times New Roman" w:hAnsi="Times New Roman" w:cs="Times New Roman"/>
        </w:rPr>
        <w:t xml:space="preserve"> составление картин с использованием </w:t>
      </w:r>
      <w:proofErr w:type="spellStart"/>
      <w:r w:rsidRPr="00233579">
        <w:rPr>
          <w:rFonts w:ascii="Times New Roman" w:eastAsia="Times New Roman" w:hAnsi="Times New Roman" w:cs="Times New Roman"/>
        </w:rPr>
        <w:t>пайеток</w:t>
      </w:r>
      <w:proofErr w:type="spellEnd"/>
      <w:r w:rsidRPr="00233579">
        <w:rPr>
          <w:rFonts w:ascii="Times New Roman" w:eastAsia="Times New Roman" w:hAnsi="Times New Roman" w:cs="Times New Roman"/>
        </w:rPr>
        <w:t xml:space="preserve">, освоение приёмов крепления </w:t>
      </w:r>
      <w:proofErr w:type="spellStart"/>
      <w:r w:rsidRPr="00233579">
        <w:rPr>
          <w:rFonts w:ascii="Times New Roman" w:eastAsia="Times New Roman" w:hAnsi="Times New Roman" w:cs="Times New Roman"/>
        </w:rPr>
        <w:t>пайеток</w:t>
      </w:r>
      <w:proofErr w:type="spellEnd"/>
      <w:r w:rsidRPr="00233579">
        <w:rPr>
          <w:rFonts w:ascii="Times New Roman" w:eastAsia="Times New Roman" w:hAnsi="Times New Roman" w:cs="Times New Roman"/>
        </w:rPr>
        <w:t xml:space="preserve"> с помощью офисных булавок. Оформление поделок.</w:t>
      </w:r>
    </w:p>
    <w:p w:rsidR="00BA4FEF" w:rsidRPr="00233579" w:rsidRDefault="00BA4FEF" w:rsidP="002335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</w:rPr>
      </w:pPr>
      <w:r w:rsidRPr="00233579">
        <w:rPr>
          <w:rFonts w:ascii="Times New Roman" w:eastAsia="Times New Roman" w:hAnsi="Times New Roman" w:cs="Times New Roman"/>
          <w:b/>
        </w:rPr>
        <w:t>7. Симметричное вырезание</w:t>
      </w:r>
    </w:p>
    <w:p w:rsidR="00BA4FEF" w:rsidRPr="00233579" w:rsidRDefault="00BA4FEF" w:rsidP="0023357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233579">
        <w:rPr>
          <w:rFonts w:ascii="Times New Roman" w:eastAsia="Times New Roman" w:hAnsi="Times New Roman" w:cs="Times New Roman"/>
        </w:rPr>
        <w:t>Ознакомление с техникой симметричного вырезания, знакомство с художниками-графиками (Д. Евреинов, А. Бенуа, Д. Митрохин и др.). Выполнение декоративных симметричных композиций на темы.</w:t>
      </w:r>
      <w:r w:rsidRPr="00233579">
        <w:rPr>
          <w:rFonts w:ascii="Times New Roman" w:eastAsia="Calibri" w:hAnsi="Times New Roman" w:cs="Times New Roman"/>
        </w:rPr>
        <w:t xml:space="preserve"> Смысл приема в складывании бумаги пополам, нанесении рисунка и вырезании сразу 2-х или более слоев. После раскрытия сгиба получается симметричная фигура. Из таких фигур составляется композиция.</w:t>
      </w:r>
      <w:r w:rsidRPr="00233579">
        <w:rPr>
          <w:rFonts w:ascii="Times New Roman" w:eastAsia="Times New Roman" w:hAnsi="Times New Roman" w:cs="Times New Roman"/>
        </w:rPr>
        <w:t xml:space="preserve"> Основные типы </w:t>
      </w:r>
      <w:r w:rsidRPr="00233579">
        <w:rPr>
          <w:rFonts w:ascii="Times New Roman" w:eastAsia="Times New Roman" w:hAnsi="Times New Roman" w:cs="Times New Roman"/>
          <w:b/>
          <w:bCs/>
          <w:u w:val="single"/>
        </w:rPr>
        <w:t>симметричного вырезания</w:t>
      </w:r>
      <w:r w:rsidRPr="00233579">
        <w:rPr>
          <w:rFonts w:ascii="Times New Roman" w:eastAsia="Times New Roman" w:hAnsi="Times New Roman" w:cs="Times New Roman"/>
          <w:b/>
          <w:bCs/>
        </w:rPr>
        <w:t xml:space="preserve"> </w:t>
      </w:r>
      <w:r w:rsidRPr="00233579">
        <w:rPr>
          <w:rFonts w:ascii="Times New Roman" w:eastAsia="Times New Roman" w:hAnsi="Times New Roman" w:cs="Times New Roman"/>
        </w:rPr>
        <w:t>и их классификация предполагают равенство на основе совместимости, или зеркальности, сторон. Наиболее простой тип — это зеркальная, или боковая, симметрия, основанная на сходстве двух половин фигуры, распределенных одна относительно другой как предмет и его отражение в зеркале. Воображаемая плоскость, которая делит такую фигуру пополам, и есть плоскость симметрии. Этот тип симметрии можно рассмотреть на примере строения таких объектов, как листья, цветы тюльпана, колокольчика, крылья бабочки, стрекозы, расположение рук и ног человека</w:t>
      </w:r>
    </w:p>
    <w:p w:rsidR="00BA4FEF" w:rsidRPr="00233579" w:rsidRDefault="00BA4FEF" w:rsidP="0023357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233579">
        <w:rPr>
          <w:rFonts w:ascii="Times New Roman" w:eastAsia="Calibri" w:hAnsi="Times New Roman" w:cs="Times New Roman"/>
          <w:b/>
        </w:rPr>
        <w:t>Практическая работа</w:t>
      </w:r>
      <w:r w:rsidRPr="00233579">
        <w:rPr>
          <w:rFonts w:ascii="Times New Roman" w:eastAsia="Calibri" w:hAnsi="Times New Roman" w:cs="Times New Roman"/>
        </w:rPr>
        <w:t xml:space="preserve">: правильное складывание бумаги и </w:t>
      </w:r>
      <w:r w:rsidRPr="00233579">
        <w:rPr>
          <w:rFonts w:ascii="Times New Roman" w:eastAsia="Times New Roman" w:hAnsi="Times New Roman" w:cs="Times New Roman"/>
        </w:rPr>
        <w:t>вырезывание симметричных фигур из бумаги.</w:t>
      </w:r>
    </w:p>
    <w:p w:rsidR="00BA4FEF" w:rsidRPr="00233579" w:rsidRDefault="00BA4FEF" w:rsidP="002335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p w:rsidR="00687934" w:rsidRPr="00233579" w:rsidRDefault="00687934" w:rsidP="00233579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  <w:sectPr w:rsidR="00687934" w:rsidRPr="00233579" w:rsidSect="00E324D7">
          <w:pgSz w:w="11906" w:h="16838"/>
          <w:pgMar w:top="907" w:right="851" w:bottom="964" w:left="964" w:header="709" w:footer="709" w:gutter="0"/>
          <w:cols w:space="708"/>
          <w:docGrid w:linePitch="360"/>
        </w:sectPr>
      </w:pPr>
    </w:p>
    <w:p w:rsidR="006A02FA" w:rsidRPr="00233579" w:rsidRDefault="006A02FA" w:rsidP="00233579">
      <w:pPr>
        <w:spacing w:line="240" w:lineRule="auto"/>
        <w:jc w:val="both"/>
        <w:rPr>
          <w:rFonts w:ascii="Times New Roman" w:hAnsi="Times New Roman" w:cs="Times New Roman"/>
        </w:rPr>
      </w:pPr>
    </w:p>
    <w:sectPr w:rsidR="006A02FA" w:rsidRPr="00233579" w:rsidSect="00F56C7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00EA"/>
    <w:multiLevelType w:val="hybridMultilevel"/>
    <w:tmpl w:val="5DAA9628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A3025"/>
    <w:multiLevelType w:val="hybridMultilevel"/>
    <w:tmpl w:val="4F7EFC34"/>
    <w:name w:val="WW8Num8622222"/>
    <w:lvl w:ilvl="0" w:tplc="860CF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9329B"/>
    <w:multiLevelType w:val="hybridMultilevel"/>
    <w:tmpl w:val="359280A2"/>
    <w:lvl w:ilvl="0" w:tplc="4EEAE8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E7FAD"/>
    <w:multiLevelType w:val="hybridMultilevel"/>
    <w:tmpl w:val="D7DE0F4C"/>
    <w:lvl w:ilvl="0" w:tplc="18CCB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620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84A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B0F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340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B2E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C04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4EC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DE4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FAD02F0"/>
    <w:multiLevelType w:val="hybridMultilevel"/>
    <w:tmpl w:val="D46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54D15"/>
    <w:multiLevelType w:val="hybridMultilevel"/>
    <w:tmpl w:val="C7CC97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A09DC"/>
    <w:multiLevelType w:val="hybridMultilevel"/>
    <w:tmpl w:val="FEB4FE98"/>
    <w:lvl w:ilvl="0" w:tplc="4EEAE8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F2416"/>
    <w:multiLevelType w:val="hybridMultilevel"/>
    <w:tmpl w:val="237E15C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215E563C"/>
    <w:multiLevelType w:val="hybridMultilevel"/>
    <w:tmpl w:val="E970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27C57"/>
    <w:multiLevelType w:val="hybridMultilevel"/>
    <w:tmpl w:val="D8920944"/>
    <w:lvl w:ilvl="0" w:tplc="4EEAE8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84D24"/>
    <w:multiLevelType w:val="hybridMultilevel"/>
    <w:tmpl w:val="389C3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275C0"/>
    <w:multiLevelType w:val="multilevel"/>
    <w:tmpl w:val="73A6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7"/>
      <w:numFmt w:val="upperRoman"/>
      <w:lvlText w:val="%2."/>
      <w:lvlJc w:val="left"/>
      <w:pPr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9E4F38"/>
    <w:multiLevelType w:val="hybridMultilevel"/>
    <w:tmpl w:val="EE829AFC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D146CA"/>
    <w:multiLevelType w:val="hybridMultilevel"/>
    <w:tmpl w:val="079419A2"/>
    <w:lvl w:ilvl="0" w:tplc="4EEAE8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96272"/>
    <w:multiLevelType w:val="hybridMultilevel"/>
    <w:tmpl w:val="E8A4871E"/>
    <w:lvl w:ilvl="0" w:tplc="4EEAE8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66997"/>
    <w:multiLevelType w:val="hybridMultilevel"/>
    <w:tmpl w:val="353A4150"/>
    <w:lvl w:ilvl="0" w:tplc="4EEAE8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5B1C"/>
    <w:multiLevelType w:val="hybridMultilevel"/>
    <w:tmpl w:val="30EA0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12830"/>
    <w:multiLevelType w:val="hybridMultilevel"/>
    <w:tmpl w:val="DEDAE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52E2D"/>
    <w:multiLevelType w:val="hybridMultilevel"/>
    <w:tmpl w:val="52BEA30A"/>
    <w:lvl w:ilvl="0" w:tplc="4EEAE8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12ADA"/>
    <w:multiLevelType w:val="hybridMultilevel"/>
    <w:tmpl w:val="11728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E2604"/>
    <w:multiLevelType w:val="hybridMultilevel"/>
    <w:tmpl w:val="44F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6739F"/>
    <w:multiLevelType w:val="hybridMultilevel"/>
    <w:tmpl w:val="C470A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329C"/>
    <w:multiLevelType w:val="hybridMultilevel"/>
    <w:tmpl w:val="B8FAF7E2"/>
    <w:lvl w:ilvl="0" w:tplc="4EEAE80E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4E8698C"/>
    <w:multiLevelType w:val="hybridMultilevel"/>
    <w:tmpl w:val="BD24C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745EF"/>
    <w:multiLevelType w:val="hybridMultilevel"/>
    <w:tmpl w:val="70304324"/>
    <w:lvl w:ilvl="0" w:tplc="1F347952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20AEF"/>
    <w:multiLevelType w:val="hybridMultilevel"/>
    <w:tmpl w:val="644C5826"/>
    <w:lvl w:ilvl="0" w:tplc="4EEAE8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2699A"/>
    <w:multiLevelType w:val="hybridMultilevel"/>
    <w:tmpl w:val="DAEE7CA6"/>
    <w:lvl w:ilvl="0" w:tplc="18CCBE0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95F34"/>
    <w:multiLevelType w:val="hybridMultilevel"/>
    <w:tmpl w:val="32C05940"/>
    <w:lvl w:ilvl="0" w:tplc="4EEAE8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709E1"/>
    <w:multiLevelType w:val="multilevel"/>
    <w:tmpl w:val="23E0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15117C"/>
    <w:multiLevelType w:val="hybridMultilevel"/>
    <w:tmpl w:val="CEBE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731E9"/>
    <w:multiLevelType w:val="hybridMultilevel"/>
    <w:tmpl w:val="E9E80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56E91"/>
    <w:multiLevelType w:val="hybridMultilevel"/>
    <w:tmpl w:val="E5BC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97DEB"/>
    <w:multiLevelType w:val="hybridMultilevel"/>
    <w:tmpl w:val="C3E0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C1773"/>
    <w:multiLevelType w:val="hybridMultilevel"/>
    <w:tmpl w:val="8A4AD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30"/>
  </w:num>
  <w:num w:numId="4">
    <w:abstractNumId w:val="4"/>
  </w:num>
  <w:num w:numId="5">
    <w:abstractNumId w:val="29"/>
  </w:num>
  <w:num w:numId="6">
    <w:abstractNumId w:val="10"/>
  </w:num>
  <w:num w:numId="7">
    <w:abstractNumId w:val="20"/>
  </w:num>
  <w:num w:numId="8">
    <w:abstractNumId w:val="32"/>
  </w:num>
  <w:num w:numId="9">
    <w:abstractNumId w:val="1"/>
  </w:num>
  <w:num w:numId="10">
    <w:abstractNumId w:val="19"/>
  </w:num>
  <w:num w:numId="11">
    <w:abstractNumId w:val="33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4"/>
  </w:num>
  <w:num w:numId="15">
    <w:abstractNumId w:val="0"/>
  </w:num>
  <w:num w:numId="16">
    <w:abstractNumId w:val="12"/>
  </w:num>
  <w:num w:numId="17">
    <w:abstractNumId w:val="15"/>
  </w:num>
  <w:num w:numId="18">
    <w:abstractNumId w:val="13"/>
  </w:num>
  <w:num w:numId="19">
    <w:abstractNumId w:val="25"/>
  </w:num>
  <w:num w:numId="20">
    <w:abstractNumId w:val="27"/>
  </w:num>
  <w:num w:numId="21">
    <w:abstractNumId w:val="6"/>
  </w:num>
  <w:num w:numId="22">
    <w:abstractNumId w:val="2"/>
  </w:num>
  <w:num w:numId="23">
    <w:abstractNumId w:val="22"/>
  </w:num>
  <w:num w:numId="24">
    <w:abstractNumId w:val="18"/>
  </w:num>
  <w:num w:numId="25">
    <w:abstractNumId w:val="9"/>
  </w:num>
  <w:num w:numId="26">
    <w:abstractNumId w:val="14"/>
  </w:num>
  <w:num w:numId="27">
    <w:abstractNumId w:val="7"/>
  </w:num>
  <w:num w:numId="28">
    <w:abstractNumId w:val="5"/>
  </w:num>
  <w:num w:numId="29">
    <w:abstractNumId w:val="28"/>
  </w:num>
  <w:num w:numId="30">
    <w:abstractNumId w:val="17"/>
  </w:num>
  <w:num w:numId="31">
    <w:abstractNumId w:val="16"/>
  </w:num>
  <w:num w:numId="32">
    <w:abstractNumId w:val="26"/>
  </w:num>
  <w:num w:numId="33">
    <w:abstractNumId w:val="21"/>
  </w:num>
  <w:num w:numId="34">
    <w:abstractNumId w:val="11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FA"/>
    <w:rsid w:val="00233579"/>
    <w:rsid w:val="00265F3D"/>
    <w:rsid w:val="004A2F23"/>
    <w:rsid w:val="004C71EB"/>
    <w:rsid w:val="005E2935"/>
    <w:rsid w:val="00687934"/>
    <w:rsid w:val="006A02FA"/>
    <w:rsid w:val="006E66CD"/>
    <w:rsid w:val="00814FA7"/>
    <w:rsid w:val="00A506E0"/>
    <w:rsid w:val="00B171BB"/>
    <w:rsid w:val="00B35403"/>
    <w:rsid w:val="00BA4FEF"/>
    <w:rsid w:val="00BB754A"/>
    <w:rsid w:val="00E324D7"/>
    <w:rsid w:val="00E97EB0"/>
    <w:rsid w:val="00F56C7F"/>
    <w:rsid w:val="00FD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8703"/>
  <w15:docId w15:val="{3BE32BB8-F0A4-4ED9-B790-DDFE66C2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5E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B35403"/>
    <w:pPr>
      <w:ind w:left="720"/>
      <w:contextualSpacing/>
    </w:pPr>
  </w:style>
  <w:style w:type="paragraph" w:customStyle="1" w:styleId="msonormal0">
    <w:name w:val="msonormal"/>
    <w:basedOn w:val="a"/>
    <w:rsid w:val="00814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qFormat/>
    <w:locked/>
    <w:rsid w:val="00814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4</cp:revision>
  <dcterms:created xsi:type="dcterms:W3CDTF">2023-01-25T03:20:00Z</dcterms:created>
  <dcterms:modified xsi:type="dcterms:W3CDTF">2023-01-25T07:10:00Z</dcterms:modified>
</cp:coreProperties>
</file>