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84" w:rsidRPr="00E07184" w:rsidRDefault="00E07184" w:rsidP="00E07184">
      <w:pPr>
        <w:spacing w:after="0" w:line="240" w:lineRule="auto"/>
        <w:jc w:val="center"/>
        <w:rPr>
          <w:rFonts w:ascii="Times New Roman" w:hAnsi="Times New Roman"/>
        </w:rPr>
      </w:pPr>
      <w:r w:rsidRPr="00E07184">
        <w:rPr>
          <w:rFonts w:ascii="Times New Roman" w:hAnsi="Times New Roman"/>
          <w:b/>
        </w:rPr>
        <w:t>Аннотация к рабочей адаптированной программе по курсу биологии для обучающихся 7 класса</w:t>
      </w:r>
      <w:r w:rsidRPr="00E07184">
        <w:rPr>
          <w:rFonts w:ascii="Times New Roman" w:hAnsi="Times New Roman"/>
        </w:rPr>
        <w:t xml:space="preserve"> </w:t>
      </w:r>
      <w:r w:rsidR="00AD278F">
        <w:rPr>
          <w:rFonts w:ascii="Times New Roman" w:hAnsi="Times New Roman"/>
          <w:b/>
        </w:rPr>
        <w:t>на 2022-2023</w:t>
      </w:r>
      <w:r w:rsidRPr="00E07184">
        <w:rPr>
          <w:rFonts w:ascii="Times New Roman" w:hAnsi="Times New Roman"/>
          <w:b/>
        </w:rPr>
        <w:t xml:space="preserve"> учебный год</w:t>
      </w:r>
    </w:p>
    <w:p w:rsidR="00E07184" w:rsidRPr="00E07184" w:rsidRDefault="00E07184" w:rsidP="00E07184">
      <w:pPr>
        <w:spacing w:after="0" w:line="240" w:lineRule="auto"/>
        <w:rPr>
          <w:rFonts w:ascii="Times New Roman" w:hAnsi="Times New Roman"/>
        </w:rPr>
      </w:pPr>
      <w:r w:rsidRPr="00E07184">
        <w:rPr>
          <w:rFonts w:ascii="Times New Roman" w:hAnsi="Times New Roman"/>
        </w:rPr>
        <w:t xml:space="preserve"> Рабочая программа по биологии для 7 класса является адаптированной программой. Рассчитана</w:t>
      </w:r>
      <w:r w:rsidR="00AD278F">
        <w:rPr>
          <w:rFonts w:ascii="Times New Roman" w:hAnsi="Times New Roman"/>
        </w:rPr>
        <w:t xml:space="preserve"> на 2</w:t>
      </w:r>
      <w:r w:rsidRPr="00E07184">
        <w:rPr>
          <w:rFonts w:ascii="Times New Roman" w:hAnsi="Times New Roman"/>
        </w:rPr>
        <w:t xml:space="preserve"> час</w:t>
      </w:r>
      <w:r w:rsidR="00AD278F">
        <w:rPr>
          <w:rFonts w:ascii="Times New Roman" w:hAnsi="Times New Roman"/>
        </w:rPr>
        <w:t>а в неделю, 68</w:t>
      </w:r>
      <w:bookmarkStart w:id="0" w:name="_GoBack"/>
      <w:bookmarkEnd w:id="0"/>
      <w:r w:rsidRPr="00E07184">
        <w:rPr>
          <w:rFonts w:ascii="Times New Roman" w:hAnsi="Times New Roman"/>
        </w:rPr>
        <w:t xml:space="preserve"> в год. Является частью общеобразовательного курса учебного плана.</w:t>
      </w:r>
    </w:p>
    <w:p w:rsidR="00E07184" w:rsidRPr="00E07184" w:rsidRDefault="00E07184" w:rsidP="00E07184">
      <w:pPr>
        <w:spacing w:after="0" w:line="240" w:lineRule="auto"/>
        <w:rPr>
          <w:rFonts w:ascii="Times New Roman" w:hAnsi="Times New Roman"/>
        </w:rPr>
      </w:pPr>
      <w:r w:rsidRPr="00E07184">
        <w:rPr>
          <w:rFonts w:ascii="Times New Roman" w:hAnsi="Times New Roman"/>
          <w:b/>
        </w:rPr>
        <w:t xml:space="preserve"> Цель курса</w:t>
      </w:r>
      <w:r w:rsidRPr="00E07184">
        <w:rPr>
          <w:rFonts w:ascii="Times New Roman" w:hAnsi="Times New Roman"/>
        </w:rPr>
        <w:t xml:space="preserve">: создание комплекса условий для максимального развития личности каждого ребёнка с нарушением интеллекта при изучении биологии. </w:t>
      </w:r>
    </w:p>
    <w:p w:rsidR="00E07184" w:rsidRPr="00E07184" w:rsidRDefault="00E07184" w:rsidP="00E07184">
      <w:pPr>
        <w:spacing w:after="0" w:line="240" w:lineRule="auto"/>
        <w:rPr>
          <w:rFonts w:ascii="Times New Roman" w:hAnsi="Times New Roman"/>
        </w:rPr>
      </w:pPr>
      <w:r w:rsidRPr="00E07184">
        <w:rPr>
          <w:rFonts w:ascii="Times New Roman" w:hAnsi="Times New Roman"/>
          <w:b/>
        </w:rPr>
        <w:t>Учебник:</w:t>
      </w:r>
      <w:r w:rsidRPr="00E07184">
        <w:rPr>
          <w:rFonts w:ascii="Times New Roman" w:hAnsi="Times New Roman"/>
        </w:rPr>
        <w:t xml:space="preserve"> </w:t>
      </w:r>
      <w:proofErr w:type="spellStart"/>
      <w:r w:rsidRPr="00E07184">
        <w:rPr>
          <w:rFonts w:ascii="Times New Roman" w:hAnsi="Times New Roman"/>
        </w:rPr>
        <w:t>З.А.Клепинина</w:t>
      </w:r>
      <w:proofErr w:type="spellEnd"/>
      <w:r w:rsidRPr="00E07184">
        <w:rPr>
          <w:rFonts w:ascii="Times New Roman" w:hAnsi="Times New Roman"/>
        </w:rPr>
        <w:t xml:space="preserve"> – 7-е изд. – М.: Просвещение, 2013, - 224 </w:t>
      </w:r>
      <w:proofErr w:type="spellStart"/>
      <w:proofErr w:type="gramStart"/>
      <w:r w:rsidRPr="00E07184">
        <w:rPr>
          <w:rFonts w:ascii="Times New Roman" w:hAnsi="Times New Roman"/>
        </w:rPr>
        <w:t>с.,Никишов</w:t>
      </w:r>
      <w:proofErr w:type="spellEnd"/>
      <w:proofErr w:type="gramEnd"/>
      <w:r w:rsidRPr="00E07184">
        <w:rPr>
          <w:rFonts w:ascii="Times New Roman" w:hAnsi="Times New Roman"/>
        </w:rPr>
        <w:t xml:space="preserve"> А.И. </w:t>
      </w:r>
      <w:proofErr w:type="spellStart"/>
      <w:r w:rsidRPr="00E07184">
        <w:rPr>
          <w:rFonts w:ascii="Times New Roman" w:hAnsi="Times New Roman"/>
        </w:rPr>
        <w:t>Биология.Животне</w:t>
      </w:r>
      <w:proofErr w:type="spellEnd"/>
      <w:r w:rsidRPr="00E07184">
        <w:rPr>
          <w:rFonts w:ascii="Times New Roman" w:hAnsi="Times New Roman"/>
        </w:rPr>
        <w:t xml:space="preserve"> 6 учеб. Для </w:t>
      </w:r>
      <w:proofErr w:type="spellStart"/>
      <w:r w:rsidRPr="00E07184">
        <w:rPr>
          <w:rFonts w:ascii="Times New Roman" w:hAnsi="Times New Roman"/>
        </w:rPr>
        <w:t>уч</w:t>
      </w:r>
      <w:proofErr w:type="spellEnd"/>
      <w:r w:rsidRPr="00E07184">
        <w:rPr>
          <w:rFonts w:ascii="Times New Roman" w:hAnsi="Times New Roman"/>
        </w:rPr>
        <w:t xml:space="preserve"> – </w:t>
      </w:r>
      <w:proofErr w:type="spellStart"/>
      <w:r w:rsidRPr="00E07184">
        <w:rPr>
          <w:rFonts w:ascii="Times New Roman" w:hAnsi="Times New Roman"/>
        </w:rPr>
        <w:t>ся</w:t>
      </w:r>
      <w:proofErr w:type="spellEnd"/>
    </w:p>
    <w:p w:rsidR="00E07184" w:rsidRPr="00E07184" w:rsidRDefault="00E07184" w:rsidP="00E07184">
      <w:pPr>
        <w:spacing w:after="0" w:line="240" w:lineRule="auto"/>
        <w:rPr>
          <w:rFonts w:ascii="Times New Roman" w:hAnsi="Times New Roman"/>
          <w:b/>
        </w:rPr>
      </w:pPr>
      <w:r w:rsidRPr="00E07184">
        <w:rPr>
          <w:rFonts w:ascii="Times New Roman" w:hAnsi="Times New Roman"/>
          <w:b/>
        </w:rPr>
        <w:t>Содержание учебного предмета:</w:t>
      </w:r>
    </w:p>
    <w:p w:rsidR="00E07184" w:rsidRPr="00E07184" w:rsidRDefault="00E07184" w:rsidP="00E07184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07184">
        <w:rPr>
          <w:rFonts w:ascii="Times New Roman" w:eastAsia="Times New Roman" w:hAnsi="Times New Roman"/>
          <w:b/>
          <w:lang w:eastAsia="ru-RU"/>
        </w:rPr>
        <w:t>ВВЕДЕНИЕ</w:t>
      </w:r>
    </w:p>
    <w:p w:rsidR="00E07184" w:rsidRPr="00E07184" w:rsidRDefault="00E07184" w:rsidP="00E0718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 xml:space="preserve">   Многообразие живой природы. Цветковые и бесцветковые растения. Значение растений в природе.</w:t>
      </w:r>
    </w:p>
    <w:p w:rsidR="00E07184" w:rsidRPr="00E07184" w:rsidRDefault="00E07184" w:rsidP="00E07184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07184">
        <w:rPr>
          <w:rFonts w:ascii="Times New Roman" w:eastAsia="Times New Roman" w:hAnsi="Times New Roman"/>
          <w:b/>
          <w:lang w:eastAsia="ru-RU"/>
        </w:rPr>
        <w:t>РАСТЕНИЕ</w:t>
      </w:r>
    </w:p>
    <w:p w:rsidR="00E07184" w:rsidRPr="00E07184" w:rsidRDefault="00E07184" w:rsidP="00E07184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07184">
        <w:rPr>
          <w:rFonts w:ascii="Times New Roman" w:eastAsia="Times New Roman" w:hAnsi="Times New Roman"/>
          <w:b/>
          <w:lang w:eastAsia="ru-RU"/>
        </w:rPr>
        <w:t>ОБЩЕЕ ЗНАКОМСТВО С ЦВЕТКОВЫМИ РАСТЕНИЯМИ</w:t>
      </w:r>
    </w:p>
    <w:p w:rsidR="00E07184" w:rsidRPr="00E07184" w:rsidRDefault="00E07184" w:rsidP="00E0718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 xml:space="preserve"> Общее понятие об органах цветкового растения: цветок, стебель, лист корень. Подземные и надземные органы цветкового растения. Корни и корневые системы, стебель, лист, цветок. Растение – целостный организм.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07184">
        <w:rPr>
          <w:rFonts w:ascii="Times New Roman" w:eastAsia="Times New Roman" w:hAnsi="Times New Roman"/>
          <w:b/>
          <w:lang w:eastAsia="ru-RU"/>
        </w:rPr>
        <w:t>МНОГООБРАЗИЕ ЦВЕТКОВЫХ РАСТЕНИЙ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>Особенности строения. Деление цветковых на однодольные и двудольные.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>Характерные особенности и различия.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>Морфологический анализ растения.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>Однодольные растения: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>Злаки, Лилейные, цветочно – декоративные лилейные.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>Двудольные растения: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>Пасленовые, Бобовые, Розоцветные, Сложноцветные.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>Биологические особенности сада.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07184">
        <w:rPr>
          <w:rFonts w:ascii="Times New Roman" w:eastAsia="Times New Roman" w:hAnsi="Times New Roman"/>
          <w:b/>
          <w:lang w:eastAsia="ru-RU"/>
        </w:rPr>
        <w:t>МНОГООБРАЗИЕ БЕСЦВЕТКОВЫХ РАСТЕНИЙ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>Голосеменные, папоротники, мхи. Охрана растительного мира.</w:t>
      </w:r>
    </w:p>
    <w:p w:rsidR="00E07184" w:rsidRPr="00E07184" w:rsidRDefault="00E07184" w:rsidP="00E071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07184">
        <w:rPr>
          <w:rFonts w:ascii="Times New Roman" w:eastAsia="Times New Roman" w:hAnsi="Times New Roman"/>
          <w:lang w:eastAsia="ru-RU"/>
        </w:rPr>
        <w:t>Бактерии. Грибы. Охрана растительного мира.</w:t>
      </w:r>
    </w:p>
    <w:p w:rsidR="00E07184" w:rsidRPr="00E07184" w:rsidRDefault="00E07184" w:rsidP="00E07184">
      <w:pPr>
        <w:spacing w:after="0" w:line="240" w:lineRule="auto"/>
        <w:rPr>
          <w:rFonts w:ascii="Times New Roman" w:hAnsi="Times New Roman"/>
          <w:b/>
        </w:rPr>
      </w:pPr>
    </w:p>
    <w:p w:rsidR="00E07184" w:rsidRPr="00E07184" w:rsidRDefault="00E07184" w:rsidP="00E07184">
      <w:pPr>
        <w:spacing w:after="0" w:line="240" w:lineRule="auto"/>
        <w:rPr>
          <w:rFonts w:ascii="Times New Roman" w:hAnsi="Times New Roman"/>
          <w:b/>
        </w:rPr>
      </w:pPr>
      <w:r w:rsidRPr="00E07184">
        <w:rPr>
          <w:rFonts w:ascii="Times New Roman" w:hAnsi="Times New Roman"/>
          <w:b/>
        </w:rPr>
        <w:t>Требования к уровню подготовки учащихся</w:t>
      </w:r>
    </w:p>
    <w:p w:rsidR="00E07184" w:rsidRPr="00E07184" w:rsidRDefault="00E07184" w:rsidP="00E07184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W w:w="4841" w:type="pct"/>
        <w:tblLook w:val="04A0" w:firstRow="1" w:lastRow="0" w:firstColumn="1" w:lastColumn="0" w:noHBand="0" w:noVBand="1"/>
      </w:tblPr>
      <w:tblGrid>
        <w:gridCol w:w="3649"/>
        <w:gridCol w:w="5618"/>
      </w:tblGrid>
      <w:tr w:rsidR="00E07184" w:rsidRPr="00E07184" w:rsidTr="003C0618">
        <w:trPr>
          <w:trHeight w:val="210"/>
        </w:trPr>
        <w:tc>
          <w:tcPr>
            <w:tcW w:w="1969" w:type="pct"/>
          </w:tcPr>
          <w:p w:rsidR="00E07184" w:rsidRPr="00E07184" w:rsidRDefault="00E07184" w:rsidP="00E07184">
            <w:pPr>
              <w:rPr>
                <w:rFonts w:ascii="Times New Roman" w:hAnsi="Times New Roman"/>
                <w:b/>
                <w:lang w:bidi="ru-RU"/>
              </w:rPr>
            </w:pPr>
            <w:r w:rsidRPr="00E07184">
              <w:rPr>
                <w:rFonts w:ascii="Times New Roman" w:hAnsi="Times New Roman"/>
                <w:b/>
                <w:lang w:bidi="ru-RU"/>
              </w:rPr>
              <w:t>Учащиеся должны знать:</w:t>
            </w:r>
          </w:p>
        </w:tc>
        <w:tc>
          <w:tcPr>
            <w:tcW w:w="3031" w:type="pct"/>
          </w:tcPr>
          <w:p w:rsidR="00E07184" w:rsidRPr="00E07184" w:rsidRDefault="00E07184" w:rsidP="00E07184">
            <w:pPr>
              <w:rPr>
                <w:rFonts w:ascii="Times New Roman" w:hAnsi="Times New Roman"/>
                <w:b/>
                <w:lang w:bidi="ru-RU"/>
              </w:rPr>
            </w:pPr>
            <w:r w:rsidRPr="00E07184">
              <w:rPr>
                <w:rFonts w:ascii="Times New Roman" w:hAnsi="Times New Roman"/>
                <w:b/>
                <w:lang w:bidi="ru-RU"/>
              </w:rPr>
              <w:t>Учащиеся должны уметь:</w:t>
            </w:r>
          </w:p>
        </w:tc>
      </w:tr>
      <w:tr w:rsidR="00E07184" w:rsidRPr="00E07184" w:rsidTr="003C0618">
        <w:trPr>
          <w:trHeight w:val="210"/>
        </w:trPr>
        <w:tc>
          <w:tcPr>
            <w:tcW w:w="5000" w:type="pct"/>
            <w:gridSpan w:val="2"/>
          </w:tcPr>
          <w:p w:rsidR="00E07184" w:rsidRPr="00E07184" w:rsidRDefault="00E07184" w:rsidP="00E07184">
            <w:pPr>
              <w:jc w:val="center"/>
              <w:rPr>
                <w:rFonts w:ascii="Times New Roman" w:hAnsi="Times New Roman"/>
                <w:b/>
                <w:lang w:bidi="ru-RU"/>
              </w:rPr>
            </w:pPr>
            <w:r w:rsidRPr="00E07184">
              <w:rPr>
                <w:rFonts w:ascii="Times New Roman" w:hAnsi="Times New Roman"/>
                <w:b/>
                <w:lang w:bidi="ru-RU"/>
              </w:rPr>
              <w:t>7 класс</w:t>
            </w:r>
          </w:p>
        </w:tc>
      </w:tr>
      <w:tr w:rsidR="00E07184" w:rsidRPr="00E07184" w:rsidTr="003C0618">
        <w:trPr>
          <w:trHeight w:val="210"/>
        </w:trPr>
        <w:tc>
          <w:tcPr>
            <w:tcW w:w="1969" w:type="pct"/>
          </w:tcPr>
          <w:p w:rsidR="00E07184" w:rsidRPr="00E07184" w:rsidRDefault="00E07184" w:rsidP="00E07184">
            <w:pPr>
              <w:rPr>
                <w:rFonts w:ascii="Times New Roman" w:hAnsi="Times New Roman"/>
              </w:rPr>
            </w:pPr>
            <w:r w:rsidRPr="00E07184">
              <w:rPr>
                <w:rFonts w:ascii="Times New Roman" w:hAnsi="Times New Roman"/>
                <w:b/>
              </w:rPr>
              <w:t>- н</w:t>
            </w:r>
            <w:r w:rsidRPr="00E07184">
              <w:rPr>
                <w:rFonts w:ascii="Times New Roman" w:hAnsi="Times New Roman"/>
              </w:rPr>
              <w:t>азвание некоторых бактерий, грибов, а также растений из их основных групп: мхов, папоротников, голосеменных и цветковых, строение и общебиологические особенности цветковых растений; разницу цветков и соцветий;</w:t>
            </w:r>
          </w:p>
          <w:p w:rsidR="00E07184" w:rsidRPr="00E07184" w:rsidRDefault="00E07184" w:rsidP="00E07184">
            <w:pPr>
              <w:rPr>
                <w:rFonts w:ascii="Times New Roman" w:hAnsi="Times New Roman"/>
              </w:rPr>
            </w:pPr>
            <w:r w:rsidRPr="00E07184">
              <w:rPr>
                <w:rFonts w:ascii="Times New Roman" w:hAnsi="Times New Roman"/>
                <w:b/>
              </w:rPr>
              <w:t xml:space="preserve"> - </w:t>
            </w:r>
            <w:r w:rsidRPr="00E07184">
              <w:rPr>
                <w:rFonts w:ascii="Times New Roman" w:hAnsi="Times New Roman"/>
              </w:rPr>
              <w:t>некоторые биологические особенности, а также приемы возделывания наиболее распространенных сельскохозяйственных растений, особенно местных;</w:t>
            </w:r>
          </w:p>
          <w:p w:rsidR="00E07184" w:rsidRPr="00E07184" w:rsidRDefault="00E07184" w:rsidP="00E07184">
            <w:pPr>
              <w:rPr>
                <w:rFonts w:ascii="Times New Roman" w:hAnsi="Times New Roman"/>
              </w:rPr>
            </w:pPr>
            <w:r w:rsidRPr="00E07184">
              <w:rPr>
                <w:rFonts w:ascii="Times New Roman" w:hAnsi="Times New Roman"/>
              </w:rPr>
              <w:t xml:space="preserve"> - разницу ядовитых и съедобных грибов; знать вред бактерий и способы предохранения от заражения ими.</w:t>
            </w:r>
          </w:p>
          <w:p w:rsidR="00E07184" w:rsidRPr="00E07184" w:rsidRDefault="00E07184" w:rsidP="00E07184">
            <w:pPr>
              <w:rPr>
                <w:rFonts w:ascii="Times New Roman" w:hAnsi="Times New Roman"/>
                <w:b/>
                <w:lang w:bidi="ru-RU"/>
              </w:rPr>
            </w:pPr>
          </w:p>
        </w:tc>
        <w:tc>
          <w:tcPr>
            <w:tcW w:w="3031" w:type="pct"/>
          </w:tcPr>
          <w:p w:rsidR="00E07184" w:rsidRPr="00E07184" w:rsidRDefault="00E07184" w:rsidP="00E07184">
            <w:pPr>
              <w:rPr>
                <w:rFonts w:ascii="Times New Roman" w:hAnsi="Times New Roman"/>
              </w:rPr>
            </w:pPr>
            <w:r w:rsidRPr="00E07184">
              <w:rPr>
                <w:rFonts w:ascii="Times New Roman" w:hAnsi="Times New Roman"/>
              </w:rPr>
              <w:t>- отличать цветковые растения от других групп (мхов, папоротников, голосеменных)</w:t>
            </w:r>
          </w:p>
          <w:p w:rsidR="00E07184" w:rsidRPr="00E07184" w:rsidRDefault="00E07184" w:rsidP="00E07184">
            <w:pPr>
              <w:rPr>
                <w:rFonts w:ascii="Times New Roman" w:hAnsi="Times New Roman"/>
              </w:rPr>
            </w:pPr>
            <w:r w:rsidRPr="00E07184">
              <w:rPr>
                <w:rFonts w:ascii="Times New Roman" w:hAnsi="Times New Roman"/>
              </w:rPr>
              <w:t xml:space="preserve"> - приводить примеры растений некоторых групп (бобовых, сложноцветных, розоцветных)</w:t>
            </w:r>
          </w:p>
          <w:p w:rsidR="00E07184" w:rsidRPr="00E07184" w:rsidRDefault="00E07184" w:rsidP="00E07184">
            <w:pPr>
              <w:rPr>
                <w:rFonts w:ascii="Times New Roman" w:hAnsi="Times New Roman"/>
              </w:rPr>
            </w:pPr>
            <w:r w:rsidRPr="00E07184">
              <w:rPr>
                <w:rFonts w:ascii="Times New Roman" w:hAnsi="Times New Roman"/>
              </w:rPr>
              <w:t xml:space="preserve"> - различать органы у цветкового растения (цветок, лист, стебель, корень)</w:t>
            </w:r>
          </w:p>
          <w:p w:rsidR="00E07184" w:rsidRPr="00E07184" w:rsidRDefault="00E07184" w:rsidP="00E07184">
            <w:pPr>
              <w:rPr>
                <w:rFonts w:ascii="Times New Roman" w:hAnsi="Times New Roman"/>
              </w:rPr>
            </w:pPr>
            <w:r w:rsidRPr="00E07184">
              <w:rPr>
                <w:rFonts w:ascii="Times New Roman" w:hAnsi="Times New Roman"/>
              </w:rPr>
              <w:t xml:space="preserve"> - различать однодольные и двудольные растения по строению корней, жилкованию листьев, плодов и семян</w:t>
            </w:r>
          </w:p>
          <w:p w:rsidR="00E07184" w:rsidRPr="00E07184" w:rsidRDefault="00E07184" w:rsidP="00E07184">
            <w:pPr>
              <w:rPr>
                <w:rFonts w:ascii="Times New Roman" w:hAnsi="Times New Roman"/>
              </w:rPr>
            </w:pPr>
            <w:r w:rsidRPr="00E07184">
              <w:rPr>
                <w:rFonts w:ascii="Times New Roman" w:hAnsi="Times New Roman"/>
              </w:rPr>
              <w:t xml:space="preserve"> - приводить примеры однодольных и двудольных растений;</w:t>
            </w:r>
          </w:p>
          <w:p w:rsidR="00E07184" w:rsidRPr="00E07184" w:rsidRDefault="00E07184" w:rsidP="00E07184">
            <w:pPr>
              <w:rPr>
                <w:rFonts w:ascii="Times New Roman" w:hAnsi="Times New Roman"/>
              </w:rPr>
            </w:pPr>
            <w:r w:rsidRPr="00E07184">
              <w:rPr>
                <w:rFonts w:ascii="Times New Roman" w:hAnsi="Times New Roman"/>
              </w:rPr>
              <w:t xml:space="preserve"> - выращивать некоторые цветочно – декоративные растения (в саду и дома)</w:t>
            </w:r>
          </w:p>
          <w:p w:rsidR="00E07184" w:rsidRPr="00E07184" w:rsidRDefault="00E07184" w:rsidP="00E07184">
            <w:pPr>
              <w:rPr>
                <w:rFonts w:ascii="Times New Roman" w:hAnsi="Times New Roman"/>
                <w:lang w:bidi="ru-RU"/>
              </w:rPr>
            </w:pPr>
            <w:r w:rsidRPr="00E07184">
              <w:rPr>
                <w:rFonts w:ascii="Times New Roman" w:hAnsi="Times New Roman"/>
              </w:rPr>
              <w:t xml:space="preserve"> - различать грибы и растения</w:t>
            </w:r>
          </w:p>
          <w:p w:rsidR="00E07184" w:rsidRPr="00E07184" w:rsidRDefault="00E07184" w:rsidP="00E07184">
            <w:pPr>
              <w:rPr>
                <w:rFonts w:ascii="Times New Roman" w:hAnsi="Times New Roman"/>
                <w:lang w:bidi="ru-RU"/>
              </w:rPr>
            </w:pPr>
          </w:p>
          <w:p w:rsidR="00E07184" w:rsidRPr="00E07184" w:rsidRDefault="00E07184" w:rsidP="00E07184">
            <w:pPr>
              <w:rPr>
                <w:rFonts w:ascii="Times New Roman" w:hAnsi="Times New Roman"/>
                <w:b/>
                <w:lang w:bidi="ru-RU"/>
              </w:rPr>
            </w:pPr>
          </w:p>
        </w:tc>
      </w:tr>
    </w:tbl>
    <w:p w:rsidR="00E07184" w:rsidRPr="00E07184" w:rsidRDefault="00E07184" w:rsidP="00E07184">
      <w:pPr>
        <w:spacing w:after="0" w:line="240" w:lineRule="auto"/>
        <w:rPr>
          <w:rFonts w:ascii="Times New Roman" w:hAnsi="Times New Roman"/>
        </w:rPr>
      </w:pPr>
    </w:p>
    <w:p w:rsidR="00E07184" w:rsidRPr="00E07184" w:rsidRDefault="00E07184" w:rsidP="00E07184">
      <w:pPr>
        <w:spacing w:after="0" w:line="240" w:lineRule="auto"/>
        <w:rPr>
          <w:rFonts w:ascii="Times New Roman" w:hAnsi="Times New Roman"/>
        </w:rPr>
      </w:pPr>
      <w:r w:rsidRPr="00E07184">
        <w:rPr>
          <w:rFonts w:ascii="Times New Roman" w:hAnsi="Times New Roman"/>
        </w:rPr>
        <w:t>Отметочная система оценки.</w:t>
      </w:r>
    </w:p>
    <w:p w:rsidR="002C6FDC" w:rsidRPr="00E07184" w:rsidRDefault="002C6FDC" w:rsidP="00E07184">
      <w:pPr>
        <w:spacing w:after="0" w:line="240" w:lineRule="auto"/>
        <w:rPr>
          <w:rFonts w:ascii="Times New Roman" w:hAnsi="Times New Roman"/>
        </w:rPr>
      </w:pPr>
    </w:p>
    <w:sectPr w:rsidR="002C6FDC" w:rsidRPr="00E0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E3"/>
    <w:rsid w:val="002C6FDC"/>
    <w:rsid w:val="00AD278F"/>
    <w:rsid w:val="00B17BE3"/>
    <w:rsid w:val="00E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094A5-800D-49F0-AB43-6C8B0CE7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Барсуков Рамиль Калимуллович</cp:lastModifiedBy>
  <cp:revision>4</cp:revision>
  <dcterms:created xsi:type="dcterms:W3CDTF">2019-11-02T19:39:00Z</dcterms:created>
  <dcterms:modified xsi:type="dcterms:W3CDTF">2023-01-27T01:47:00Z</dcterms:modified>
</cp:coreProperties>
</file>