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73" w:rsidRDefault="00FA3373" w:rsidP="00FA3373">
      <w:pPr>
        <w:widowControl w:val="0"/>
        <w:jc w:val="center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 xml:space="preserve">Аннотация «Технология»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lang w:val="ru-RU"/>
        </w:rPr>
        <w:t>6 класс</w:t>
      </w:r>
    </w:p>
    <w:p w:rsidR="00A93A7A" w:rsidRPr="00FA3373" w:rsidRDefault="006878E6" w:rsidP="00FA3373">
      <w:pPr>
        <w:pStyle w:val="a5"/>
        <w:widowControl w:val="0"/>
        <w:numPr>
          <w:ilvl w:val="0"/>
          <w:numId w:val="10"/>
        </w:numPr>
        <w:jc w:val="center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 xml:space="preserve">Планируемые результаты освоения программы курса «Технология» 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Обучающиеся научатся:</w:t>
      </w:r>
    </w:p>
    <w:p w:rsidR="00A93A7A" w:rsidRPr="00FA3373" w:rsidRDefault="006878E6" w:rsidP="00FA3373">
      <w:pPr>
        <w:widowControl w:val="0"/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Культура труда (знания в рамках предметной области и бытовые навыки):</w:t>
      </w:r>
    </w:p>
    <w:p w:rsidR="00A93A7A" w:rsidRPr="00FA3373" w:rsidRDefault="006878E6" w:rsidP="00FA3373">
      <w:pPr>
        <w:widowControl w:val="0"/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соблюдать правила безопасности и охраны труда при работе с учебным и лабораторным оборудованием;</w:t>
      </w:r>
    </w:p>
    <w:p w:rsidR="00A93A7A" w:rsidRPr="00FA3373" w:rsidRDefault="006878E6" w:rsidP="00FA3373">
      <w:pPr>
        <w:widowControl w:val="0"/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владеть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безопасными приемами работы с ручными и электрифицированным бытовым инструментом;</w:t>
      </w:r>
    </w:p>
    <w:p w:rsidR="00A93A7A" w:rsidRPr="00FA3373" w:rsidRDefault="006878E6" w:rsidP="00FA3373">
      <w:pPr>
        <w:widowControl w:val="0"/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использовать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ручной и электрифицированный бытовой инструмент в соответствии с задачей собственной деятельности (по назначению);</w:t>
      </w:r>
    </w:p>
    <w:p w:rsidR="00A93A7A" w:rsidRPr="00FA3373" w:rsidRDefault="006878E6" w:rsidP="00FA3373">
      <w:pPr>
        <w:widowControl w:val="0"/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разъяснять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содержание понятий «чертеж», «форма», «макет», «прототип», «3</w:t>
      </w:r>
      <w:r w:rsidRPr="00FA3373">
        <w:rPr>
          <w:rFonts w:hAnsi="Times New Roman" w:cs="Times New Roman"/>
          <w:color w:val="000000"/>
        </w:rPr>
        <w:t>D</w:t>
      </w:r>
      <w:r w:rsidRPr="00FA3373">
        <w:rPr>
          <w:rFonts w:hAnsi="Times New Roman" w:cs="Times New Roman"/>
          <w:color w:val="000000"/>
          <w:lang w:val="ru-RU"/>
        </w:rPr>
        <w:t>-модель», «программа» и адекватно использовать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эти понятия;</w:t>
      </w:r>
    </w:p>
    <w:p w:rsidR="00A93A7A" w:rsidRPr="00FA3373" w:rsidRDefault="006878E6" w:rsidP="00FA3373">
      <w:pPr>
        <w:widowControl w:val="0"/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характеризовать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содержание понятия «потребность» (с точки зрения потребителя) и адекватно использовать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эти понятия;</w:t>
      </w:r>
    </w:p>
    <w:p w:rsidR="00A93A7A" w:rsidRPr="00FA3373" w:rsidRDefault="006878E6" w:rsidP="00FA3373">
      <w:pPr>
        <w:widowControl w:val="0"/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характеризовать два-три метода поиска и верификации информации в соответствии с задачами собственной деятельности;</w:t>
      </w:r>
    </w:p>
    <w:p w:rsidR="00A93A7A" w:rsidRPr="00FA3373" w:rsidRDefault="006878E6" w:rsidP="00FA3373">
      <w:pPr>
        <w:widowControl w:val="0"/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применять безопасные приемы первичной и тепловой обработки продуктов питания.</w:t>
      </w:r>
    </w:p>
    <w:p w:rsidR="00A93A7A" w:rsidRPr="00FA3373" w:rsidRDefault="006878E6" w:rsidP="00FA3373">
      <w:pPr>
        <w:widowControl w:val="0"/>
        <w:numPr>
          <w:ilvl w:val="0"/>
          <w:numId w:val="3"/>
        </w:numPr>
        <w:ind w:left="780" w:right="180"/>
        <w:rPr>
          <w:rFonts w:hAnsi="Times New Roman" w:cs="Times New Roman"/>
          <w:color w:val="000000"/>
        </w:rPr>
      </w:pPr>
      <w:proofErr w:type="spellStart"/>
      <w:r w:rsidRPr="00FA3373">
        <w:rPr>
          <w:rFonts w:hAnsi="Times New Roman" w:cs="Times New Roman"/>
          <w:color w:val="000000"/>
        </w:rPr>
        <w:t>Предметные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результаты</w:t>
      </w:r>
      <w:proofErr w:type="spellEnd"/>
      <w:r w:rsidRPr="00FA3373">
        <w:rPr>
          <w:rFonts w:hAnsi="Times New Roman" w:cs="Times New Roman"/>
          <w:color w:val="000000"/>
        </w:rPr>
        <w:t xml:space="preserve"> (</w:t>
      </w:r>
      <w:proofErr w:type="spellStart"/>
      <w:r w:rsidRPr="00FA3373">
        <w:rPr>
          <w:rFonts w:hAnsi="Times New Roman" w:cs="Times New Roman"/>
          <w:color w:val="000000"/>
        </w:rPr>
        <w:t>технологические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компетенции</w:t>
      </w:r>
      <w:proofErr w:type="spellEnd"/>
      <w:r w:rsidRPr="00FA3373">
        <w:rPr>
          <w:rFonts w:hAnsi="Times New Roman" w:cs="Times New Roman"/>
          <w:color w:val="000000"/>
        </w:rPr>
        <w:t>):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</w:rPr>
      </w:pPr>
      <w:proofErr w:type="spellStart"/>
      <w:r w:rsidRPr="00FA3373">
        <w:rPr>
          <w:rFonts w:hAnsi="Times New Roman" w:cs="Times New Roman"/>
          <w:color w:val="000000"/>
        </w:rPr>
        <w:t>читать</w:t>
      </w:r>
      <w:proofErr w:type="spellEnd"/>
      <w:r w:rsidRPr="00FA3373">
        <w:rPr>
          <w:rFonts w:hAnsi="Times New Roman" w:cs="Times New Roman"/>
          <w:color w:val="000000"/>
        </w:rPr>
        <w:t> </w:t>
      </w:r>
      <w:proofErr w:type="spellStart"/>
      <w:r w:rsidRPr="00FA3373">
        <w:rPr>
          <w:rFonts w:hAnsi="Times New Roman" w:cs="Times New Roman"/>
          <w:color w:val="000000"/>
        </w:rPr>
        <w:t>элементарные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чертежи</w:t>
      </w:r>
      <w:proofErr w:type="spellEnd"/>
      <w:r w:rsidRPr="00FA3373">
        <w:rPr>
          <w:rFonts w:hAnsi="Times New Roman" w:cs="Times New Roman"/>
          <w:color w:val="000000"/>
        </w:rPr>
        <w:t>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выполнять элементарные чертежи, векторные и растровые изображения, в том числе с использованием графических редакторов;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</w:rPr>
      </w:pPr>
      <w:proofErr w:type="spellStart"/>
      <w:r w:rsidRPr="00FA3373">
        <w:rPr>
          <w:rFonts w:hAnsi="Times New Roman" w:cs="Times New Roman"/>
          <w:color w:val="000000"/>
        </w:rPr>
        <w:t>анализировать</w:t>
      </w:r>
      <w:proofErr w:type="spellEnd"/>
      <w:r w:rsidRPr="00FA3373">
        <w:rPr>
          <w:rFonts w:hAnsi="Times New Roman" w:cs="Times New Roman"/>
          <w:color w:val="000000"/>
        </w:rPr>
        <w:t> </w:t>
      </w:r>
      <w:proofErr w:type="spellStart"/>
      <w:r w:rsidRPr="00FA3373">
        <w:rPr>
          <w:rFonts w:hAnsi="Times New Roman" w:cs="Times New Roman"/>
          <w:color w:val="000000"/>
        </w:rPr>
        <w:t>формообразование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промышленных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изделий</w:t>
      </w:r>
      <w:proofErr w:type="spellEnd"/>
      <w:r w:rsidRPr="00FA3373">
        <w:rPr>
          <w:rFonts w:hAnsi="Times New Roman" w:cs="Times New Roman"/>
          <w:color w:val="000000"/>
        </w:rPr>
        <w:t>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выполнять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базовые операции редактора компьютерного трехмерного проектирования (на выбор образовательной организации);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применять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навыки формообразования, использования объемов в дизайне (макетирование из подручных материалов);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характеризовать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основные методы/способы/приемы изготовления объемных деталей из различных материалов, в том числе с применением технологического оборудования;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анализировать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собственный опыт применения различных методов изготовления объемных деталей (гибка, формовка, формование, литье, послойный синтез);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</w:rPr>
      </w:pPr>
      <w:proofErr w:type="spellStart"/>
      <w:r w:rsidRPr="00FA3373">
        <w:rPr>
          <w:rFonts w:hAnsi="Times New Roman" w:cs="Times New Roman"/>
          <w:color w:val="000000"/>
        </w:rPr>
        <w:t>соединять</w:t>
      </w:r>
      <w:proofErr w:type="spellEnd"/>
      <w:r w:rsidRPr="00FA3373">
        <w:rPr>
          <w:rFonts w:hAnsi="Times New Roman" w:cs="Times New Roman"/>
          <w:color w:val="000000"/>
        </w:rPr>
        <w:t> </w:t>
      </w:r>
      <w:proofErr w:type="spellStart"/>
      <w:r w:rsidRPr="00FA3373">
        <w:rPr>
          <w:rFonts w:hAnsi="Times New Roman" w:cs="Times New Roman"/>
          <w:color w:val="000000"/>
        </w:rPr>
        <w:t>детали</w:t>
      </w:r>
      <w:proofErr w:type="spellEnd"/>
      <w:r w:rsidRPr="00FA3373">
        <w:rPr>
          <w:rFonts w:hAnsi="Times New Roman" w:cs="Times New Roman"/>
          <w:color w:val="000000"/>
        </w:rPr>
        <w:t> </w:t>
      </w:r>
      <w:proofErr w:type="spellStart"/>
      <w:r w:rsidRPr="00FA3373">
        <w:rPr>
          <w:rFonts w:hAnsi="Times New Roman" w:cs="Times New Roman"/>
          <w:color w:val="000000"/>
        </w:rPr>
        <w:t>методом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пайки</w:t>
      </w:r>
      <w:proofErr w:type="spellEnd"/>
      <w:r w:rsidRPr="00FA3373">
        <w:rPr>
          <w:rFonts w:hAnsi="Times New Roman" w:cs="Times New Roman"/>
          <w:color w:val="000000"/>
        </w:rPr>
        <w:t>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анализировать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опыт изготовления макета или прототипа;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проводить морфологический и функциональный анализ технической системы или изделия;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строить механизм, состоящий из нескольких простых механизмов;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анализировать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опыт модификации механизмов для получения заданных свойств (решение задачи);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применять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простые механизмы для решения поставленных задач по модернизации/проектированию процесса изготовления материального продукта;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проектировать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и реализовывать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упрощенные алгоритмы функционирования встраиваемого программного обеспечения для управления элементарными техническими системами;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характеризовать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свойства металлических конструкционных материалов;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характеризовать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характеризовать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 xml:space="preserve">оборудование, приспособления и инструменты для ручной обработки конструкционных материалов (например, цветных или черных металлов, включая </w:t>
      </w:r>
      <w:r w:rsidRPr="00FA3373">
        <w:rPr>
          <w:rFonts w:hAnsi="Times New Roman" w:cs="Times New Roman"/>
          <w:color w:val="000000"/>
          <w:lang w:val="ru-RU"/>
        </w:rPr>
        <w:lastRenderedPageBreak/>
        <w:t>листовые материалы);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применять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безопасные приемы обработки конструкционных материалов (например, цветных или черных металлов) с использованием ручного и электрифицированного инструмента;</w:t>
      </w:r>
    </w:p>
    <w:p w:rsidR="00A93A7A" w:rsidRPr="00FA3373" w:rsidRDefault="006878E6" w:rsidP="00FA3373">
      <w:pPr>
        <w:widowControl w:val="0"/>
        <w:numPr>
          <w:ilvl w:val="0"/>
          <w:numId w:val="4"/>
        </w:numPr>
        <w:ind w:left="780" w:right="180"/>
        <w:rPr>
          <w:rFonts w:hAnsi="Times New Roman" w:cs="Times New Roman"/>
          <w:color w:val="000000"/>
        </w:rPr>
      </w:pPr>
      <w:proofErr w:type="spellStart"/>
      <w:proofErr w:type="gramStart"/>
      <w:r w:rsidRPr="00FA3373">
        <w:rPr>
          <w:rFonts w:hAnsi="Times New Roman" w:cs="Times New Roman"/>
          <w:color w:val="000000"/>
        </w:rPr>
        <w:t>подготавливать</w:t>
      </w:r>
      <w:proofErr w:type="spellEnd"/>
      <w:proofErr w:type="gramEnd"/>
      <w:r w:rsidRPr="00FA3373">
        <w:rPr>
          <w:rFonts w:hAnsi="Times New Roman" w:cs="Times New Roman"/>
          <w:color w:val="000000"/>
        </w:rPr>
        <w:t> </w:t>
      </w:r>
      <w:proofErr w:type="spellStart"/>
      <w:r w:rsidRPr="00FA3373">
        <w:rPr>
          <w:rFonts w:hAnsi="Times New Roman" w:cs="Times New Roman"/>
          <w:color w:val="000000"/>
        </w:rPr>
        <w:t>детали</w:t>
      </w:r>
      <w:proofErr w:type="spellEnd"/>
      <w:r w:rsidRPr="00FA3373">
        <w:rPr>
          <w:rFonts w:hAnsi="Times New Roman" w:cs="Times New Roman"/>
          <w:color w:val="000000"/>
        </w:rPr>
        <w:t> </w:t>
      </w:r>
      <w:proofErr w:type="spellStart"/>
      <w:r w:rsidRPr="00FA3373">
        <w:rPr>
          <w:rFonts w:hAnsi="Times New Roman" w:cs="Times New Roman"/>
          <w:color w:val="000000"/>
        </w:rPr>
        <w:t>под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окраску</w:t>
      </w:r>
      <w:proofErr w:type="spellEnd"/>
      <w:r w:rsidRPr="00FA3373">
        <w:rPr>
          <w:rFonts w:hAnsi="Times New Roman" w:cs="Times New Roman"/>
          <w:color w:val="000000"/>
        </w:rPr>
        <w:t>.</w:t>
      </w:r>
    </w:p>
    <w:p w:rsidR="00A93A7A" w:rsidRPr="00FA3373" w:rsidRDefault="006878E6" w:rsidP="00FA3373">
      <w:pPr>
        <w:widowControl w:val="0"/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Проектные компетенции (включая компетенции проектного управления):</w:t>
      </w:r>
    </w:p>
    <w:p w:rsidR="00A93A7A" w:rsidRPr="00FA3373" w:rsidRDefault="006878E6" w:rsidP="00FA3373">
      <w:pPr>
        <w:widowControl w:val="0"/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называть инструменты выявления потребностей и исследования пользовательского опыта;</w:t>
      </w:r>
    </w:p>
    <w:p w:rsidR="00A93A7A" w:rsidRPr="00FA3373" w:rsidRDefault="006878E6" w:rsidP="00FA3373">
      <w:pPr>
        <w:widowControl w:val="0"/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характеризовать методы генерации идей по модернизации/проектированию материальных продуктов или технологических систем;</w:t>
      </w:r>
    </w:p>
    <w:p w:rsidR="00A93A7A" w:rsidRPr="00FA3373" w:rsidRDefault="006878E6" w:rsidP="00FA3373">
      <w:pPr>
        <w:widowControl w:val="0"/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разделять технологический процесс на последовательность действий;</w:t>
      </w:r>
    </w:p>
    <w:p w:rsidR="00A93A7A" w:rsidRPr="00FA3373" w:rsidRDefault="006878E6" w:rsidP="00FA3373">
      <w:pPr>
        <w:widowControl w:val="0"/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выделять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задачи из поставленной цели по разработке продукта;</w:t>
      </w:r>
    </w:p>
    <w:p w:rsidR="00A93A7A" w:rsidRPr="00FA3373" w:rsidRDefault="006878E6" w:rsidP="00FA3373">
      <w:pPr>
        <w:widowControl w:val="0"/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анализировать полученный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</w:rPr>
      </w:pPr>
      <w:proofErr w:type="spellStart"/>
      <w:r w:rsidRPr="00FA3373">
        <w:rPr>
          <w:rFonts w:hAnsi="Times New Roman" w:cs="Times New Roman"/>
          <w:color w:val="000000"/>
        </w:rPr>
        <w:t>Обучающиеся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получат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возможность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научиться</w:t>
      </w:r>
      <w:proofErr w:type="spellEnd"/>
      <w:r w:rsidRPr="00FA3373">
        <w:rPr>
          <w:rFonts w:hAnsi="Times New Roman" w:cs="Times New Roman"/>
          <w:color w:val="000000"/>
        </w:rPr>
        <w:t>: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</w:rPr>
      </w:pPr>
      <w:proofErr w:type="spellStart"/>
      <w:r w:rsidRPr="00FA3373">
        <w:rPr>
          <w:rFonts w:hAnsi="Times New Roman" w:cs="Times New Roman"/>
          <w:color w:val="000000"/>
        </w:rPr>
        <w:t>классифицировать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технологии</w:t>
      </w:r>
      <w:proofErr w:type="spellEnd"/>
      <w:r w:rsidRPr="00FA3373">
        <w:rPr>
          <w:rFonts w:hAnsi="Times New Roman" w:cs="Times New Roman"/>
          <w:color w:val="000000"/>
        </w:rPr>
        <w:t>;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</w:rPr>
      </w:pPr>
      <w:proofErr w:type="spellStart"/>
      <w:r w:rsidRPr="00FA3373">
        <w:rPr>
          <w:rFonts w:hAnsi="Times New Roman" w:cs="Times New Roman"/>
          <w:color w:val="000000"/>
        </w:rPr>
        <w:t>конструировать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простейшие</w:t>
      </w:r>
      <w:proofErr w:type="spellEnd"/>
      <w:r w:rsidRPr="00FA3373">
        <w:rPr>
          <w:rFonts w:hAnsi="Times New Roman" w:cs="Times New Roman"/>
          <w:color w:val="000000"/>
        </w:rPr>
        <w:t xml:space="preserve"> </w:t>
      </w:r>
      <w:proofErr w:type="spellStart"/>
      <w:r w:rsidRPr="00FA3373">
        <w:rPr>
          <w:rFonts w:hAnsi="Times New Roman" w:cs="Times New Roman"/>
          <w:color w:val="000000"/>
        </w:rPr>
        <w:t>механизмы</w:t>
      </w:r>
      <w:proofErr w:type="spellEnd"/>
      <w:r w:rsidRPr="00FA3373">
        <w:rPr>
          <w:rFonts w:hAnsi="Times New Roman" w:cs="Times New Roman"/>
          <w:color w:val="000000"/>
        </w:rPr>
        <w:t>;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осуществлять сборку роботов (из образовательного конструктора) по инструкции;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создавать трехмерные модели с помощью 3</w:t>
      </w:r>
      <w:r w:rsidRPr="00FA3373">
        <w:rPr>
          <w:rFonts w:hAnsi="Times New Roman" w:cs="Times New Roman"/>
          <w:color w:val="000000"/>
        </w:rPr>
        <w:t>D</w:t>
      </w:r>
      <w:r w:rsidRPr="00FA3373">
        <w:rPr>
          <w:rFonts w:hAnsi="Times New Roman" w:cs="Times New Roman"/>
          <w:color w:val="000000"/>
          <w:lang w:val="ru-RU"/>
        </w:rPr>
        <w:t>-редактора;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владеть приемами поиска и анализа проблемы, планирования, самооценки результатов проектной деятельности;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выбирать и использовать коды и средства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обосновывать разработки материального продукта на основе самостоятельно проведенных исследований спроса потенциальных потребителей;</w:t>
      </w:r>
    </w:p>
    <w:p w:rsidR="00A93A7A" w:rsidRPr="00FA3373" w:rsidRDefault="006878E6" w:rsidP="00FA3373">
      <w:pPr>
        <w:widowControl w:val="0"/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применять элементы прикладной экономики при обосновании технологий и проектов.</w:t>
      </w:r>
    </w:p>
    <w:p w:rsidR="00A93A7A" w:rsidRPr="00FA3373" w:rsidRDefault="00FA3373" w:rsidP="00FA3373">
      <w:pPr>
        <w:widowControl w:val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</w:rPr>
        <w:t xml:space="preserve">II. </w:t>
      </w:r>
      <w:r w:rsidR="006878E6" w:rsidRPr="00FA3373">
        <w:rPr>
          <w:rFonts w:hAnsi="Times New Roman" w:cs="Times New Roman"/>
          <w:b/>
          <w:bCs/>
          <w:color w:val="000000"/>
          <w:lang w:val="ru-RU"/>
        </w:rPr>
        <w:t>Содержание учебного предмета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Содержание программы по «Технологии» предусматривает освоение материала по следующим сквозным образовательным линиям:</w:t>
      </w:r>
    </w:p>
    <w:p w:rsidR="00A93A7A" w:rsidRPr="00FA3373" w:rsidRDefault="006878E6" w:rsidP="00FA3373">
      <w:pPr>
        <w:widowControl w:val="0"/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современные материальные, информационные и гуманитарные технологии и перспективы их развития;</w:t>
      </w:r>
    </w:p>
    <w:p w:rsidR="00A93A7A" w:rsidRPr="00FA3373" w:rsidRDefault="006878E6" w:rsidP="00FA3373">
      <w:pPr>
        <w:widowControl w:val="0"/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формирование технологической культуры и проектно-технологического мышления обучающихся;</w:t>
      </w:r>
    </w:p>
    <w:p w:rsidR="00A93A7A" w:rsidRPr="00FA3373" w:rsidRDefault="006878E6" w:rsidP="00FA3373">
      <w:pPr>
        <w:widowControl w:val="0"/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построение образовательных траекторий и планов в области профессионального самоопределения.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 соответствии с концепцией и ПООП ООО содержание предмета «Технология» представлено в виде системы образовательных модулей. Задачей образовательного модуля является освоение сквозных технологических компетенций, применимых в различных профессиональных областях.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Выбор модулей рабочей программы основан на структуризации образовательных модулей, указанных в ПООП ООО, и не включает дополнительные модули, рассматриваемые в базовом УМК (под ред. В.М. Казакевича). Изменена последовательность изучения отдельных модулей (при соблюдении условия:</w:t>
      </w:r>
      <w:r w:rsidRPr="00FA3373">
        <w:rPr>
          <w:rFonts w:hAnsi="Times New Roman" w:cs="Times New Roman"/>
          <w:color w:val="000000"/>
        </w:rPr>
        <w:t> </w:t>
      </w:r>
      <w:r w:rsidRPr="00FA3373">
        <w:rPr>
          <w:rFonts w:hAnsi="Times New Roman" w:cs="Times New Roman"/>
          <w:color w:val="000000"/>
          <w:lang w:val="ru-RU"/>
        </w:rPr>
        <w:t>темы смежных модулей не обусловлены порядком изучения).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Основную часть содержания программы составляет деятельность обучающихся, направленная на </w:t>
      </w:r>
      <w:r w:rsidRPr="00FA3373">
        <w:rPr>
          <w:rFonts w:hAnsi="Times New Roman" w:cs="Times New Roman"/>
          <w:color w:val="000000"/>
          <w:lang w:val="ru-RU"/>
        </w:rPr>
        <w:lastRenderedPageBreak/>
        <w:t>создание и преобразование как материальных, так и информационных объектов. В урочное время деятельность обучающихся организуется как в индивидуальном, так и в групповом формате. Сопровождение со стороны педагога организовано в форме консультаций и педагогического наблюдения за деятельностью с последующей рефлексией. Рабочая программа построена таким образом, чтобы объяснение педагога в той или иной форме составляло не более 0,2 урочного времени и не более 0,15 объема программы.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>Модуль «Производство и технологии» – 14 часов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>Раздел 1.</w:t>
      </w:r>
      <w:r w:rsidRPr="00FA3373">
        <w:rPr>
          <w:rFonts w:hAnsi="Times New Roman" w:cs="Times New Roman"/>
          <w:color w:val="000000"/>
          <w:lang w:val="ru-RU"/>
        </w:rPr>
        <w:t xml:space="preserve"> Методы и средства творческой и проектной деятельности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Проект; учебный проект; творческий проект. Введение в творческий проект. План. Этапы выполнения проекта.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Подготовительный этап: выявление потребности; обоснование проблемы; оценка потребительской значимости. Формулирование технической задачи. Сбор и анализ информации. Составление исторической и технической справки.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Конструкторский этап: художественно-конструкторский поиск; конструкторское решение; конструкторская задача; конструкторская документация; дизайнерская задача.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Профессии: инженер-конструктор.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Технологический этап: технологическая задача; технологический процесс; технологические операции; технологическая карта.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Этап изготовления изделия: культура труда; технологическая дисциплина.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Заключительный этап; защита проекта: экономическое обоснование; себестоимость; экологическое обоснование; прибыль; реклама изделия.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Бренд, позиционирование, слоган.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Маркетинг. Потребность. Товар. Рынок. Продажа. Обмен. Сделка.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Профессии: верстальщик, клипмейкер, копирайтер,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пейджмейкер</w:t>
      </w:r>
      <w:proofErr w:type="spellEnd"/>
      <w:r w:rsidRPr="00FA3373">
        <w:rPr>
          <w:rFonts w:hAnsi="Times New Roman" w:cs="Times New Roman"/>
          <w:color w:val="000000"/>
          <w:lang w:val="ru-RU"/>
        </w:rPr>
        <w:t>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Определение проектируемого изделия, составление плана реализации проекта; экономическое обоснование.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 xml:space="preserve">Раздел 2. </w:t>
      </w:r>
      <w:r w:rsidRPr="00FA3373">
        <w:rPr>
          <w:rFonts w:hAnsi="Times New Roman" w:cs="Times New Roman"/>
          <w:color w:val="000000"/>
          <w:lang w:val="ru-RU"/>
        </w:rPr>
        <w:t>Производство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Труд. Средства труда, предмет труда, продукт труда. Умственный труд; физический труд.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Предметы труда. Первичные предметы труда: природные ресурсы. Сырье, виды сырья. Полезные ископаемые. Промышленное сырье. Натуральное сырье. Искусственное сырье.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Сельскохозяйственное сырье: растительное сырье, сырье животного происхождения.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Профессия: заготовитель продуктов и сырья.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Первичное сырье, вторичное сырье. Полуфабрикат.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Энергия как предмет труда. Информация как предмет труда.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lastRenderedPageBreak/>
        <w:t>Профессии: системный администратор, программист, веб-дизайнер, контент-менеджер, шифровальщик.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Предмет труда для растениевода, для животновода. Социальная сфера.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Выбор материалов для выполнения проектируемого изделия, обоснование выбора, учет свойств.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>Раздел 3.</w:t>
      </w:r>
      <w:r w:rsidRPr="00FA3373">
        <w:rPr>
          <w:rFonts w:hAnsi="Times New Roman" w:cs="Times New Roman"/>
          <w:color w:val="000000"/>
          <w:lang w:val="ru-RU"/>
        </w:rPr>
        <w:t xml:space="preserve"> Технология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Технология. Признаки технологичности: выбор предметов труда; функциональность; научность; материально-техническая база – инфраструктура; технология.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Дисциплина. Технологическая, трудовая, производственная дисциплина.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Техническая документация: конструкторская и технологическая. Виды конструкторской документации. Виды технологической документации.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Профессия технолог.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Составление технологической карты для выполнения проектируемого изделия.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>Раздел 4</w:t>
      </w:r>
      <w:r w:rsidRPr="00FA3373">
        <w:rPr>
          <w:rFonts w:hAnsi="Times New Roman" w:cs="Times New Roman"/>
          <w:color w:val="000000"/>
          <w:lang w:val="ru-RU"/>
        </w:rPr>
        <w:t>. Техника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Техническая система. Технологические машины (станки, установки, устройства, агрегаты). Рабочий орган технической системы. Двигатель; первичный двигатель, вторичный двигатель.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Трансмиссия. Передаточный механизм. Фрикционная передача. Зубчатая передача. Цепная передача. Передаточное отношение. Редуктор.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Трансмиссия: электрическая, гидравлическая, пневматическая.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Тепловая энергия. Методы и средства получения тепловой энергии. Преобразование тепловой энергии и работа. Передача энергии. Аккумулирование тепловой энергии.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Профессия: инженер-конструктор.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>Модуль «Технологии обработки материалов, пищевых продуктов» – 32 часа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 xml:space="preserve">Раздел 5. </w:t>
      </w:r>
      <w:r w:rsidRPr="00FA3373">
        <w:rPr>
          <w:rFonts w:hAnsi="Times New Roman" w:cs="Times New Roman"/>
          <w:color w:val="000000"/>
          <w:lang w:val="ru-RU"/>
        </w:rPr>
        <w:t>Технологии получения, обработки, преобразования и использования материалов.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ручной обработки материалов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Резание. Технологии обработки резанием. Инструменты для обработки древесины, металла резанием.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Пластичность. Пластическое формование. Технологии пластического формования материалов.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Основные технологии обработки древесных материалов ручными инструментами. Инструменты для обработки древесины (основные характеристики). Технологии работы ручными инструментами: раскалывание,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перерубание</w:t>
      </w:r>
      <w:proofErr w:type="spellEnd"/>
      <w:r w:rsidRPr="00FA3373">
        <w:rPr>
          <w:rFonts w:hAnsi="Times New Roman" w:cs="Times New Roman"/>
          <w:color w:val="000000"/>
          <w:lang w:val="ru-RU"/>
        </w:rPr>
        <w:t>, тесание, вырубка, долбление, строгание, пиление, шлифование, сверление, шлифование. Правила безопасной работы ручными инструментами.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Основные технологии обработки металлов и пластмасс ручными инструментами. Инструменты для обработки металлов и пластмасс (основные характеристики). Приемы работы инструментами для обработки металлов и пластмасс. Рубка. Разрезание и пиление. Сверление. Опиливание. </w:t>
      </w:r>
      <w:r w:rsidRPr="00FA3373">
        <w:rPr>
          <w:rFonts w:hAnsi="Times New Roman" w:cs="Times New Roman"/>
          <w:color w:val="000000"/>
          <w:lang w:val="ru-RU"/>
        </w:rPr>
        <w:lastRenderedPageBreak/>
        <w:t>Шлифование.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Основные технологии механической обработки строительных материалов ручными инструментами. Инструменты для обработки камня, других строительных материалов (основные характеристики).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соединения и отделки деталей изделия. Технологии механического соединения деталей из древесных материалов и металлов. Крепежные изделия: гвозди, шурупы, саморезы, болты, гайки, винты, шпильки, шайбы, заклепки. Установка заклепки; поддержка, натяжка, обжимка.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соединения деталей с помощью клея. Профессия: клеевар.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Технологии соединения деталей и элементов конструкций из строительных материалов. Цементный раствор; цементно-известковый раствор; цементно-песчаный раствор;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дюбельные</w:t>
      </w:r>
      <w:proofErr w:type="spellEnd"/>
      <w:r w:rsidRPr="00FA3373">
        <w:rPr>
          <w:rFonts w:hAnsi="Times New Roman" w:cs="Times New Roman"/>
          <w:color w:val="000000"/>
          <w:lang w:val="ru-RU"/>
        </w:rPr>
        <w:t xml:space="preserve"> гвозди.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Особенности технологий соединения деталей из текстильных материалов и кожи. Соединение нитями, склеивание.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Технологии влажно-тепловых операций при изготовлении изделий из ткани. Операции влажно-тепловой обработки: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приутюживание</w:t>
      </w:r>
      <w:proofErr w:type="spellEnd"/>
      <w:r w:rsidRPr="00FA3373">
        <w:rPr>
          <w:rFonts w:hAnsi="Times New Roman" w:cs="Times New Roman"/>
          <w:color w:val="000000"/>
          <w:lang w:val="ru-RU"/>
        </w:rPr>
        <w:t xml:space="preserve">, заутюживание,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разутюживание</w:t>
      </w:r>
      <w:proofErr w:type="spellEnd"/>
      <w:r w:rsidRPr="00FA3373">
        <w:rPr>
          <w:rFonts w:hAnsi="Times New Roman" w:cs="Times New Roman"/>
          <w:color w:val="000000"/>
          <w:lang w:val="ru-RU"/>
        </w:rPr>
        <w:t xml:space="preserve">,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отутюживание</w:t>
      </w:r>
      <w:proofErr w:type="spellEnd"/>
      <w:r w:rsidRPr="00FA3373">
        <w:rPr>
          <w:rFonts w:hAnsi="Times New Roman" w:cs="Times New Roman"/>
          <w:color w:val="000000"/>
          <w:lang w:val="ru-RU"/>
        </w:rPr>
        <w:t xml:space="preserve">, отпаривание,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декатирование</w:t>
      </w:r>
      <w:proofErr w:type="spellEnd"/>
      <w:r w:rsidRPr="00FA3373">
        <w:rPr>
          <w:rFonts w:hAnsi="Times New Roman" w:cs="Times New Roman"/>
          <w:color w:val="000000"/>
          <w:lang w:val="ru-RU"/>
        </w:rPr>
        <w:t xml:space="preserve"> и др. Правила безопасной работы утюгом.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нанесения защитных и декоративных покрытий на детали и изделия из различных материалов.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наклеивания покрытий. Отделка шпоном. Отделка бумажным покрытием. Отделка бумажно-слоистым пластиком. Отделка самоклеящейся пленкой.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Технологии окрашивания и лакирования. Краски: акриловые на водной основе, алкидные, на масляной основе. Лаки. Золочение;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мордан</w:t>
      </w:r>
      <w:proofErr w:type="spellEnd"/>
      <w:r w:rsidRPr="00FA3373">
        <w:rPr>
          <w:rFonts w:hAnsi="Times New Roman" w:cs="Times New Roman"/>
          <w:color w:val="000000"/>
          <w:lang w:val="ru-RU"/>
        </w:rPr>
        <w:t>; сусальное золото.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нанесения покрытий на детали и конструкции из строительных материалов. Оштукатуривание; штукатурка; инструменты для выполнения работ. Окрашивание, инструменты для выполнения работ. Оклейка обоями и пленкой. Облицовка поверхностей; виды облицовочных материалов.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Профессия: штукатур-маляр.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Выполнение проекта (материал и технологии по выбору учащегося). Защита проекта.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производства и обработки пищевых продуктов.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Выполнение проекта (например, «Сбалансированное меню»).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Определение проблемы, составление плана выполнения проекта (этапы проекта).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Выполнение и защита проекта в рамках темы.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Основы рационального питания. Минеральные вещества, значение для людей. Макроэлементы; минеральные вещества и их влияние на организм человека; содержание в пищевых продуктах. Микроэлементы;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ультрамикроэлементы</w:t>
      </w:r>
      <w:proofErr w:type="spellEnd"/>
      <w:r w:rsidRPr="00FA3373">
        <w:rPr>
          <w:rFonts w:hAnsi="Times New Roman" w:cs="Times New Roman"/>
          <w:color w:val="000000"/>
          <w:lang w:val="ru-RU"/>
        </w:rPr>
        <w:t>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Молоко и молочные продукты. Пищевая ценность молока и молочных продуктов. Молоко парное, пастеризованное, стерилизованное, обогащенное, восстановленное, нормализованное, обезжиренное. Сливки, сливочное масло. Определение качества молока (лабораторные работы).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Кисломолочные продукты; молочные бактерии; дрожжевые грибы; кефирные грибки. Ассортимент </w:t>
      </w:r>
      <w:r w:rsidRPr="00FA3373">
        <w:rPr>
          <w:rFonts w:hAnsi="Times New Roman" w:cs="Times New Roman"/>
          <w:color w:val="000000"/>
          <w:lang w:val="ru-RU"/>
        </w:rPr>
        <w:lastRenderedPageBreak/>
        <w:t>кисломолочных продуктов: кефир, простокваша, сметана, творог, ряженка, варенец, йогурт и др. Пищевая ценность кисломолочных продуктов. Приготовление блюд из молока и кисломолочных продуктов.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производства кулинарных изделий из круп, бобовых культур. Крупы, их пищевая ценность. Виды зерновых культур (пшеница, гречиха, просо, овес, рис, ячмень, кукуруза) и виды круп, получаемых из них.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Бобовые, их пищевая ценность. Виды бобовых (горох, бобы, соя, фасоль, нут, чечевица).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Технология производства круп: очистка зерна, сортировка, шелушение, расплющивание, дробление, шлифование, полирование.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Технологии приготовление блюд из круп. Варка; виды каш: рассыпчатые, вязкие, жидкие каши. Технологии приготовление блюд из бобовых.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 xml:space="preserve">Технологии производства макаронных изделий и приготовление кулинарных блюд из них. Ассортимент макаронных изделий: трубчатые, нитеобразные,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лентоообразные</w:t>
      </w:r>
      <w:proofErr w:type="spellEnd"/>
      <w:r w:rsidRPr="00FA3373">
        <w:rPr>
          <w:rFonts w:hAnsi="Times New Roman" w:cs="Times New Roman"/>
          <w:color w:val="000000"/>
          <w:lang w:val="ru-RU"/>
        </w:rPr>
        <w:t>, фигурные.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>Модуль «3</w:t>
      </w:r>
      <w:r w:rsidRPr="00FA3373">
        <w:rPr>
          <w:rFonts w:hAnsi="Times New Roman" w:cs="Times New Roman"/>
          <w:b/>
          <w:bCs/>
          <w:color w:val="000000"/>
        </w:rPr>
        <w:t>D</w:t>
      </w:r>
      <w:r w:rsidRPr="00FA3373">
        <w:rPr>
          <w:rFonts w:hAnsi="Times New Roman" w:cs="Times New Roman"/>
          <w:b/>
          <w:bCs/>
          <w:color w:val="000000"/>
          <w:lang w:val="ru-RU"/>
        </w:rPr>
        <w:t xml:space="preserve">-моделирование, </w:t>
      </w:r>
      <w:proofErr w:type="spellStart"/>
      <w:r w:rsidRPr="00FA3373">
        <w:rPr>
          <w:rFonts w:hAnsi="Times New Roman" w:cs="Times New Roman"/>
          <w:b/>
          <w:bCs/>
          <w:color w:val="000000"/>
          <w:lang w:val="ru-RU"/>
        </w:rPr>
        <w:t>прототипирование</w:t>
      </w:r>
      <w:proofErr w:type="spellEnd"/>
      <w:r w:rsidRPr="00FA3373">
        <w:rPr>
          <w:rFonts w:hAnsi="Times New Roman" w:cs="Times New Roman"/>
          <w:b/>
          <w:bCs/>
          <w:color w:val="000000"/>
          <w:lang w:val="ru-RU"/>
        </w:rPr>
        <w:t xml:space="preserve"> и макетирование» – 12 часов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Восприятие информации. Кодирование информации. Знаки и символы при кодировании информации.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Понятие модели. Процесс моделирования. Двумерные и трехмерные модели. Технология 3</w:t>
      </w:r>
      <w:r w:rsidRPr="00FA3373">
        <w:rPr>
          <w:rFonts w:hAnsi="Times New Roman" w:cs="Times New Roman"/>
          <w:color w:val="000000"/>
        </w:rPr>
        <w:t>D</w:t>
      </w:r>
      <w:r w:rsidRPr="00FA3373">
        <w:rPr>
          <w:rFonts w:hAnsi="Times New Roman" w:cs="Times New Roman"/>
          <w:color w:val="000000"/>
          <w:lang w:val="ru-RU"/>
        </w:rPr>
        <w:t>-моделирования. Построение трехмерных моделей в специализированном программном обеспечении.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proofErr w:type="spellStart"/>
      <w:r w:rsidRPr="00FA3373">
        <w:rPr>
          <w:rFonts w:hAnsi="Times New Roman" w:cs="Times New Roman"/>
          <w:color w:val="000000"/>
          <w:lang w:val="ru-RU"/>
        </w:rPr>
        <w:t>Прототипирование</w:t>
      </w:r>
      <w:proofErr w:type="spellEnd"/>
      <w:r w:rsidRPr="00FA3373">
        <w:rPr>
          <w:rFonts w:hAnsi="Times New Roman" w:cs="Times New Roman"/>
          <w:color w:val="000000"/>
          <w:lang w:val="ru-RU"/>
        </w:rPr>
        <w:t xml:space="preserve">. Построение прототипа. Технология </w:t>
      </w:r>
      <w:proofErr w:type="spellStart"/>
      <w:r w:rsidRPr="00FA3373">
        <w:rPr>
          <w:rFonts w:hAnsi="Times New Roman" w:cs="Times New Roman"/>
          <w:color w:val="000000"/>
          <w:lang w:val="ru-RU"/>
        </w:rPr>
        <w:t>прототипирования</w:t>
      </w:r>
      <w:proofErr w:type="spellEnd"/>
      <w:r w:rsidRPr="00FA3373">
        <w:rPr>
          <w:rFonts w:hAnsi="Times New Roman" w:cs="Times New Roman"/>
          <w:color w:val="000000"/>
          <w:lang w:val="ru-RU"/>
        </w:rPr>
        <w:t xml:space="preserve"> с помощью 3</w:t>
      </w:r>
      <w:r w:rsidRPr="00FA3373">
        <w:rPr>
          <w:rFonts w:hAnsi="Times New Roman" w:cs="Times New Roman"/>
          <w:color w:val="000000"/>
        </w:rPr>
        <w:t>D</w:t>
      </w:r>
      <w:r w:rsidRPr="00FA3373">
        <w:rPr>
          <w:rFonts w:hAnsi="Times New Roman" w:cs="Times New Roman"/>
          <w:color w:val="000000"/>
          <w:lang w:val="ru-RU"/>
        </w:rPr>
        <w:t>-ручки. Выполнение информационного проекта в 3</w:t>
      </w:r>
      <w:r w:rsidRPr="00FA3373">
        <w:rPr>
          <w:rFonts w:hAnsi="Times New Roman" w:cs="Times New Roman"/>
          <w:color w:val="000000"/>
        </w:rPr>
        <w:t>D</w:t>
      </w:r>
      <w:r w:rsidRPr="00FA3373">
        <w:rPr>
          <w:rFonts w:hAnsi="Times New Roman" w:cs="Times New Roman"/>
          <w:color w:val="000000"/>
          <w:lang w:val="ru-RU"/>
        </w:rPr>
        <w:t>-редакторе. Овладение операциями и функциями работы в 3</w:t>
      </w:r>
      <w:r w:rsidRPr="00FA3373">
        <w:rPr>
          <w:rFonts w:hAnsi="Times New Roman" w:cs="Times New Roman"/>
          <w:color w:val="000000"/>
        </w:rPr>
        <w:t>D</w:t>
      </w:r>
      <w:r w:rsidRPr="00FA3373">
        <w:rPr>
          <w:rFonts w:hAnsi="Times New Roman" w:cs="Times New Roman"/>
          <w:color w:val="000000"/>
          <w:lang w:val="ru-RU"/>
        </w:rPr>
        <w:t>-редакторе.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b/>
          <w:bCs/>
          <w:color w:val="000000"/>
          <w:lang w:val="ru-RU"/>
        </w:rPr>
        <w:t>Модуль «Робототехника» – 10 часов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Введение в мобильную робототехнику. Виды и назначение мобильных роботов.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Датчики, их виды, назначение, функции. Принципы работы датчиков (цвета, касания, ультразвуковой, гироскоп). Датчик как элемент электрической схемы робота.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Прототип робота. Сборка мобильного робота по прототипу. Подключение датчиков. Проверка электрической схемы. Разработка программы для реализации движения робота по черной (белой) линии.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Программирование мобильного робота. Движение робота по прямой и по траектории.</w:t>
      </w:r>
    </w:p>
    <w:p w:rsidR="00A93A7A" w:rsidRPr="00FA3373" w:rsidRDefault="006878E6" w:rsidP="00FA3373">
      <w:pPr>
        <w:widowControl w:val="0"/>
        <w:rPr>
          <w:rFonts w:hAnsi="Times New Roman" w:cs="Times New Roman"/>
          <w:color w:val="000000"/>
          <w:lang w:val="ru-RU"/>
        </w:rPr>
      </w:pPr>
      <w:r w:rsidRPr="00FA3373">
        <w:rPr>
          <w:rFonts w:hAnsi="Times New Roman" w:cs="Times New Roman"/>
          <w:color w:val="000000"/>
          <w:lang w:val="ru-RU"/>
        </w:rPr>
        <w:t>Проведение испытания, анализа. Выявление способов модернизации конструкции, альтернативных решений программирования.</w:t>
      </w:r>
    </w:p>
    <w:p w:rsidR="00A93A7A" w:rsidRPr="00FA3373" w:rsidRDefault="00A93A7A" w:rsidP="00FA3373">
      <w:pPr>
        <w:widowControl w:val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93A7A" w:rsidRPr="00FA3373" w:rsidRDefault="00A93A7A" w:rsidP="00FA3373">
      <w:pPr>
        <w:widowControl w:val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sectPr w:rsidR="00A93A7A" w:rsidRPr="00FA3373" w:rsidSect="00FA3373">
      <w:pgSz w:w="11907" w:h="16839"/>
      <w:pgMar w:top="709" w:right="98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32C6"/>
    <w:multiLevelType w:val="hybridMultilevel"/>
    <w:tmpl w:val="5CA6B938"/>
    <w:lvl w:ilvl="0" w:tplc="AC78FB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3C9"/>
    <w:multiLevelType w:val="multilevel"/>
    <w:tmpl w:val="14B353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373FF"/>
    <w:multiLevelType w:val="multilevel"/>
    <w:tmpl w:val="36D373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153A0"/>
    <w:multiLevelType w:val="multilevel"/>
    <w:tmpl w:val="37F153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05732"/>
    <w:multiLevelType w:val="multilevel"/>
    <w:tmpl w:val="40B057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CAE76FF"/>
    <w:multiLevelType w:val="multilevel"/>
    <w:tmpl w:val="4CAE76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E7568"/>
    <w:multiLevelType w:val="hybridMultilevel"/>
    <w:tmpl w:val="123830E0"/>
    <w:lvl w:ilvl="0" w:tplc="92FE9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C11C5"/>
    <w:multiLevelType w:val="multilevel"/>
    <w:tmpl w:val="6AAC11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B763F"/>
    <w:multiLevelType w:val="multilevel"/>
    <w:tmpl w:val="6C7B76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2225895"/>
    <w:multiLevelType w:val="multilevel"/>
    <w:tmpl w:val="722258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E08"/>
    <w:rsid w:val="0007633A"/>
    <w:rsid w:val="000A77E3"/>
    <w:rsid w:val="00266BE7"/>
    <w:rsid w:val="002D33B1"/>
    <w:rsid w:val="002D3591"/>
    <w:rsid w:val="00325291"/>
    <w:rsid w:val="003514A0"/>
    <w:rsid w:val="004B5CF1"/>
    <w:rsid w:val="004F7E17"/>
    <w:rsid w:val="005A05CE"/>
    <w:rsid w:val="00653AF6"/>
    <w:rsid w:val="006878E6"/>
    <w:rsid w:val="009A2840"/>
    <w:rsid w:val="00A93A7A"/>
    <w:rsid w:val="00B126A1"/>
    <w:rsid w:val="00B73A5A"/>
    <w:rsid w:val="00C561F5"/>
    <w:rsid w:val="00CD5F08"/>
    <w:rsid w:val="00E438A1"/>
    <w:rsid w:val="00F01E19"/>
    <w:rsid w:val="00FA3373"/>
    <w:rsid w:val="511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5E52BA"/>
  <w15:docId w15:val="{1C20610F-0B8E-4A93-9521-3C1DD0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link w:val="a7"/>
    <w:uiPriority w:val="1"/>
    <w:qFormat/>
    <w:rPr>
      <w:rFonts w:eastAsiaTheme="minorEastAsia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2241</Words>
  <Characters>12774</Characters>
  <Application>Microsoft Office Word</Application>
  <DocSecurity>0</DocSecurity>
  <Lines>106</Lines>
  <Paragraphs>29</Paragraphs>
  <ScaleCrop>false</ScaleCrop>
  <Company>HP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8</cp:revision>
  <dcterms:created xsi:type="dcterms:W3CDTF">2011-11-02T04:15:00Z</dcterms:created>
  <dcterms:modified xsi:type="dcterms:W3CDTF">2023-01-25T15:43:00Z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