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147" w:rsidRDefault="007C28D1" w:rsidP="007C28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8D1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английскому языку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предмету: </w:t>
      </w:r>
    </w:p>
    <w:p w:rsidR="007C28D1" w:rsidRPr="007C28D1" w:rsidRDefault="000A0B5F" w:rsidP="007C28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«Английский язык» для 3</w:t>
      </w:r>
      <w:r w:rsidR="007C28D1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7C28D1" w:rsidRPr="007C28D1" w:rsidRDefault="007C28D1" w:rsidP="007C28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</w:t>
      </w:r>
      <w:r>
        <w:rPr>
          <w:rFonts w:ascii="Times New Roman" w:hAnsi="Times New Roman" w:cs="Times New Roman"/>
          <w:sz w:val="24"/>
          <w:szCs w:val="24"/>
        </w:rPr>
        <w:t xml:space="preserve">обновленного </w:t>
      </w:r>
      <w:r w:rsidRPr="007C28D1">
        <w:rPr>
          <w:rFonts w:ascii="Times New Roman" w:hAnsi="Times New Roman" w:cs="Times New Roman"/>
          <w:sz w:val="24"/>
          <w:szCs w:val="24"/>
        </w:rPr>
        <w:t>Федерального госуд</w:t>
      </w:r>
      <w:r>
        <w:rPr>
          <w:rFonts w:ascii="Times New Roman" w:hAnsi="Times New Roman" w:cs="Times New Roman"/>
          <w:sz w:val="24"/>
          <w:szCs w:val="24"/>
        </w:rPr>
        <w:t xml:space="preserve">арственного стандарта основного </w:t>
      </w:r>
      <w:r w:rsidRPr="007C28D1">
        <w:rPr>
          <w:rFonts w:ascii="Times New Roman" w:hAnsi="Times New Roman" w:cs="Times New Roman"/>
          <w:sz w:val="24"/>
          <w:szCs w:val="24"/>
        </w:rPr>
        <w:t xml:space="preserve">общего образования (ФГОС). Программа отвечает требованиям ФГОС </w:t>
      </w:r>
      <w:r w:rsidR="00BA02DA">
        <w:rPr>
          <w:rFonts w:ascii="Times New Roman" w:hAnsi="Times New Roman" w:cs="Times New Roman"/>
          <w:sz w:val="24"/>
          <w:szCs w:val="24"/>
        </w:rPr>
        <w:t>Н</w:t>
      </w:r>
      <w:bookmarkStart w:id="0" w:name="_GoBack"/>
      <w:bookmarkEnd w:id="0"/>
      <w:r w:rsidRPr="007C28D1">
        <w:rPr>
          <w:rFonts w:ascii="Times New Roman" w:hAnsi="Times New Roman" w:cs="Times New Roman"/>
          <w:sz w:val="24"/>
          <w:szCs w:val="24"/>
        </w:rPr>
        <w:t>ОО, учитывает основные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8D1">
        <w:rPr>
          <w:rFonts w:ascii="Times New Roman" w:hAnsi="Times New Roman" w:cs="Times New Roman"/>
          <w:sz w:val="24"/>
          <w:szCs w:val="24"/>
        </w:rPr>
        <w:t>требования, предъявляемые к современным УМК по ин</w:t>
      </w:r>
      <w:r>
        <w:rPr>
          <w:rFonts w:ascii="Times New Roman" w:hAnsi="Times New Roman" w:cs="Times New Roman"/>
          <w:sz w:val="24"/>
          <w:szCs w:val="24"/>
        </w:rPr>
        <w:t xml:space="preserve">остранным языкам, соотносится с </w:t>
      </w:r>
      <w:r w:rsidRPr="007C28D1">
        <w:rPr>
          <w:rFonts w:ascii="Times New Roman" w:hAnsi="Times New Roman" w:cs="Times New Roman"/>
          <w:sz w:val="24"/>
          <w:szCs w:val="24"/>
        </w:rPr>
        <w:t xml:space="preserve">действующей примерной программой обучения </w:t>
      </w:r>
      <w:r>
        <w:rPr>
          <w:rFonts w:ascii="Times New Roman" w:hAnsi="Times New Roman" w:cs="Times New Roman"/>
          <w:sz w:val="24"/>
          <w:szCs w:val="24"/>
        </w:rPr>
        <w:t xml:space="preserve">по английскому языку в основной </w:t>
      </w:r>
      <w:r w:rsidRPr="007C28D1">
        <w:rPr>
          <w:rFonts w:ascii="Times New Roman" w:hAnsi="Times New Roman" w:cs="Times New Roman"/>
          <w:sz w:val="24"/>
          <w:szCs w:val="24"/>
        </w:rPr>
        <w:t>общеобразовательной школе. Данная программа разработана н</w:t>
      </w:r>
      <w:r>
        <w:rPr>
          <w:rFonts w:ascii="Times New Roman" w:hAnsi="Times New Roman" w:cs="Times New Roman"/>
          <w:sz w:val="24"/>
          <w:szCs w:val="24"/>
        </w:rPr>
        <w:t xml:space="preserve">а основе авторской программы по </w:t>
      </w:r>
      <w:r w:rsidRPr="007C28D1">
        <w:rPr>
          <w:rFonts w:ascii="Times New Roman" w:hAnsi="Times New Roman" w:cs="Times New Roman"/>
          <w:sz w:val="24"/>
          <w:szCs w:val="24"/>
        </w:rPr>
        <w:t>английскому языку к УМК «</w:t>
      </w:r>
      <w:proofErr w:type="spellStart"/>
      <w:r w:rsidRPr="007C28D1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 w:rsidRPr="007C2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8D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7C28D1">
        <w:rPr>
          <w:rFonts w:ascii="Times New Roman" w:hAnsi="Times New Roman" w:cs="Times New Roman"/>
          <w:sz w:val="24"/>
          <w:szCs w:val="24"/>
        </w:rPr>
        <w:t xml:space="preserve">» для учащихся </w:t>
      </w:r>
      <w:r>
        <w:rPr>
          <w:rFonts w:ascii="Times New Roman" w:hAnsi="Times New Roman" w:cs="Times New Roman"/>
          <w:sz w:val="24"/>
          <w:szCs w:val="24"/>
        </w:rPr>
        <w:t xml:space="preserve">2-4 классов общеобразовательных </w:t>
      </w:r>
      <w:r w:rsidRPr="007C28D1">
        <w:rPr>
          <w:rFonts w:ascii="Times New Roman" w:hAnsi="Times New Roman" w:cs="Times New Roman"/>
          <w:sz w:val="24"/>
          <w:szCs w:val="24"/>
        </w:rPr>
        <w:t>учреждений. (Английский язык.</w:t>
      </w:r>
      <w:r w:rsidR="000A0B5F">
        <w:rPr>
          <w:rFonts w:ascii="Times New Roman" w:hAnsi="Times New Roman" w:cs="Times New Roman"/>
          <w:sz w:val="24"/>
          <w:szCs w:val="24"/>
        </w:rPr>
        <w:t xml:space="preserve"> </w:t>
      </w:r>
      <w:r w:rsidRPr="007C28D1">
        <w:rPr>
          <w:rFonts w:ascii="Times New Roman" w:hAnsi="Times New Roman" w:cs="Times New Roman"/>
          <w:sz w:val="24"/>
          <w:szCs w:val="24"/>
        </w:rPr>
        <w:t>2-4 классы: учебно-</w:t>
      </w:r>
      <w:proofErr w:type="spellStart"/>
      <w:r w:rsidRPr="007C28D1">
        <w:rPr>
          <w:rFonts w:ascii="Times New Roman" w:hAnsi="Times New Roman" w:cs="Times New Roman"/>
          <w:sz w:val="24"/>
          <w:szCs w:val="24"/>
        </w:rPr>
        <w:t>методич</w:t>
      </w:r>
      <w:proofErr w:type="spellEnd"/>
      <w:r w:rsidRPr="007C28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C28D1">
        <w:rPr>
          <w:rFonts w:ascii="Times New Roman" w:hAnsi="Times New Roman" w:cs="Times New Roman"/>
          <w:sz w:val="24"/>
          <w:szCs w:val="24"/>
        </w:rPr>
        <w:t>пособ</w:t>
      </w:r>
      <w:proofErr w:type="spellEnd"/>
      <w:r w:rsidRPr="007C28D1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7C28D1">
        <w:rPr>
          <w:rFonts w:ascii="Times New Roman" w:hAnsi="Times New Roman" w:cs="Times New Roman"/>
          <w:sz w:val="24"/>
          <w:szCs w:val="24"/>
        </w:rPr>
        <w:t>О.В. Афанасьева, И.В. Михеева,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8D1">
        <w:rPr>
          <w:rFonts w:ascii="Times New Roman" w:hAnsi="Times New Roman" w:cs="Times New Roman"/>
          <w:sz w:val="24"/>
          <w:szCs w:val="24"/>
        </w:rPr>
        <w:t xml:space="preserve">Н.В. Языкова, Е.А. Колесникова. – М.: Дрофа, </w:t>
      </w:r>
      <w:proofErr w:type="gramStart"/>
      <w:r w:rsidRPr="007C28D1">
        <w:rPr>
          <w:rFonts w:ascii="Times New Roman" w:hAnsi="Times New Roman" w:cs="Times New Roman"/>
          <w:sz w:val="24"/>
          <w:szCs w:val="24"/>
        </w:rPr>
        <w:t>2013.–</w:t>
      </w:r>
      <w:proofErr w:type="gramEnd"/>
      <w:r w:rsidRPr="007C28D1">
        <w:rPr>
          <w:rFonts w:ascii="Times New Roman" w:hAnsi="Times New Roman" w:cs="Times New Roman"/>
          <w:sz w:val="24"/>
          <w:szCs w:val="24"/>
        </w:rPr>
        <w:t xml:space="preserve"> 112с. – (</w:t>
      </w:r>
      <w:proofErr w:type="spellStart"/>
      <w:r w:rsidRPr="007C28D1">
        <w:rPr>
          <w:rFonts w:ascii="Times New Roman" w:hAnsi="Times New Roman" w:cs="Times New Roman"/>
          <w:sz w:val="24"/>
          <w:szCs w:val="24"/>
        </w:rPr>
        <w:t>Rain</w:t>
      </w:r>
      <w:r>
        <w:rPr>
          <w:rFonts w:ascii="Times New Roman" w:hAnsi="Times New Roman" w:cs="Times New Roman"/>
          <w:sz w:val="24"/>
          <w:szCs w:val="24"/>
        </w:rPr>
        <w:t>bow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7C28D1" w:rsidRPr="007C28D1" w:rsidRDefault="007C28D1" w:rsidP="007C28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sz w:val="24"/>
          <w:szCs w:val="24"/>
        </w:rPr>
        <w:t xml:space="preserve">В федеральном базисном учебном плане на изучение «Английского языка» </w:t>
      </w:r>
      <w:r w:rsidR="000A0B5F">
        <w:rPr>
          <w:rFonts w:ascii="Times New Roman" w:hAnsi="Times New Roman" w:cs="Times New Roman"/>
          <w:sz w:val="24"/>
          <w:szCs w:val="24"/>
        </w:rPr>
        <w:t>в</w:t>
      </w:r>
      <w:r w:rsidR="003D1FDF">
        <w:rPr>
          <w:rFonts w:ascii="Times New Roman" w:hAnsi="Times New Roman" w:cs="Times New Roman"/>
          <w:sz w:val="24"/>
          <w:szCs w:val="24"/>
        </w:rPr>
        <w:t xml:space="preserve"> </w:t>
      </w:r>
      <w:r w:rsidR="000A0B5F">
        <w:rPr>
          <w:rFonts w:ascii="Times New Roman" w:hAnsi="Times New Roman" w:cs="Times New Roman"/>
          <w:sz w:val="24"/>
          <w:szCs w:val="24"/>
        </w:rPr>
        <w:t>третьем</w:t>
      </w:r>
      <w:r w:rsidR="003D1FDF">
        <w:rPr>
          <w:rFonts w:ascii="Times New Roman" w:hAnsi="Times New Roman" w:cs="Times New Roman"/>
          <w:sz w:val="24"/>
          <w:szCs w:val="24"/>
        </w:rPr>
        <w:t xml:space="preserve"> классе </w:t>
      </w:r>
      <w:r w:rsidRPr="007C28D1">
        <w:rPr>
          <w:rFonts w:ascii="Times New Roman" w:hAnsi="Times New Roman" w:cs="Times New Roman"/>
          <w:sz w:val="24"/>
          <w:szCs w:val="24"/>
        </w:rPr>
        <w:t>отводится 2 часа в неделю</w:t>
      </w:r>
      <w:r>
        <w:rPr>
          <w:rFonts w:ascii="Times New Roman" w:hAnsi="Times New Roman" w:cs="Times New Roman"/>
          <w:sz w:val="24"/>
          <w:szCs w:val="24"/>
        </w:rPr>
        <w:t>, всего – 68 часов в год.</w:t>
      </w:r>
    </w:p>
    <w:p w:rsidR="007C28D1" w:rsidRPr="007C28D1" w:rsidRDefault="007C28D1" w:rsidP="007C28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b/>
          <w:sz w:val="24"/>
          <w:szCs w:val="24"/>
        </w:rPr>
        <w:t>Цели и задачи</w:t>
      </w:r>
      <w:r w:rsidRPr="007C28D1">
        <w:rPr>
          <w:rFonts w:ascii="Times New Roman" w:hAnsi="Times New Roman" w:cs="Times New Roman"/>
          <w:sz w:val="24"/>
          <w:szCs w:val="24"/>
        </w:rPr>
        <w:t xml:space="preserve"> обучения английскому языку в 2-4 классах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C28D1" w:rsidRPr="007C28D1" w:rsidRDefault="007C28D1" w:rsidP="007C28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sz w:val="24"/>
          <w:szCs w:val="24"/>
        </w:rPr>
        <w:t>В соответствии с ФГОС изучение иностранного языка в шко</w:t>
      </w:r>
      <w:r>
        <w:rPr>
          <w:rFonts w:ascii="Times New Roman" w:hAnsi="Times New Roman" w:cs="Times New Roman"/>
          <w:sz w:val="24"/>
          <w:szCs w:val="24"/>
        </w:rPr>
        <w:t xml:space="preserve">ле направлено на формирование и </w:t>
      </w:r>
      <w:r w:rsidRPr="007C28D1">
        <w:rPr>
          <w:rFonts w:ascii="Times New Roman" w:hAnsi="Times New Roman" w:cs="Times New Roman"/>
          <w:sz w:val="24"/>
          <w:szCs w:val="24"/>
        </w:rPr>
        <w:t>развитие коммуникативной компетенции, понимаемой как сп</w:t>
      </w:r>
      <w:r>
        <w:rPr>
          <w:rFonts w:ascii="Times New Roman" w:hAnsi="Times New Roman" w:cs="Times New Roman"/>
          <w:sz w:val="24"/>
          <w:szCs w:val="24"/>
        </w:rPr>
        <w:t xml:space="preserve">особность личности осуществлять </w:t>
      </w:r>
      <w:r w:rsidRPr="007C28D1">
        <w:rPr>
          <w:rFonts w:ascii="Times New Roman" w:hAnsi="Times New Roman" w:cs="Times New Roman"/>
          <w:sz w:val="24"/>
          <w:szCs w:val="24"/>
        </w:rPr>
        <w:t xml:space="preserve">межкультурное общение на основе усвоенных языковых и </w:t>
      </w:r>
      <w:r>
        <w:rPr>
          <w:rFonts w:ascii="Times New Roman" w:hAnsi="Times New Roman" w:cs="Times New Roman"/>
          <w:sz w:val="24"/>
          <w:szCs w:val="24"/>
        </w:rPr>
        <w:t xml:space="preserve">социокультурных знаний, речевых </w:t>
      </w:r>
      <w:r w:rsidRPr="007C28D1">
        <w:rPr>
          <w:rFonts w:ascii="Times New Roman" w:hAnsi="Times New Roman" w:cs="Times New Roman"/>
          <w:sz w:val="24"/>
          <w:szCs w:val="24"/>
        </w:rPr>
        <w:t>навыков и коммуникативных умений и отношение к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в совокупности ее составляющих -</w:t>
      </w:r>
      <w:r w:rsidRPr="007C28D1">
        <w:rPr>
          <w:rFonts w:ascii="Times New Roman" w:hAnsi="Times New Roman" w:cs="Times New Roman"/>
          <w:sz w:val="24"/>
          <w:szCs w:val="24"/>
        </w:rPr>
        <w:t xml:space="preserve"> речевой, языковой, социокультурной, компенсаторной и учебно-познавательной компетенций.</w:t>
      </w:r>
    </w:p>
    <w:p w:rsidR="007C28D1" w:rsidRPr="007C28D1" w:rsidRDefault="007C28D1" w:rsidP="007C28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sz w:val="24"/>
          <w:szCs w:val="24"/>
        </w:rPr>
        <w:t xml:space="preserve">Образовательная, развивающая и воспитательная цели обучения </w:t>
      </w:r>
      <w:r>
        <w:rPr>
          <w:rFonts w:ascii="Times New Roman" w:hAnsi="Times New Roman" w:cs="Times New Roman"/>
          <w:sz w:val="24"/>
          <w:szCs w:val="24"/>
        </w:rPr>
        <w:t xml:space="preserve">английскому языку реализуются в </w:t>
      </w:r>
      <w:r w:rsidRPr="007C28D1">
        <w:rPr>
          <w:rFonts w:ascii="Times New Roman" w:hAnsi="Times New Roman" w:cs="Times New Roman"/>
          <w:sz w:val="24"/>
          <w:szCs w:val="24"/>
        </w:rPr>
        <w:t>процессе формирования, совершенствования и развития коммуникативной компетенции в единстве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8D1">
        <w:rPr>
          <w:rFonts w:ascii="Times New Roman" w:hAnsi="Times New Roman" w:cs="Times New Roman"/>
          <w:sz w:val="24"/>
          <w:szCs w:val="24"/>
        </w:rPr>
        <w:t>ее составляющих.</w:t>
      </w:r>
    </w:p>
    <w:p w:rsidR="007C28D1" w:rsidRPr="007C28D1" w:rsidRDefault="007C28D1" w:rsidP="007C28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8D1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7C28D1" w:rsidRPr="007C28D1" w:rsidRDefault="007C28D1" w:rsidP="007C28D1">
      <w:pPr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sz w:val="24"/>
          <w:szCs w:val="24"/>
        </w:rPr>
        <w:t>Содержание обучения включает следующие компоненты:</w:t>
      </w:r>
    </w:p>
    <w:p w:rsidR="007C28D1" w:rsidRPr="007C28D1" w:rsidRDefault="007C28D1" w:rsidP="007C28D1">
      <w:pPr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sz w:val="24"/>
          <w:szCs w:val="24"/>
        </w:rPr>
        <w:t>1) сферы общения (темы, ситуации, тексты);</w:t>
      </w:r>
    </w:p>
    <w:p w:rsidR="007C28D1" w:rsidRPr="007C28D1" w:rsidRDefault="007C28D1" w:rsidP="007C28D1">
      <w:pPr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sz w:val="24"/>
          <w:szCs w:val="24"/>
        </w:rPr>
        <w:t>2) навыки и умения коммуникативной компетенции:</w:t>
      </w:r>
    </w:p>
    <w:p w:rsidR="007C28D1" w:rsidRPr="007C28D1" w:rsidRDefault="007C28D1" w:rsidP="007C28D1">
      <w:pPr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sz w:val="24"/>
          <w:szCs w:val="24"/>
        </w:rPr>
        <w:t xml:space="preserve">— речевая компетенция (умение </w:t>
      </w:r>
      <w:proofErr w:type="spellStart"/>
      <w:r w:rsidRPr="007C28D1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7C28D1">
        <w:rPr>
          <w:rFonts w:ascii="Times New Roman" w:hAnsi="Times New Roman" w:cs="Times New Roman"/>
          <w:sz w:val="24"/>
          <w:szCs w:val="24"/>
        </w:rPr>
        <w:t>, чтения, говорения, письма);</w:t>
      </w:r>
    </w:p>
    <w:p w:rsidR="007C28D1" w:rsidRPr="007C28D1" w:rsidRDefault="007C28D1" w:rsidP="007C28D1">
      <w:pPr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sz w:val="24"/>
          <w:szCs w:val="24"/>
        </w:rPr>
        <w:t>— языковая компетенция (лексические, грамматические, лингвострановедческие знания и навыки</w:t>
      </w:r>
    </w:p>
    <w:p w:rsidR="007C28D1" w:rsidRPr="007C28D1" w:rsidRDefault="007C28D1" w:rsidP="007C28D1">
      <w:pPr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sz w:val="24"/>
          <w:szCs w:val="24"/>
        </w:rPr>
        <w:t>оперирования ими);</w:t>
      </w:r>
    </w:p>
    <w:p w:rsidR="007C28D1" w:rsidRPr="007C28D1" w:rsidRDefault="007C28D1" w:rsidP="007C28D1">
      <w:pPr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sz w:val="24"/>
          <w:szCs w:val="24"/>
        </w:rPr>
        <w:t>— социокультурная компетенция (социокультурные знания и навыки вербального и невербального</w:t>
      </w:r>
    </w:p>
    <w:p w:rsidR="007C28D1" w:rsidRPr="007C28D1" w:rsidRDefault="007C28D1" w:rsidP="007C28D1">
      <w:pPr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sz w:val="24"/>
          <w:szCs w:val="24"/>
        </w:rPr>
        <w:t>поведения);</w:t>
      </w:r>
    </w:p>
    <w:p w:rsidR="007C28D1" w:rsidRPr="007C28D1" w:rsidRDefault="007C28D1" w:rsidP="007C28D1">
      <w:pPr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sz w:val="24"/>
          <w:szCs w:val="24"/>
        </w:rPr>
        <w:t>— учебно-познавательная компетенция (общие и специальные учебные навыки, приемы учебной</w:t>
      </w:r>
    </w:p>
    <w:p w:rsidR="007C28D1" w:rsidRPr="007C28D1" w:rsidRDefault="007C28D1" w:rsidP="007C28D1">
      <w:pPr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sz w:val="24"/>
          <w:szCs w:val="24"/>
        </w:rPr>
        <w:t>работы);</w:t>
      </w:r>
    </w:p>
    <w:p w:rsidR="007C28D1" w:rsidRPr="007C28D1" w:rsidRDefault="007C28D1" w:rsidP="007C28D1">
      <w:pPr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sz w:val="24"/>
          <w:szCs w:val="24"/>
        </w:rPr>
        <w:t>— компенсаторная компетенция (знание приемов компенсации и компенсаторные</w:t>
      </w:r>
    </w:p>
    <w:p w:rsidR="007C28D1" w:rsidRPr="007C28D1" w:rsidRDefault="007C28D1" w:rsidP="007C28D1">
      <w:pPr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sz w:val="24"/>
          <w:szCs w:val="24"/>
        </w:rPr>
        <w:lastRenderedPageBreak/>
        <w:t>умения).</w:t>
      </w:r>
    </w:p>
    <w:p w:rsidR="007C28D1" w:rsidRDefault="007C28D1" w:rsidP="007C28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sz w:val="24"/>
          <w:szCs w:val="24"/>
        </w:rPr>
        <w:t xml:space="preserve">Предметное содержание речи в стандарте определяется перечислением ситуаций </w:t>
      </w:r>
      <w:proofErr w:type="spellStart"/>
      <w:r w:rsidRPr="007C28D1">
        <w:rPr>
          <w:rFonts w:ascii="Times New Roman" w:hAnsi="Times New Roman" w:cs="Times New Roman"/>
          <w:sz w:val="24"/>
          <w:szCs w:val="24"/>
        </w:rPr>
        <w:t>социальнобытовой</w:t>
      </w:r>
      <w:proofErr w:type="spellEnd"/>
      <w:r w:rsidRPr="007C28D1">
        <w:rPr>
          <w:rFonts w:ascii="Times New Roman" w:hAnsi="Times New Roman" w:cs="Times New Roman"/>
          <w:sz w:val="24"/>
          <w:szCs w:val="24"/>
        </w:rPr>
        <w:t>, учебно-трудовой и социально-культурной сфер общения в рамках тематики. В рабочей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8D1">
        <w:rPr>
          <w:rFonts w:ascii="Times New Roman" w:hAnsi="Times New Roman" w:cs="Times New Roman"/>
          <w:sz w:val="24"/>
          <w:szCs w:val="24"/>
        </w:rPr>
        <w:t>программе определён тематический план, способы работы и</w:t>
      </w:r>
      <w:r>
        <w:rPr>
          <w:rFonts w:ascii="Times New Roman" w:hAnsi="Times New Roman" w:cs="Times New Roman"/>
          <w:sz w:val="24"/>
          <w:szCs w:val="24"/>
        </w:rPr>
        <w:t xml:space="preserve"> контроля по формированию УУД, </w:t>
      </w:r>
      <w:r w:rsidRPr="007C28D1">
        <w:rPr>
          <w:rFonts w:ascii="Times New Roman" w:hAnsi="Times New Roman" w:cs="Times New Roman"/>
          <w:sz w:val="24"/>
          <w:szCs w:val="24"/>
        </w:rPr>
        <w:t>критерии оценивания учащихся за письменную и устную рабо</w:t>
      </w:r>
      <w:r>
        <w:rPr>
          <w:rFonts w:ascii="Times New Roman" w:hAnsi="Times New Roman" w:cs="Times New Roman"/>
          <w:sz w:val="24"/>
          <w:szCs w:val="24"/>
        </w:rPr>
        <w:t xml:space="preserve">ту на уроке, намечены ожидаемые </w:t>
      </w:r>
      <w:r w:rsidRPr="007C28D1">
        <w:rPr>
          <w:rFonts w:ascii="Times New Roman" w:hAnsi="Times New Roman" w:cs="Times New Roman"/>
          <w:sz w:val="24"/>
          <w:szCs w:val="24"/>
        </w:rPr>
        <w:t>результаты работы с точки зрения формирования УУД.</w:t>
      </w:r>
    </w:p>
    <w:p w:rsidR="00891D9B" w:rsidRDefault="00891D9B" w:rsidP="00FB58F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D9B">
        <w:rPr>
          <w:rFonts w:ascii="Times New Roman" w:hAnsi="Times New Roman" w:cs="Times New Roman"/>
          <w:b/>
          <w:sz w:val="24"/>
          <w:szCs w:val="24"/>
        </w:rPr>
        <w:t>Содержание обучения включает следующие темы:</w:t>
      </w:r>
    </w:p>
    <w:p w:rsidR="000A0B5F" w:rsidRP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B5F">
        <w:rPr>
          <w:rFonts w:ascii="Times New Roman" w:hAnsi="Times New Roman" w:cs="Times New Roman"/>
          <w:sz w:val="24"/>
          <w:szCs w:val="24"/>
        </w:rPr>
        <w:t xml:space="preserve">Вводный урок. Моя семья. Указательные местоимения </w:t>
      </w:r>
      <w:proofErr w:type="spellStart"/>
      <w:r w:rsidRPr="000A0B5F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A0B5F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A0B5F">
        <w:rPr>
          <w:rFonts w:ascii="Times New Roman" w:hAnsi="Times New Roman" w:cs="Times New Roman"/>
          <w:sz w:val="24"/>
          <w:szCs w:val="24"/>
        </w:rPr>
        <w:t>that</w:t>
      </w:r>
      <w:proofErr w:type="spellEnd"/>
    </w:p>
    <w:p w:rsidR="000A0B5F" w:rsidRP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B5F">
        <w:rPr>
          <w:rFonts w:ascii="Times New Roman" w:hAnsi="Times New Roman" w:cs="Times New Roman"/>
          <w:sz w:val="24"/>
          <w:szCs w:val="24"/>
        </w:rPr>
        <w:t xml:space="preserve">Моя семья. Указательные местоимения </w:t>
      </w:r>
      <w:proofErr w:type="spellStart"/>
      <w:r w:rsidRPr="000A0B5F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A0B5F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A0B5F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A0B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0B5F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0A0B5F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A0B5F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0A0B5F">
        <w:rPr>
          <w:rFonts w:ascii="Times New Roman" w:hAnsi="Times New Roman" w:cs="Times New Roman"/>
          <w:sz w:val="24"/>
          <w:szCs w:val="24"/>
        </w:rPr>
        <w:t>.</w:t>
      </w:r>
    </w:p>
    <w:p w:rsidR="000A0B5F" w:rsidRP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B5F">
        <w:rPr>
          <w:rFonts w:ascii="Times New Roman" w:hAnsi="Times New Roman" w:cs="Times New Roman"/>
          <w:sz w:val="24"/>
          <w:szCs w:val="24"/>
        </w:rPr>
        <w:t xml:space="preserve">Притяжательные местоимения </w:t>
      </w:r>
      <w:proofErr w:type="spellStart"/>
      <w:r w:rsidRPr="000A0B5F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0A0B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0B5F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0A0B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0B5F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0A0B5F">
        <w:rPr>
          <w:rFonts w:ascii="Times New Roman" w:hAnsi="Times New Roman" w:cs="Times New Roman"/>
          <w:sz w:val="24"/>
          <w:szCs w:val="24"/>
        </w:rPr>
        <w:t>.</w:t>
      </w:r>
    </w:p>
    <w:p w:rsidR="000A0B5F" w:rsidRP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B5F">
        <w:rPr>
          <w:rFonts w:ascii="Times New Roman" w:hAnsi="Times New Roman" w:cs="Times New Roman"/>
          <w:sz w:val="24"/>
          <w:szCs w:val="24"/>
        </w:rPr>
        <w:t>Моя</w:t>
      </w:r>
      <w:r w:rsidRPr="000A0B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A0B5F">
        <w:rPr>
          <w:rFonts w:ascii="Times New Roman" w:hAnsi="Times New Roman" w:cs="Times New Roman"/>
          <w:sz w:val="24"/>
          <w:szCs w:val="24"/>
        </w:rPr>
        <w:t>семья</w:t>
      </w:r>
      <w:r w:rsidRPr="000A0B5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A0B5F">
        <w:rPr>
          <w:rFonts w:ascii="Times New Roman" w:hAnsi="Times New Roman" w:cs="Times New Roman"/>
          <w:sz w:val="24"/>
          <w:szCs w:val="24"/>
        </w:rPr>
        <w:t>Глагол</w:t>
      </w:r>
      <w:r w:rsidRPr="000A0B5F">
        <w:rPr>
          <w:rFonts w:ascii="Times New Roman" w:hAnsi="Times New Roman" w:cs="Times New Roman"/>
          <w:sz w:val="24"/>
          <w:szCs w:val="24"/>
          <w:lang w:val="en-US"/>
        </w:rPr>
        <w:t xml:space="preserve"> to have (has)</w:t>
      </w:r>
    </w:p>
    <w:p w:rsidR="000A0B5F" w:rsidRP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B5F">
        <w:rPr>
          <w:rFonts w:ascii="Times New Roman" w:hAnsi="Times New Roman" w:cs="Times New Roman"/>
          <w:sz w:val="24"/>
          <w:szCs w:val="24"/>
        </w:rPr>
        <w:t>Давайте поприветствуем друг друга!</w:t>
      </w:r>
    </w:p>
    <w:p w:rsidR="000A0B5F" w:rsidRP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B5F">
        <w:rPr>
          <w:rFonts w:ascii="Times New Roman" w:hAnsi="Times New Roman" w:cs="Times New Roman"/>
          <w:sz w:val="24"/>
          <w:szCs w:val="24"/>
        </w:rPr>
        <w:t>Мой день. Распорядок дня.</w:t>
      </w:r>
    </w:p>
    <w:p w:rsidR="000A0B5F" w:rsidRP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B5F">
        <w:rPr>
          <w:rFonts w:ascii="Times New Roman" w:hAnsi="Times New Roman" w:cs="Times New Roman"/>
          <w:sz w:val="24"/>
          <w:szCs w:val="24"/>
        </w:rPr>
        <w:t xml:space="preserve">Распорядок дня. Кто ты? Притяжательные местоимения во </w:t>
      </w:r>
      <w:proofErr w:type="spellStart"/>
      <w:r w:rsidRPr="000A0B5F">
        <w:rPr>
          <w:rFonts w:ascii="Times New Roman" w:hAnsi="Times New Roman" w:cs="Times New Roman"/>
          <w:sz w:val="24"/>
          <w:szCs w:val="24"/>
        </w:rPr>
        <w:t>мн.ч</w:t>
      </w:r>
      <w:proofErr w:type="spellEnd"/>
      <w:r w:rsidRPr="000A0B5F">
        <w:rPr>
          <w:rFonts w:ascii="Times New Roman" w:hAnsi="Times New Roman" w:cs="Times New Roman"/>
          <w:sz w:val="24"/>
          <w:szCs w:val="24"/>
        </w:rPr>
        <w:t>.</w:t>
      </w:r>
    </w:p>
    <w:p w:rsidR="000A0B5F" w:rsidRP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B5F">
        <w:rPr>
          <w:rFonts w:ascii="Times New Roman" w:hAnsi="Times New Roman" w:cs="Times New Roman"/>
          <w:sz w:val="24"/>
          <w:szCs w:val="24"/>
        </w:rPr>
        <w:t>Распорядок дня. Сколько времени?</w:t>
      </w:r>
    </w:p>
    <w:p w:rsidR="000A0B5F" w:rsidRP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B5F">
        <w:rPr>
          <w:rFonts w:ascii="Times New Roman" w:hAnsi="Times New Roman" w:cs="Times New Roman"/>
          <w:sz w:val="24"/>
          <w:szCs w:val="24"/>
        </w:rPr>
        <w:t>Мой день. Распределение времени по суткам</w:t>
      </w:r>
    </w:p>
    <w:p w:rsidR="000A0B5F" w:rsidRP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B5F">
        <w:rPr>
          <w:rFonts w:ascii="Times New Roman" w:hAnsi="Times New Roman" w:cs="Times New Roman"/>
          <w:sz w:val="24"/>
          <w:szCs w:val="24"/>
        </w:rPr>
        <w:t>Моя любимая еда. Что умеют делать тролль Хэрри и эльф Эмили?</w:t>
      </w:r>
    </w:p>
    <w:p w:rsidR="000A0B5F" w:rsidRP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B5F">
        <w:rPr>
          <w:rFonts w:ascii="Times New Roman" w:hAnsi="Times New Roman" w:cs="Times New Roman"/>
          <w:sz w:val="24"/>
          <w:szCs w:val="24"/>
        </w:rPr>
        <w:t>Моя любимая еда. Что умеет делать Дик хорошо? Оценка повседневных действий.</w:t>
      </w:r>
    </w:p>
    <w:p w:rsidR="000A0B5F" w:rsidRP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B5F">
        <w:rPr>
          <w:rFonts w:ascii="Times New Roman" w:hAnsi="Times New Roman" w:cs="Times New Roman"/>
          <w:sz w:val="24"/>
          <w:szCs w:val="24"/>
        </w:rPr>
        <w:t>Какие спортивные достижения у Джека и Стива?</w:t>
      </w:r>
    </w:p>
    <w:p w:rsidR="000A0B5F" w:rsidRP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B5F">
        <w:rPr>
          <w:rFonts w:ascii="Times New Roman" w:hAnsi="Times New Roman" w:cs="Times New Roman"/>
          <w:sz w:val="24"/>
          <w:szCs w:val="24"/>
        </w:rPr>
        <w:t>Обобщение и систематизация знаний по разделу «Мой день»</w:t>
      </w:r>
    </w:p>
    <w:p w:rsidR="000A0B5F" w:rsidRP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B5F">
        <w:rPr>
          <w:rFonts w:ascii="Times New Roman" w:hAnsi="Times New Roman" w:cs="Times New Roman"/>
          <w:sz w:val="24"/>
          <w:szCs w:val="24"/>
        </w:rPr>
        <w:t>Моя любимая игрушка, игра. Посмотри, в небе – радуга! Какие там цвета?</w:t>
      </w:r>
    </w:p>
    <w:p w:rsidR="000A0B5F" w:rsidRP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B5F">
        <w:rPr>
          <w:rFonts w:ascii="Times New Roman" w:hAnsi="Times New Roman" w:cs="Times New Roman"/>
          <w:sz w:val="24"/>
          <w:szCs w:val="24"/>
        </w:rPr>
        <w:t>Моя любимая игрушка, игра. Джейн и Мэри – сестры. Названия цветов (темный – светлый)</w:t>
      </w:r>
    </w:p>
    <w:p w:rsidR="000A0B5F" w:rsidRP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B5F">
        <w:rPr>
          <w:rFonts w:ascii="Times New Roman" w:hAnsi="Times New Roman" w:cs="Times New Roman"/>
          <w:sz w:val="24"/>
          <w:szCs w:val="24"/>
        </w:rPr>
        <w:t>Моя любимая игрушка, игра. Какого она цвета?</w:t>
      </w:r>
    </w:p>
    <w:p w:rsidR="000A0B5F" w:rsidRP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B5F">
        <w:rPr>
          <w:rFonts w:ascii="Times New Roman" w:hAnsi="Times New Roman" w:cs="Times New Roman"/>
          <w:sz w:val="24"/>
          <w:szCs w:val="24"/>
        </w:rPr>
        <w:t>Что купила Салли? Выражение возможности/невозможности совершения действия.</w:t>
      </w:r>
    </w:p>
    <w:p w:rsidR="000A0B5F" w:rsidRP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B5F">
        <w:rPr>
          <w:rFonts w:ascii="Times New Roman" w:hAnsi="Times New Roman" w:cs="Times New Roman"/>
          <w:sz w:val="24"/>
          <w:szCs w:val="24"/>
        </w:rPr>
        <w:t>Какая Мэри и ее брат Уильям?</w:t>
      </w:r>
    </w:p>
    <w:p w:rsidR="000A0B5F" w:rsidRP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B5F">
        <w:rPr>
          <w:rFonts w:ascii="Times New Roman" w:hAnsi="Times New Roman" w:cs="Times New Roman"/>
          <w:sz w:val="24"/>
          <w:szCs w:val="24"/>
        </w:rPr>
        <w:t>Что говорят англичане, когда хотят узнать…?</w:t>
      </w:r>
    </w:p>
    <w:p w:rsidR="000A0B5F" w:rsidRP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B5F">
        <w:rPr>
          <w:rFonts w:ascii="Times New Roman" w:hAnsi="Times New Roman" w:cs="Times New Roman"/>
          <w:sz w:val="24"/>
          <w:szCs w:val="24"/>
        </w:rPr>
        <w:t>Посмотри, в небе – радуга! Какие там цвета?</w:t>
      </w:r>
    </w:p>
    <w:p w:rsidR="000A0B5F" w:rsidRP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B5F">
        <w:rPr>
          <w:rFonts w:ascii="Times New Roman" w:hAnsi="Times New Roman" w:cs="Times New Roman"/>
          <w:sz w:val="24"/>
          <w:szCs w:val="24"/>
        </w:rPr>
        <w:t>Урок систематизации и обобщения знаний по теме: «Цвета»</w:t>
      </w:r>
    </w:p>
    <w:p w:rsidR="000A0B5F" w:rsidRP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B5F">
        <w:rPr>
          <w:rFonts w:ascii="Times New Roman" w:hAnsi="Times New Roman" w:cs="Times New Roman"/>
          <w:sz w:val="24"/>
          <w:szCs w:val="24"/>
        </w:rPr>
        <w:t xml:space="preserve">Мой питомец. </w:t>
      </w:r>
      <w:proofErr w:type="spellStart"/>
      <w:r w:rsidRPr="000A0B5F">
        <w:rPr>
          <w:rFonts w:ascii="Times New Roman" w:hAnsi="Times New Roman" w:cs="Times New Roman"/>
          <w:sz w:val="24"/>
          <w:szCs w:val="24"/>
        </w:rPr>
        <w:t>Тэд</w:t>
      </w:r>
      <w:proofErr w:type="spellEnd"/>
      <w:r w:rsidRPr="000A0B5F">
        <w:rPr>
          <w:rFonts w:ascii="Times New Roman" w:hAnsi="Times New Roman" w:cs="Times New Roman"/>
          <w:sz w:val="24"/>
          <w:szCs w:val="24"/>
        </w:rPr>
        <w:t xml:space="preserve"> и Фред во всем противоположны!</w:t>
      </w:r>
    </w:p>
    <w:p w:rsidR="000A0B5F" w:rsidRP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B5F">
        <w:rPr>
          <w:rFonts w:ascii="Times New Roman" w:hAnsi="Times New Roman" w:cs="Times New Roman"/>
          <w:sz w:val="24"/>
          <w:szCs w:val="24"/>
        </w:rPr>
        <w:t>Мой питомец. Сью, Сэлли и Сара такие разные!</w:t>
      </w:r>
    </w:p>
    <w:p w:rsidR="000A0B5F" w:rsidRP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B5F">
        <w:rPr>
          <w:rFonts w:ascii="Times New Roman" w:hAnsi="Times New Roman" w:cs="Times New Roman"/>
          <w:sz w:val="24"/>
          <w:szCs w:val="24"/>
        </w:rPr>
        <w:t>Мой питомец. Сколько друзей у тролля Хэрри?</w:t>
      </w:r>
    </w:p>
    <w:p w:rsidR="000A0B5F" w:rsidRP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B5F">
        <w:rPr>
          <w:rFonts w:ascii="Times New Roman" w:hAnsi="Times New Roman" w:cs="Times New Roman"/>
          <w:sz w:val="24"/>
          <w:szCs w:val="24"/>
        </w:rPr>
        <w:t>А ты можешь? Выражение количественных характеристик</w:t>
      </w:r>
    </w:p>
    <w:p w:rsidR="000A0B5F" w:rsidRP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B5F">
        <w:rPr>
          <w:rFonts w:ascii="Times New Roman" w:hAnsi="Times New Roman" w:cs="Times New Roman"/>
          <w:sz w:val="24"/>
          <w:szCs w:val="24"/>
        </w:rPr>
        <w:t>Любимое занятие. Какой твой номер телефона?</w:t>
      </w:r>
    </w:p>
    <w:p w:rsidR="000A0B5F" w:rsidRP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B5F">
        <w:rPr>
          <w:rFonts w:ascii="Times New Roman" w:hAnsi="Times New Roman" w:cs="Times New Roman"/>
          <w:sz w:val="24"/>
          <w:szCs w:val="24"/>
        </w:rPr>
        <w:t xml:space="preserve">Любимое занятие. Сколько лет каждому из семьи </w:t>
      </w:r>
      <w:proofErr w:type="spellStart"/>
      <w:r w:rsidRPr="000A0B5F">
        <w:rPr>
          <w:rFonts w:ascii="Times New Roman" w:hAnsi="Times New Roman" w:cs="Times New Roman"/>
          <w:sz w:val="24"/>
          <w:szCs w:val="24"/>
        </w:rPr>
        <w:t>Смитт</w:t>
      </w:r>
      <w:proofErr w:type="spellEnd"/>
      <w:r w:rsidRPr="000A0B5F">
        <w:rPr>
          <w:rFonts w:ascii="Times New Roman" w:hAnsi="Times New Roman" w:cs="Times New Roman"/>
          <w:sz w:val="24"/>
          <w:szCs w:val="24"/>
        </w:rPr>
        <w:t>?</w:t>
      </w:r>
    </w:p>
    <w:p w:rsidR="000A0B5F" w:rsidRP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B5F">
        <w:rPr>
          <w:rFonts w:ascii="Times New Roman" w:hAnsi="Times New Roman" w:cs="Times New Roman"/>
          <w:sz w:val="24"/>
          <w:szCs w:val="24"/>
        </w:rPr>
        <w:t>Любимая сказка. Урок систематизации и обобщения знаний по теме: «Счет до 20»</w:t>
      </w:r>
    </w:p>
    <w:p w:rsidR="000A0B5F" w:rsidRP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B5F">
        <w:rPr>
          <w:rFonts w:ascii="Times New Roman" w:hAnsi="Times New Roman" w:cs="Times New Roman"/>
          <w:sz w:val="24"/>
          <w:szCs w:val="24"/>
        </w:rPr>
        <w:t xml:space="preserve">Любимая сказка. </w:t>
      </w:r>
      <w:proofErr w:type="spellStart"/>
      <w:r w:rsidRPr="000A0B5F">
        <w:rPr>
          <w:rFonts w:ascii="Times New Roman" w:hAnsi="Times New Roman" w:cs="Times New Roman"/>
          <w:sz w:val="24"/>
          <w:szCs w:val="24"/>
        </w:rPr>
        <w:t>Тэд</w:t>
      </w:r>
      <w:proofErr w:type="spellEnd"/>
      <w:r w:rsidRPr="000A0B5F">
        <w:rPr>
          <w:rFonts w:ascii="Times New Roman" w:hAnsi="Times New Roman" w:cs="Times New Roman"/>
          <w:sz w:val="24"/>
          <w:szCs w:val="24"/>
        </w:rPr>
        <w:t xml:space="preserve"> и Фред во всем противоположны!</w:t>
      </w:r>
    </w:p>
    <w:p w:rsidR="000A0B5F" w:rsidRP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B5F">
        <w:rPr>
          <w:rFonts w:ascii="Times New Roman" w:hAnsi="Times New Roman" w:cs="Times New Roman"/>
          <w:sz w:val="24"/>
          <w:szCs w:val="24"/>
        </w:rPr>
        <w:t>Выходной день.</w:t>
      </w:r>
    </w:p>
    <w:p w:rsidR="000A0B5F" w:rsidRP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B5F">
        <w:rPr>
          <w:rFonts w:ascii="Times New Roman" w:hAnsi="Times New Roman" w:cs="Times New Roman"/>
          <w:sz w:val="24"/>
          <w:szCs w:val="24"/>
        </w:rPr>
        <w:t>Каникулы.</w:t>
      </w:r>
    </w:p>
    <w:p w:rsidR="000A0B5F" w:rsidRP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B5F">
        <w:rPr>
          <w:rFonts w:ascii="Times New Roman" w:hAnsi="Times New Roman" w:cs="Times New Roman"/>
          <w:sz w:val="24"/>
          <w:szCs w:val="24"/>
        </w:rPr>
        <w:t>Обобщение и систематизация материала по разделу: «Мир моих увлечений»</w:t>
      </w:r>
    </w:p>
    <w:p w:rsid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B5F">
        <w:rPr>
          <w:rFonts w:ascii="Times New Roman" w:hAnsi="Times New Roman" w:cs="Times New Roman"/>
          <w:sz w:val="24"/>
          <w:szCs w:val="24"/>
        </w:rPr>
        <w:t>Обобщение и систематизация материала по разделу: «Мир моих увлечений»</w:t>
      </w:r>
    </w:p>
    <w:p w:rsidR="000A0B5F" w:rsidRP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B5F">
        <w:rPr>
          <w:rFonts w:ascii="Times New Roman" w:hAnsi="Times New Roman" w:cs="Times New Roman"/>
          <w:sz w:val="24"/>
          <w:szCs w:val="24"/>
        </w:rPr>
        <w:t>Моя комната (квартира, дом). Какой праздник у мальчика по имени Робин?</w:t>
      </w:r>
    </w:p>
    <w:p w:rsidR="000A0B5F" w:rsidRP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B5F">
        <w:rPr>
          <w:rFonts w:ascii="Times New Roman" w:hAnsi="Times New Roman" w:cs="Times New Roman"/>
          <w:sz w:val="24"/>
          <w:szCs w:val="24"/>
        </w:rPr>
        <w:lastRenderedPageBreak/>
        <w:t>Моя комната (квартира, дом). Эмили и Эмма поздравили с днем рождения друга Хэрри</w:t>
      </w:r>
    </w:p>
    <w:p w:rsidR="000A0B5F" w:rsidRP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B5F">
        <w:rPr>
          <w:rFonts w:ascii="Times New Roman" w:hAnsi="Times New Roman" w:cs="Times New Roman"/>
          <w:sz w:val="24"/>
          <w:szCs w:val="24"/>
        </w:rPr>
        <w:t xml:space="preserve">Моя комната (квартира, дом). Билли </w:t>
      </w:r>
      <w:proofErr w:type="spellStart"/>
      <w:r w:rsidRPr="000A0B5F">
        <w:rPr>
          <w:rFonts w:ascii="Times New Roman" w:hAnsi="Times New Roman" w:cs="Times New Roman"/>
          <w:sz w:val="24"/>
          <w:szCs w:val="24"/>
        </w:rPr>
        <w:t>Харрисон</w:t>
      </w:r>
      <w:proofErr w:type="spellEnd"/>
      <w:r w:rsidRPr="000A0B5F">
        <w:rPr>
          <w:rFonts w:ascii="Times New Roman" w:hAnsi="Times New Roman" w:cs="Times New Roman"/>
          <w:sz w:val="24"/>
          <w:szCs w:val="24"/>
        </w:rPr>
        <w:t xml:space="preserve"> и его день рождения</w:t>
      </w:r>
    </w:p>
    <w:p w:rsidR="000A0B5F" w:rsidRP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B5F">
        <w:rPr>
          <w:rFonts w:ascii="Times New Roman" w:hAnsi="Times New Roman" w:cs="Times New Roman"/>
          <w:sz w:val="24"/>
          <w:szCs w:val="24"/>
        </w:rPr>
        <w:t xml:space="preserve">Мои друзья. Что подарили </w:t>
      </w:r>
      <w:proofErr w:type="spellStart"/>
      <w:r w:rsidRPr="000A0B5F">
        <w:rPr>
          <w:rFonts w:ascii="Times New Roman" w:hAnsi="Times New Roman" w:cs="Times New Roman"/>
          <w:sz w:val="24"/>
          <w:szCs w:val="24"/>
        </w:rPr>
        <w:t>Мэй</w:t>
      </w:r>
      <w:proofErr w:type="spellEnd"/>
      <w:r w:rsidRPr="000A0B5F">
        <w:rPr>
          <w:rFonts w:ascii="Times New Roman" w:hAnsi="Times New Roman" w:cs="Times New Roman"/>
          <w:sz w:val="24"/>
          <w:szCs w:val="24"/>
        </w:rPr>
        <w:t xml:space="preserve"> в день ее рождения?</w:t>
      </w:r>
    </w:p>
    <w:p w:rsidR="000A0B5F" w:rsidRP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B5F">
        <w:rPr>
          <w:rFonts w:ascii="Times New Roman" w:hAnsi="Times New Roman" w:cs="Times New Roman"/>
          <w:sz w:val="24"/>
          <w:szCs w:val="24"/>
        </w:rPr>
        <w:t>Мои друзья. У Элис сегодня день рождения. Что ей готовят друзья?</w:t>
      </w:r>
    </w:p>
    <w:p w:rsidR="000A0B5F" w:rsidRP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B5F">
        <w:rPr>
          <w:rFonts w:ascii="Times New Roman" w:hAnsi="Times New Roman" w:cs="Times New Roman"/>
          <w:sz w:val="24"/>
          <w:szCs w:val="24"/>
        </w:rPr>
        <w:t xml:space="preserve">Мои друзья. В какие дни недели </w:t>
      </w:r>
      <w:proofErr w:type="spellStart"/>
      <w:r w:rsidRPr="000A0B5F">
        <w:rPr>
          <w:rFonts w:ascii="Times New Roman" w:hAnsi="Times New Roman" w:cs="Times New Roman"/>
          <w:sz w:val="24"/>
          <w:szCs w:val="24"/>
        </w:rPr>
        <w:t>Реймонд</w:t>
      </w:r>
      <w:proofErr w:type="spellEnd"/>
      <w:r w:rsidRPr="000A0B5F">
        <w:rPr>
          <w:rFonts w:ascii="Times New Roman" w:hAnsi="Times New Roman" w:cs="Times New Roman"/>
          <w:sz w:val="24"/>
          <w:szCs w:val="24"/>
        </w:rPr>
        <w:t xml:space="preserve"> и Дэн встречаются со своими друзьями?</w:t>
      </w:r>
    </w:p>
    <w:p w:rsidR="000A0B5F" w:rsidRP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B5F">
        <w:rPr>
          <w:rFonts w:ascii="Times New Roman" w:hAnsi="Times New Roman" w:cs="Times New Roman"/>
          <w:sz w:val="24"/>
          <w:szCs w:val="24"/>
        </w:rPr>
        <w:t>Обобщение и систематизация знаний по теме: «День рождения»</w:t>
      </w:r>
    </w:p>
    <w:p w:rsidR="000A0B5F" w:rsidRP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B5F">
        <w:rPr>
          <w:rFonts w:ascii="Times New Roman" w:hAnsi="Times New Roman" w:cs="Times New Roman"/>
          <w:sz w:val="24"/>
          <w:szCs w:val="24"/>
        </w:rPr>
        <w:t>Моя школа. «Он – учитель?»</w:t>
      </w:r>
    </w:p>
    <w:p w:rsidR="000A0B5F" w:rsidRP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B5F">
        <w:rPr>
          <w:rFonts w:ascii="Times New Roman" w:hAnsi="Times New Roman" w:cs="Times New Roman"/>
          <w:sz w:val="24"/>
          <w:szCs w:val="24"/>
        </w:rPr>
        <w:t>Моя школа. Чем ты занимаешься, кто ты по профессии?</w:t>
      </w:r>
    </w:p>
    <w:p w:rsidR="000A0B5F" w:rsidRP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B5F">
        <w:rPr>
          <w:rFonts w:ascii="Times New Roman" w:hAnsi="Times New Roman" w:cs="Times New Roman"/>
          <w:sz w:val="24"/>
          <w:szCs w:val="24"/>
        </w:rPr>
        <w:t xml:space="preserve">Моя комната (дом, квартира). Генерал Грин и его комната. </w:t>
      </w:r>
    </w:p>
    <w:p w:rsidR="000A0B5F" w:rsidRP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B5F">
        <w:rPr>
          <w:rFonts w:ascii="Times New Roman" w:hAnsi="Times New Roman" w:cs="Times New Roman"/>
          <w:sz w:val="24"/>
          <w:szCs w:val="24"/>
        </w:rPr>
        <w:t>Наш доктор и его домашние питомцы. Дикие и домашние животные.</w:t>
      </w:r>
    </w:p>
    <w:p w:rsidR="000A0B5F" w:rsidRP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B5F">
        <w:rPr>
          <w:rFonts w:ascii="Times New Roman" w:hAnsi="Times New Roman" w:cs="Times New Roman"/>
          <w:sz w:val="24"/>
          <w:szCs w:val="24"/>
        </w:rPr>
        <w:t>Какие питомцы есть у Эмили и Хэрри?</w:t>
      </w:r>
    </w:p>
    <w:p w:rsidR="000A0B5F" w:rsidRP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B5F">
        <w:rPr>
          <w:rFonts w:ascii="Times New Roman" w:hAnsi="Times New Roman" w:cs="Times New Roman"/>
          <w:sz w:val="24"/>
          <w:szCs w:val="24"/>
        </w:rPr>
        <w:t>Спорт в нашей жизни.</w:t>
      </w:r>
    </w:p>
    <w:p w:rsidR="000A0B5F" w:rsidRP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B5F">
        <w:rPr>
          <w:rFonts w:ascii="Times New Roman" w:hAnsi="Times New Roman" w:cs="Times New Roman"/>
          <w:sz w:val="24"/>
          <w:szCs w:val="24"/>
        </w:rPr>
        <w:t>Что любит делать Эмили?</w:t>
      </w:r>
    </w:p>
    <w:p w:rsidR="000A0B5F" w:rsidRP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B5F">
        <w:rPr>
          <w:rFonts w:ascii="Times New Roman" w:hAnsi="Times New Roman" w:cs="Times New Roman"/>
          <w:sz w:val="24"/>
          <w:szCs w:val="24"/>
        </w:rPr>
        <w:t>Обобщение и систематизация знаний по теме: «Профессии»</w:t>
      </w:r>
    </w:p>
    <w:p w:rsidR="000A0B5F" w:rsidRP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B5F">
        <w:rPr>
          <w:rFonts w:ascii="Times New Roman" w:hAnsi="Times New Roman" w:cs="Times New Roman"/>
          <w:sz w:val="24"/>
          <w:szCs w:val="24"/>
        </w:rPr>
        <w:t>Моя малая Родина (город, село)</w:t>
      </w:r>
    </w:p>
    <w:p w:rsidR="000A0B5F" w:rsidRP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B5F">
        <w:rPr>
          <w:rFonts w:ascii="Times New Roman" w:hAnsi="Times New Roman" w:cs="Times New Roman"/>
          <w:sz w:val="24"/>
          <w:szCs w:val="24"/>
        </w:rPr>
        <w:t>Моя малая Родина (город, село)</w:t>
      </w:r>
    </w:p>
    <w:p w:rsidR="000A0B5F" w:rsidRP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B5F">
        <w:rPr>
          <w:rFonts w:ascii="Times New Roman" w:hAnsi="Times New Roman" w:cs="Times New Roman"/>
          <w:sz w:val="24"/>
          <w:szCs w:val="24"/>
        </w:rPr>
        <w:t>Погода. Времена года (месяцы)</w:t>
      </w:r>
    </w:p>
    <w:p w:rsidR="000A0B5F" w:rsidRP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B5F">
        <w:rPr>
          <w:rFonts w:ascii="Times New Roman" w:hAnsi="Times New Roman" w:cs="Times New Roman"/>
          <w:sz w:val="24"/>
          <w:szCs w:val="24"/>
        </w:rPr>
        <w:t>Погода. Времена года (месяцы)</w:t>
      </w:r>
    </w:p>
    <w:p w:rsidR="000A0B5F" w:rsidRP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B5F">
        <w:rPr>
          <w:rFonts w:ascii="Times New Roman" w:hAnsi="Times New Roman" w:cs="Times New Roman"/>
          <w:sz w:val="24"/>
          <w:szCs w:val="24"/>
        </w:rPr>
        <w:t>Обобщение и систематизация знаний по разделу: «Мир вокруг меня»</w:t>
      </w:r>
    </w:p>
    <w:p w:rsid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B5F">
        <w:rPr>
          <w:rFonts w:ascii="Times New Roman" w:hAnsi="Times New Roman" w:cs="Times New Roman"/>
          <w:sz w:val="24"/>
          <w:szCs w:val="24"/>
        </w:rPr>
        <w:t>Обобщение и систематизация знаний по разделу: «Мир вокруг меня»</w:t>
      </w:r>
    </w:p>
    <w:p w:rsidR="000A0B5F" w:rsidRP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B5F">
        <w:rPr>
          <w:rFonts w:ascii="Times New Roman" w:hAnsi="Times New Roman" w:cs="Times New Roman"/>
          <w:sz w:val="24"/>
          <w:szCs w:val="24"/>
        </w:rPr>
        <w:t xml:space="preserve">Страны изучаемого языка. Электронные странички девочки </w:t>
      </w:r>
      <w:proofErr w:type="spellStart"/>
      <w:r w:rsidRPr="000A0B5F">
        <w:rPr>
          <w:rFonts w:ascii="Times New Roman" w:hAnsi="Times New Roman" w:cs="Times New Roman"/>
          <w:sz w:val="24"/>
          <w:szCs w:val="24"/>
        </w:rPr>
        <w:t>Мэй</w:t>
      </w:r>
      <w:proofErr w:type="spellEnd"/>
      <w:r w:rsidRPr="000A0B5F">
        <w:rPr>
          <w:rFonts w:ascii="Times New Roman" w:hAnsi="Times New Roman" w:cs="Times New Roman"/>
          <w:sz w:val="24"/>
          <w:szCs w:val="24"/>
        </w:rPr>
        <w:t xml:space="preserve"> и мальчика Дэйва.</w:t>
      </w:r>
    </w:p>
    <w:p w:rsidR="000A0B5F" w:rsidRP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B5F">
        <w:rPr>
          <w:rFonts w:ascii="Times New Roman" w:hAnsi="Times New Roman" w:cs="Times New Roman"/>
          <w:sz w:val="24"/>
          <w:szCs w:val="24"/>
        </w:rPr>
        <w:t>Страны изучаемого языка. Привычки англичан Хэрри и Эмили.</w:t>
      </w:r>
    </w:p>
    <w:p w:rsidR="000A0B5F" w:rsidRP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B5F">
        <w:rPr>
          <w:rFonts w:ascii="Times New Roman" w:hAnsi="Times New Roman" w:cs="Times New Roman"/>
          <w:sz w:val="24"/>
          <w:szCs w:val="24"/>
        </w:rPr>
        <w:t>Столицы, достопримечательности, интересные факты стран изучаемого языка.</w:t>
      </w:r>
    </w:p>
    <w:p w:rsidR="000A0B5F" w:rsidRP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B5F">
        <w:rPr>
          <w:rFonts w:ascii="Times New Roman" w:hAnsi="Times New Roman" w:cs="Times New Roman"/>
          <w:sz w:val="24"/>
          <w:szCs w:val="24"/>
        </w:rPr>
        <w:t>Россия и страны изучаемого языка.</w:t>
      </w:r>
    </w:p>
    <w:p w:rsidR="000A0B5F" w:rsidRP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B5F">
        <w:rPr>
          <w:rFonts w:ascii="Times New Roman" w:hAnsi="Times New Roman" w:cs="Times New Roman"/>
          <w:sz w:val="24"/>
          <w:szCs w:val="24"/>
        </w:rPr>
        <w:t>Россия и страны изучаемого языка. Качества настоящих друзей.</w:t>
      </w:r>
    </w:p>
    <w:p w:rsidR="000A0B5F" w:rsidRP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B5F">
        <w:rPr>
          <w:rFonts w:ascii="Times New Roman" w:hAnsi="Times New Roman" w:cs="Times New Roman"/>
          <w:sz w:val="24"/>
          <w:szCs w:val="24"/>
        </w:rPr>
        <w:t>У них одинаковые вкусы?</w:t>
      </w:r>
    </w:p>
    <w:p w:rsidR="000A0B5F" w:rsidRP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B5F">
        <w:rPr>
          <w:rFonts w:ascii="Times New Roman" w:hAnsi="Times New Roman" w:cs="Times New Roman"/>
          <w:sz w:val="24"/>
          <w:szCs w:val="24"/>
        </w:rPr>
        <w:t>Животные на ферме у бабушки и дедушки Марка. Произведения детского фольклора.</w:t>
      </w:r>
    </w:p>
    <w:p w:rsidR="000A0B5F" w:rsidRP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B5F">
        <w:rPr>
          <w:rFonts w:ascii="Times New Roman" w:hAnsi="Times New Roman" w:cs="Times New Roman"/>
          <w:sz w:val="24"/>
          <w:szCs w:val="24"/>
        </w:rPr>
        <w:t>Произведения детского фольклора и персонажи детских книг.</w:t>
      </w:r>
    </w:p>
    <w:p w:rsidR="000A0B5F" w:rsidRP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B5F">
        <w:rPr>
          <w:rFonts w:ascii="Times New Roman" w:hAnsi="Times New Roman" w:cs="Times New Roman"/>
          <w:sz w:val="24"/>
          <w:szCs w:val="24"/>
        </w:rPr>
        <w:t>Бэтти</w:t>
      </w:r>
      <w:proofErr w:type="spellEnd"/>
      <w:r w:rsidRPr="000A0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B5F">
        <w:rPr>
          <w:rFonts w:ascii="Times New Roman" w:hAnsi="Times New Roman" w:cs="Times New Roman"/>
          <w:sz w:val="24"/>
          <w:szCs w:val="24"/>
        </w:rPr>
        <w:t>Гибсон</w:t>
      </w:r>
      <w:proofErr w:type="spellEnd"/>
      <w:r w:rsidRPr="000A0B5F">
        <w:rPr>
          <w:rFonts w:ascii="Times New Roman" w:hAnsi="Times New Roman" w:cs="Times New Roman"/>
          <w:sz w:val="24"/>
          <w:szCs w:val="24"/>
        </w:rPr>
        <w:t xml:space="preserve"> – из Америки. Произведения детского фольклора и персонажи детских книг.</w:t>
      </w:r>
    </w:p>
    <w:p w:rsidR="000A0B5F" w:rsidRP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B5F">
        <w:rPr>
          <w:rFonts w:ascii="Times New Roman" w:hAnsi="Times New Roman" w:cs="Times New Roman"/>
          <w:sz w:val="24"/>
          <w:szCs w:val="24"/>
        </w:rPr>
        <w:t>Праздники родной страны и стран изучаемого языка.</w:t>
      </w:r>
    </w:p>
    <w:p w:rsidR="000A0B5F" w:rsidRP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B5F">
        <w:rPr>
          <w:rFonts w:ascii="Times New Roman" w:hAnsi="Times New Roman" w:cs="Times New Roman"/>
          <w:sz w:val="24"/>
          <w:szCs w:val="24"/>
        </w:rPr>
        <w:t>Джейн и Рой – журналисты. Праздники родной страны и стран изучаемого языка.</w:t>
      </w:r>
    </w:p>
    <w:p w:rsidR="000A0B5F" w:rsidRP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B5F">
        <w:rPr>
          <w:rFonts w:ascii="Times New Roman" w:hAnsi="Times New Roman" w:cs="Times New Roman"/>
          <w:sz w:val="24"/>
          <w:szCs w:val="24"/>
        </w:rPr>
        <w:t>Песенка</w:t>
      </w:r>
      <w:r w:rsidRPr="000A0B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A0B5F">
        <w:rPr>
          <w:rFonts w:ascii="Times New Roman" w:hAnsi="Times New Roman" w:cs="Times New Roman"/>
          <w:sz w:val="24"/>
          <w:szCs w:val="24"/>
        </w:rPr>
        <w:t>про</w:t>
      </w:r>
      <w:r w:rsidRPr="000A0B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A0B5F">
        <w:rPr>
          <w:rFonts w:ascii="Times New Roman" w:hAnsi="Times New Roman" w:cs="Times New Roman"/>
          <w:sz w:val="24"/>
          <w:szCs w:val="24"/>
        </w:rPr>
        <w:t>алфавит</w:t>
      </w:r>
      <w:r w:rsidRPr="000A0B5F">
        <w:rPr>
          <w:rFonts w:ascii="Times New Roman" w:hAnsi="Times New Roman" w:cs="Times New Roman"/>
          <w:sz w:val="24"/>
          <w:szCs w:val="24"/>
          <w:lang w:val="en-US"/>
        </w:rPr>
        <w:t>. Spell your name, please.</w:t>
      </w:r>
    </w:p>
    <w:p w:rsidR="000A0B5F" w:rsidRP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B5F">
        <w:rPr>
          <w:rFonts w:ascii="Times New Roman" w:hAnsi="Times New Roman" w:cs="Times New Roman"/>
          <w:sz w:val="24"/>
          <w:szCs w:val="24"/>
        </w:rPr>
        <w:t>Страны и их флаги.</w:t>
      </w:r>
    </w:p>
    <w:p w:rsidR="000A0B5F" w:rsidRP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B5F">
        <w:rPr>
          <w:rFonts w:ascii="Times New Roman" w:hAnsi="Times New Roman" w:cs="Times New Roman"/>
          <w:sz w:val="24"/>
          <w:szCs w:val="24"/>
        </w:rPr>
        <w:t xml:space="preserve">Страна под названием </w:t>
      </w:r>
      <w:proofErr w:type="spellStart"/>
      <w:r w:rsidRPr="000A0B5F">
        <w:rPr>
          <w:rFonts w:ascii="Times New Roman" w:hAnsi="Times New Roman" w:cs="Times New Roman"/>
          <w:sz w:val="24"/>
          <w:szCs w:val="24"/>
        </w:rPr>
        <w:t>Woodland</w:t>
      </w:r>
      <w:proofErr w:type="spellEnd"/>
      <w:r w:rsidRPr="000A0B5F">
        <w:rPr>
          <w:rFonts w:ascii="Times New Roman" w:hAnsi="Times New Roman" w:cs="Times New Roman"/>
          <w:sz w:val="24"/>
          <w:szCs w:val="24"/>
        </w:rPr>
        <w:t>.</w:t>
      </w:r>
    </w:p>
    <w:p w:rsidR="000A0B5F" w:rsidRPr="000A0B5F" w:rsidRDefault="000A0B5F" w:rsidP="000A0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B5F">
        <w:rPr>
          <w:rFonts w:ascii="Times New Roman" w:hAnsi="Times New Roman" w:cs="Times New Roman"/>
          <w:sz w:val="24"/>
          <w:szCs w:val="24"/>
        </w:rPr>
        <w:t>Обобщение и систематизация знаний по разделу: «Родная страна и страны изучаемого языка»</w:t>
      </w:r>
    </w:p>
    <w:p w:rsidR="007C28D1" w:rsidRPr="007C28D1" w:rsidRDefault="007C28D1" w:rsidP="007C28D1">
      <w:pPr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sz w:val="24"/>
          <w:szCs w:val="24"/>
        </w:rPr>
        <w:t>Учебно-методическое и материально-техническое обеспечение программы:</w:t>
      </w:r>
    </w:p>
    <w:p w:rsidR="007C28D1" w:rsidRPr="007C28D1" w:rsidRDefault="007C28D1" w:rsidP="007C28D1">
      <w:pPr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sz w:val="24"/>
          <w:szCs w:val="24"/>
        </w:rPr>
        <w:lastRenderedPageBreak/>
        <w:t>1. Примерные программы по учебным предметам. Иностранный язык. 2-4 классы. – 2-е изд. – М.:</w:t>
      </w:r>
    </w:p>
    <w:p w:rsidR="007C28D1" w:rsidRPr="007C28D1" w:rsidRDefault="007C28D1" w:rsidP="007C28D1">
      <w:pPr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sz w:val="24"/>
          <w:szCs w:val="24"/>
        </w:rPr>
        <w:t>Просвещение, 2015. – 144 с. - (Стандарты второго поколения). 2. Рабочая программа. Английский</w:t>
      </w:r>
    </w:p>
    <w:p w:rsidR="007C28D1" w:rsidRPr="007C28D1" w:rsidRDefault="007C28D1" w:rsidP="007C28D1">
      <w:pPr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sz w:val="24"/>
          <w:szCs w:val="24"/>
        </w:rPr>
        <w:t>язык. 2-4 классы: учебно-методическое пособие / О. В. Афанасьева, И. В. Михеева – М.: Дрофа,</w:t>
      </w:r>
    </w:p>
    <w:p w:rsidR="007C28D1" w:rsidRPr="007C28D1" w:rsidRDefault="007C28D1" w:rsidP="007C28D1">
      <w:pPr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sz w:val="24"/>
          <w:szCs w:val="24"/>
        </w:rPr>
        <w:t>2017. - (</w:t>
      </w:r>
      <w:proofErr w:type="spellStart"/>
      <w:r w:rsidRPr="007C28D1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 w:rsidRPr="007C2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8D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7C28D1">
        <w:rPr>
          <w:rFonts w:ascii="Times New Roman" w:hAnsi="Times New Roman" w:cs="Times New Roman"/>
          <w:sz w:val="24"/>
          <w:szCs w:val="24"/>
        </w:rPr>
        <w:t>).</w:t>
      </w:r>
    </w:p>
    <w:p w:rsidR="007C28D1" w:rsidRPr="007C28D1" w:rsidRDefault="007C28D1" w:rsidP="007C28D1">
      <w:pPr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sz w:val="24"/>
          <w:szCs w:val="24"/>
        </w:rPr>
        <w:t>3. Федеральный компонент государственного стандарта,</w:t>
      </w:r>
    </w:p>
    <w:p w:rsidR="007C28D1" w:rsidRPr="007C28D1" w:rsidRDefault="007C28D1" w:rsidP="007C28D1">
      <w:pPr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sz w:val="24"/>
          <w:szCs w:val="24"/>
        </w:rPr>
        <w:t>4. Авторская программа курса английского языка для 2-4 классов общеобразовательных</w:t>
      </w:r>
    </w:p>
    <w:p w:rsidR="007C28D1" w:rsidRPr="007C28D1" w:rsidRDefault="007C28D1" w:rsidP="007C28D1">
      <w:pPr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sz w:val="24"/>
          <w:szCs w:val="24"/>
        </w:rPr>
        <w:t>учреждений О.В. Афанасьева и др.</w:t>
      </w:r>
    </w:p>
    <w:p w:rsidR="007C28D1" w:rsidRPr="007C28D1" w:rsidRDefault="007C28D1" w:rsidP="007C28D1">
      <w:pPr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sz w:val="24"/>
          <w:szCs w:val="24"/>
        </w:rPr>
        <w:t>5. Федеральный базисный учебный план</w:t>
      </w:r>
    </w:p>
    <w:p w:rsidR="007C28D1" w:rsidRPr="007C28D1" w:rsidRDefault="007C28D1" w:rsidP="007C28D1">
      <w:pPr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sz w:val="24"/>
          <w:szCs w:val="24"/>
        </w:rPr>
        <w:t>6. Федеральный перечень учебников, утвержденный приказом МОН РФ, рекомендованных</w:t>
      </w:r>
    </w:p>
    <w:p w:rsidR="007C28D1" w:rsidRPr="007C28D1" w:rsidRDefault="007C28D1" w:rsidP="007C28D1">
      <w:pPr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sz w:val="24"/>
          <w:szCs w:val="24"/>
        </w:rPr>
        <w:t>(допущенных) к использованию в ОП</w:t>
      </w:r>
    </w:p>
    <w:p w:rsidR="007C28D1" w:rsidRPr="007C28D1" w:rsidRDefault="007C28D1" w:rsidP="007C28D1">
      <w:pPr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sz w:val="24"/>
          <w:szCs w:val="24"/>
        </w:rPr>
        <w:t>7. Учебник «</w:t>
      </w:r>
      <w:proofErr w:type="spellStart"/>
      <w:r w:rsidRPr="007C28D1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 w:rsidRPr="007C2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8D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7C28D1">
        <w:rPr>
          <w:rFonts w:ascii="Times New Roman" w:hAnsi="Times New Roman" w:cs="Times New Roman"/>
          <w:sz w:val="24"/>
          <w:szCs w:val="24"/>
        </w:rPr>
        <w:t>» для 2 класса, авторы: О.В. Афанасьева,</w:t>
      </w:r>
    </w:p>
    <w:p w:rsidR="007C28D1" w:rsidRPr="007C28D1" w:rsidRDefault="007C28D1" w:rsidP="007C28D1">
      <w:pPr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sz w:val="24"/>
          <w:szCs w:val="24"/>
        </w:rPr>
        <w:t>И.В. Михеева – М.: Дрофа, 2015. В 2х частях.</w:t>
      </w:r>
    </w:p>
    <w:p w:rsidR="007C28D1" w:rsidRPr="007C28D1" w:rsidRDefault="007C28D1" w:rsidP="007C28D1">
      <w:pPr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sz w:val="24"/>
          <w:szCs w:val="24"/>
        </w:rPr>
        <w:t>8. Учебник «</w:t>
      </w:r>
      <w:proofErr w:type="spellStart"/>
      <w:r w:rsidRPr="007C28D1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 w:rsidRPr="007C2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8D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7C28D1">
        <w:rPr>
          <w:rFonts w:ascii="Times New Roman" w:hAnsi="Times New Roman" w:cs="Times New Roman"/>
          <w:sz w:val="24"/>
          <w:szCs w:val="24"/>
        </w:rPr>
        <w:t>» для 3 класса, авторы: О.В. Афанасьева, И.В. Михеева – М.: Дрофа,</w:t>
      </w:r>
    </w:p>
    <w:p w:rsidR="007C28D1" w:rsidRPr="007C28D1" w:rsidRDefault="007C28D1" w:rsidP="007C28D1">
      <w:pPr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sz w:val="24"/>
          <w:szCs w:val="24"/>
        </w:rPr>
        <w:t>2016. В 2х частях.</w:t>
      </w:r>
    </w:p>
    <w:p w:rsidR="007C28D1" w:rsidRPr="007C28D1" w:rsidRDefault="007C28D1" w:rsidP="007C28D1">
      <w:pPr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sz w:val="24"/>
          <w:szCs w:val="24"/>
        </w:rPr>
        <w:t>9. Учебник «</w:t>
      </w:r>
      <w:proofErr w:type="spellStart"/>
      <w:r w:rsidRPr="007C28D1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 w:rsidRPr="007C2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8D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7C28D1">
        <w:rPr>
          <w:rFonts w:ascii="Times New Roman" w:hAnsi="Times New Roman" w:cs="Times New Roman"/>
          <w:sz w:val="24"/>
          <w:szCs w:val="24"/>
        </w:rPr>
        <w:t>» для 4 класса, авторы: О.В. Афанасьева, И.В. Михеева – М.: Дрофа,</w:t>
      </w:r>
    </w:p>
    <w:p w:rsidR="0035069B" w:rsidRPr="007C28D1" w:rsidRDefault="007C28D1" w:rsidP="007C28D1">
      <w:pPr>
        <w:jc w:val="both"/>
        <w:rPr>
          <w:rFonts w:ascii="Times New Roman" w:hAnsi="Times New Roman" w:cs="Times New Roman"/>
          <w:sz w:val="24"/>
          <w:szCs w:val="24"/>
        </w:rPr>
      </w:pPr>
      <w:r w:rsidRPr="007C28D1">
        <w:rPr>
          <w:rFonts w:ascii="Times New Roman" w:hAnsi="Times New Roman" w:cs="Times New Roman"/>
          <w:sz w:val="24"/>
          <w:szCs w:val="24"/>
        </w:rPr>
        <w:t>2017. В 2х частях.</w:t>
      </w:r>
    </w:p>
    <w:sectPr w:rsidR="0035069B" w:rsidRPr="007C28D1" w:rsidSect="007C2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A0F52"/>
    <w:multiLevelType w:val="hybridMultilevel"/>
    <w:tmpl w:val="D2EE8E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EC23872"/>
    <w:multiLevelType w:val="hybridMultilevel"/>
    <w:tmpl w:val="6EAC5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9C"/>
    <w:rsid w:val="000A0B5F"/>
    <w:rsid w:val="001B542B"/>
    <w:rsid w:val="00222147"/>
    <w:rsid w:val="003D1FDF"/>
    <w:rsid w:val="0058029C"/>
    <w:rsid w:val="007B74D0"/>
    <w:rsid w:val="007C28D1"/>
    <w:rsid w:val="00891D9B"/>
    <w:rsid w:val="00915979"/>
    <w:rsid w:val="00BA02DA"/>
    <w:rsid w:val="00FB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5A5D2"/>
  <w15:chartTrackingRefBased/>
  <w15:docId w15:val="{49B4428D-17A7-4B9C-9B13-8E42D4EF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2023-01-25T08:54:00Z</dcterms:created>
  <dcterms:modified xsi:type="dcterms:W3CDTF">2023-01-25T09:24:00Z</dcterms:modified>
</cp:coreProperties>
</file>