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677" w:val="center"/>
          <w:tab w:leader="none" w:pos="9355" w:val="righ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Утверждаю:</w:t>
      </w:r>
    </w:p>
    <w:p w14:paraId="02000000">
      <w:pPr>
        <w:tabs>
          <w:tab w:leader="none" w:pos="4677" w:val="center"/>
          <w:tab w:leader="none" w:pos="9355" w:val="righ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МАОУ «</w:t>
      </w:r>
      <w:r>
        <w:rPr>
          <w:rFonts w:ascii="Times New Roman" w:hAnsi="Times New Roman"/>
          <w:sz w:val="24"/>
        </w:rPr>
        <w:t>Прииртышская</w:t>
      </w:r>
      <w:r>
        <w:rPr>
          <w:rFonts w:ascii="Times New Roman" w:hAnsi="Times New Roman"/>
          <w:sz w:val="24"/>
        </w:rPr>
        <w:t xml:space="preserve"> СОШ»</w:t>
      </w:r>
    </w:p>
    <w:p w14:paraId="03000000">
      <w:pPr>
        <w:tabs>
          <w:tab w:leader="none" w:pos="4677" w:val="center"/>
          <w:tab w:leader="none" w:pos="9072" w:val="left"/>
          <w:tab w:leader="none" w:pos="9355" w:val="righ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_______________М. М. Быкова</w:t>
      </w:r>
    </w:p>
    <w:p w14:paraId="04000000">
      <w:pPr>
        <w:tabs>
          <w:tab w:leader="none" w:pos="4677" w:val="center"/>
          <w:tab w:leader="none" w:pos="9355" w:val="righ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      »_______________2023 г.</w:t>
      </w:r>
    </w:p>
    <w:p w14:paraId="05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06000000">
      <w:pPr>
        <w:pStyle w:val="Style_1"/>
        <w:spacing w:before="64"/>
        <w:ind w:firstLine="0" w:left="829"/>
        <w:jc w:val="center"/>
        <w:rPr>
          <w:sz w:val="24"/>
        </w:rPr>
      </w:pPr>
      <w:r>
        <w:rPr>
          <w:sz w:val="24"/>
        </w:rPr>
        <w:t xml:space="preserve">  </w:t>
      </w:r>
    </w:p>
    <w:p w14:paraId="07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08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09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0A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0B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0C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0D000000">
      <w:pPr>
        <w:pStyle w:val="Style_1"/>
        <w:spacing w:before="64"/>
        <w:ind w:firstLine="0" w:left="829"/>
        <w:jc w:val="center"/>
        <w:rPr>
          <w:b w:val="1"/>
          <w:sz w:val="24"/>
        </w:rPr>
      </w:pPr>
      <w:r>
        <w:rPr>
          <w:b w:val="1"/>
          <w:sz w:val="24"/>
        </w:rPr>
        <w:t xml:space="preserve">ПЛАН РАБОТЫ ШКОЛЬНОГО СПОРТИВНОГО </w:t>
      </w:r>
    </w:p>
    <w:p w14:paraId="0E000000">
      <w:pPr>
        <w:pStyle w:val="Style_1"/>
        <w:spacing w:before="64"/>
        <w:ind w:firstLine="0" w:left="829"/>
        <w:jc w:val="center"/>
        <w:rPr>
          <w:b w:val="1"/>
          <w:sz w:val="24"/>
        </w:rPr>
      </w:pPr>
    </w:p>
    <w:p w14:paraId="0F000000">
      <w:pPr>
        <w:pStyle w:val="Style_1"/>
        <w:spacing w:before="64"/>
        <w:ind w:firstLine="0" w:left="829"/>
        <w:jc w:val="center"/>
        <w:rPr>
          <w:b w:val="1"/>
          <w:sz w:val="24"/>
        </w:rPr>
      </w:pPr>
      <w:r>
        <w:rPr>
          <w:b w:val="1"/>
          <w:sz w:val="24"/>
        </w:rPr>
        <w:t>КЛУБА " СТАРТ</w:t>
      </w:r>
      <w:r>
        <w:rPr>
          <w:b w:val="1"/>
          <w:sz w:val="24"/>
        </w:rPr>
        <w:t xml:space="preserve">" </w:t>
      </w:r>
    </w:p>
    <w:p w14:paraId="10000000">
      <w:pPr>
        <w:pStyle w:val="Style_1"/>
        <w:spacing w:before="64"/>
        <w:ind w:firstLine="0" w:left="829"/>
        <w:jc w:val="center"/>
        <w:rPr>
          <w:b w:val="1"/>
          <w:sz w:val="24"/>
        </w:rPr>
      </w:pPr>
    </w:p>
    <w:p w14:paraId="11000000">
      <w:pPr>
        <w:pStyle w:val="Style_1"/>
        <w:spacing w:before="64"/>
        <w:ind w:firstLine="0" w:left="829"/>
        <w:jc w:val="center"/>
        <w:rPr>
          <w:b w:val="1"/>
          <w:sz w:val="24"/>
        </w:rPr>
      </w:pPr>
      <w:r>
        <w:rPr>
          <w:b w:val="1"/>
          <w:sz w:val="24"/>
        </w:rPr>
        <w:t>НА 2023-2024</w:t>
      </w:r>
      <w:r>
        <w:rPr>
          <w:b w:val="1"/>
          <w:sz w:val="24"/>
        </w:rPr>
        <w:t xml:space="preserve"> уч</w:t>
      </w:r>
      <w:r>
        <w:rPr>
          <w:b w:val="1"/>
          <w:sz w:val="24"/>
        </w:rPr>
        <w:t xml:space="preserve">ебный </w:t>
      </w:r>
      <w:r>
        <w:rPr>
          <w:b w:val="1"/>
          <w:sz w:val="24"/>
        </w:rPr>
        <w:t>г</w:t>
      </w:r>
      <w:r>
        <w:rPr>
          <w:b w:val="1"/>
          <w:sz w:val="24"/>
        </w:rPr>
        <w:t>од</w:t>
      </w:r>
    </w:p>
    <w:p w14:paraId="12000000">
      <w:pPr>
        <w:pStyle w:val="Style_1"/>
        <w:spacing w:before="64"/>
        <w:ind w:firstLine="0" w:left="829"/>
        <w:jc w:val="center"/>
        <w:rPr>
          <w:b w:val="1"/>
          <w:sz w:val="24"/>
        </w:rPr>
      </w:pPr>
    </w:p>
    <w:p w14:paraId="13000000">
      <w:pPr>
        <w:pStyle w:val="Style_1"/>
        <w:spacing w:before="64"/>
        <w:ind w:firstLine="0" w:left="829"/>
        <w:rPr>
          <w:sz w:val="24"/>
        </w:rPr>
      </w:pPr>
    </w:p>
    <w:p w14:paraId="14000000">
      <w:pPr>
        <w:pStyle w:val="Style_1"/>
        <w:spacing w:before="64"/>
        <w:ind w:firstLine="0" w:left="829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</w:p>
    <w:p w14:paraId="15000000">
      <w:pPr>
        <w:pStyle w:val="Style_1"/>
        <w:spacing w:before="64"/>
        <w:ind w:firstLine="0" w:left="829"/>
        <w:jc w:val="right"/>
        <w:rPr>
          <w:b w:val="1"/>
          <w:sz w:val="24"/>
        </w:rPr>
      </w:pPr>
      <w:r>
        <w:rPr>
          <w:sz w:val="24"/>
        </w:rPr>
        <w:t xml:space="preserve">                                                           </w:t>
      </w:r>
      <w:r>
        <w:rPr>
          <w:sz w:val="24"/>
        </w:rPr>
        <w:t xml:space="preserve">                 Руководитель: Шашков А.А.</w:t>
      </w:r>
    </w:p>
    <w:p w14:paraId="16000000">
      <w:pPr>
        <w:pStyle w:val="Style_1"/>
        <w:spacing w:before="64"/>
        <w:ind w:firstLine="0" w:left="829"/>
        <w:jc w:val="right"/>
        <w:rPr>
          <w:b w:val="1"/>
          <w:sz w:val="24"/>
        </w:rPr>
      </w:pPr>
      <w:r>
        <w:rPr>
          <w:sz w:val="24"/>
        </w:rPr>
        <w:t xml:space="preserve">                                                                            учитель физической культуры</w:t>
      </w:r>
    </w:p>
    <w:p w14:paraId="17000000">
      <w:pPr>
        <w:pStyle w:val="Style_1"/>
        <w:spacing w:before="64"/>
        <w:ind w:firstLine="0" w:left="829"/>
        <w:jc w:val="right"/>
        <w:rPr>
          <w:b w:val="1"/>
          <w:sz w:val="24"/>
        </w:rPr>
      </w:pPr>
      <w:r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>1 категории</w:t>
      </w:r>
    </w:p>
    <w:p w14:paraId="18000000">
      <w:pPr>
        <w:pStyle w:val="Style_1"/>
        <w:spacing w:before="64"/>
        <w:ind w:firstLine="0" w:left="829"/>
        <w:jc w:val="right"/>
        <w:rPr>
          <w:sz w:val="24"/>
        </w:rPr>
      </w:pPr>
    </w:p>
    <w:p w14:paraId="19000000">
      <w:pPr>
        <w:pStyle w:val="Style_1"/>
        <w:spacing w:before="64"/>
        <w:ind w:firstLine="0" w:left="829"/>
        <w:rPr>
          <w:sz w:val="24"/>
        </w:rPr>
      </w:pPr>
    </w:p>
    <w:p w14:paraId="1A000000">
      <w:pPr>
        <w:pStyle w:val="Style_1"/>
        <w:spacing w:before="64"/>
        <w:ind w:firstLine="0" w:left="829"/>
        <w:rPr>
          <w:sz w:val="24"/>
        </w:rPr>
      </w:pPr>
    </w:p>
    <w:p w14:paraId="1B000000">
      <w:pPr>
        <w:pStyle w:val="Style_1"/>
        <w:spacing w:before="64"/>
        <w:ind w:firstLine="0" w:left="829"/>
        <w:rPr>
          <w:sz w:val="24"/>
        </w:rPr>
      </w:pPr>
    </w:p>
    <w:p w14:paraId="1C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1D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1E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1F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20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21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22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23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24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25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26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27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28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29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2A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2B000000">
      <w:pPr>
        <w:pStyle w:val="Style_1"/>
        <w:spacing w:before="64"/>
        <w:ind w:firstLine="0" w:left="829"/>
        <w:jc w:val="center"/>
        <w:rPr>
          <w:sz w:val="24"/>
        </w:rPr>
      </w:pPr>
    </w:p>
    <w:p w14:paraId="2C000000">
      <w:pPr>
        <w:pStyle w:val="Style_1"/>
        <w:spacing w:before="64"/>
        <w:ind w:firstLine="0" w:left="829"/>
        <w:jc w:val="center"/>
        <w:rPr>
          <w:b w:val="1"/>
          <w:sz w:val="24"/>
        </w:rPr>
      </w:pPr>
      <w:r>
        <w:rPr>
          <w:sz w:val="24"/>
        </w:rPr>
        <w:t xml:space="preserve">п. </w:t>
      </w:r>
      <w:r>
        <w:rPr>
          <w:sz w:val="24"/>
        </w:rPr>
        <w:t>Прииртышский</w:t>
      </w:r>
    </w:p>
    <w:p w14:paraId="2D000000">
      <w:pPr>
        <w:pStyle w:val="Style_1"/>
        <w:spacing w:before="64"/>
        <w:ind w:firstLine="0" w:left="829"/>
        <w:jc w:val="center"/>
        <w:rPr>
          <w:sz w:val="24"/>
        </w:rPr>
      </w:pPr>
      <w:r>
        <w:rPr>
          <w:sz w:val="24"/>
        </w:rPr>
        <w:t>2023</w:t>
      </w:r>
    </w:p>
    <w:p w14:paraId="2E000000">
      <w:pPr>
        <w:pStyle w:val="Style_1"/>
        <w:spacing w:before="64"/>
        <w:ind w:firstLine="0" w:left="829"/>
        <w:jc w:val="center"/>
        <w:rPr>
          <w:b w:val="1"/>
          <w:sz w:val="24"/>
        </w:rPr>
      </w:pPr>
      <w:r>
        <w:rPr>
          <w:b w:val="1"/>
          <w:sz w:val="24"/>
        </w:rPr>
        <w:t>План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работы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ШСК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«СТАРТ</w:t>
      </w:r>
      <w:r>
        <w:rPr>
          <w:b w:val="1"/>
          <w:sz w:val="24"/>
        </w:rPr>
        <w:t>» на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2022-2023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год</w:t>
      </w:r>
    </w:p>
    <w:p w14:paraId="2F000000">
      <w:pPr>
        <w:pStyle w:val="Style_1"/>
        <w:spacing w:before="64"/>
        <w:ind w:firstLine="0" w:left="829"/>
        <w:rPr>
          <w:color w:val="333333"/>
          <w:sz w:val="24"/>
          <w:highlight w:val="white"/>
        </w:rPr>
      </w:pPr>
      <w:r>
        <w:rPr>
          <w:b w:val="1"/>
          <w:i w:val="1"/>
          <w:sz w:val="24"/>
        </w:rPr>
        <w:t>Цель</w:t>
      </w:r>
      <w:r>
        <w:rPr>
          <w:b w:val="1"/>
          <w:sz w:val="24"/>
        </w:rPr>
        <w:t>-</w:t>
      </w:r>
      <w:r>
        <w:rPr>
          <w:color w:themeColor="text1" w:val="000000"/>
          <w:sz w:val="24"/>
          <w:highlight w:val="white"/>
        </w:rPr>
        <w:t>создание условий для массовых занятий физической культурой и спортом и вовлечение наибольшего количества обучающихся в систематический процесс физического и спортивного совершенствован</w:t>
      </w:r>
      <w:r>
        <w:rPr>
          <w:color w:val="333333"/>
          <w:sz w:val="24"/>
          <w:highlight w:val="white"/>
        </w:rPr>
        <w:t>ия</w:t>
      </w:r>
    </w:p>
    <w:p w14:paraId="30000000">
      <w:pPr>
        <w:pStyle w:val="Style_1"/>
        <w:spacing w:before="64"/>
        <w:ind w:firstLine="0" w:left="829"/>
        <w:rPr>
          <w:b w:val="1"/>
          <w:i w:val="1"/>
          <w:sz w:val="24"/>
        </w:rPr>
      </w:pPr>
      <w:r>
        <w:rPr>
          <w:b w:val="1"/>
          <w:i w:val="1"/>
          <w:sz w:val="24"/>
        </w:rPr>
        <w:t xml:space="preserve">Задачи: </w:t>
      </w:r>
    </w:p>
    <w:p w14:paraId="31000000">
      <w:pPr>
        <w:pStyle w:val="Style_1"/>
        <w:numPr>
          <w:ilvl w:val="0"/>
          <w:numId w:val="1"/>
        </w:numPr>
        <w:spacing w:before="64"/>
        <w:ind/>
        <w:rPr>
          <w:b w:val="1"/>
          <w:sz w:val="24"/>
        </w:rPr>
      </w:pPr>
      <w:r>
        <w:rPr>
          <w:sz w:val="24"/>
        </w:rPr>
        <w:t>Р</w:t>
      </w:r>
      <w:r>
        <w:rPr>
          <w:sz w:val="24"/>
        </w:rPr>
        <w:t xml:space="preserve">еализация дополнительных общеобразовательных общеразвивающих   программ  физкультурно-спортивной направленности; </w:t>
      </w:r>
    </w:p>
    <w:p w14:paraId="32000000">
      <w:pPr>
        <w:pStyle w:val="Style_1"/>
        <w:numPr>
          <w:ilvl w:val="0"/>
          <w:numId w:val="1"/>
        </w:numPr>
        <w:spacing w:before="64"/>
        <w:ind/>
        <w:rPr>
          <w:b w:val="1"/>
          <w:sz w:val="24"/>
        </w:rPr>
      </w:pPr>
      <w:r>
        <w:rPr>
          <w:sz w:val="24"/>
        </w:rPr>
        <w:t>В</w:t>
      </w:r>
      <w:r>
        <w:rPr>
          <w:sz w:val="24"/>
        </w:rPr>
        <w:t>овлечение учащихся в систематические занятия физической культурой и спортом;</w:t>
      </w:r>
    </w:p>
    <w:p w14:paraId="33000000">
      <w:pPr>
        <w:pStyle w:val="Style_1"/>
        <w:numPr>
          <w:ilvl w:val="0"/>
          <w:numId w:val="1"/>
        </w:numPr>
        <w:spacing w:before="64"/>
        <w:ind/>
        <w:rPr>
          <w:b w:val="1"/>
          <w:sz w:val="24"/>
        </w:rPr>
      </w:pPr>
      <w:r>
        <w:rPr>
          <w:sz w:val="24"/>
        </w:rPr>
        <w:t>П</w:t>
      </w:r>
      <w:r>
        <w:rPr>
          <w:sz w:val="24"/>
        </w:rPr>
        <w:t>роведение школьных спортивно-массовых мероприятий и соревнований по направлениям;</w:t>
      </w:r>
    </w:p>
    <w:p w14:paraId="34000000">
      <w:pPr>
        <w:pStyle w:val="Style_1"/>
        <w:numPr>
          <w:ilvl w:val="0"/>
          <w:numId w:val="1"/>
        </w:numPr>
        <w:spacing w:before="64"/>
        <w:ind/>
        <w:rPr>
          <w:b w:val="1"/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омплектование и подготовка команд учащихся для участия в муниципальных, региональных и всероссийских соревнованиях; </w:t>
      </w:r>
    </w:p>
    <w:p w14:paraId="35000000">
      <w:pPr>
        <w:pStyle w:val="Style_1"/>
        <w:numPr>
          <w:ilvl w:val="0"/>
          <w:numId w:val="1"/>
        </w:numPr>
        <w:spacing w:before="64"/>
        <w:ind/>
        <w:rPr>
          <w:b w:val="1"/>
          <w:sz w:val="24"/>
        </w:rPr>
      </w:pPr>
      <w:r>
        <w:rPr>
          <w:sz w:val="24"/>
        </w:rPr>
        <w:t>П</w:t>
      </w:r>
      <w:r>
        <w:rPr>
          <w:sz w:val="24"/>
        </w:rPr>
        <w:t>ропаганда здорового образа жизни, личностных и общественных ценностей физической культуры и спорта;</w:t>
      </w:r>
    </w:p>
    <w:p w14:paraId="36000000">
      <w:pPr>
        <w:pStyle w:val="Style_1"/>
        <w:numPr>
          <w:ilvl w:val="0"/>
          <w:numId w:val="1"/>
        </w:numPr>
        <w:spacing w:before="64"/>
        <w:ind/>
        <w:rPr>
          <w:b w:val="1"/>
          <w:sz w:val="24"/>
        </w:rPr>
      </w:pPr>
      <w:r>
        <w:rPr>
          <w:sz w:val="24"/>
        </w:rPr>
        <w:t>К</w:t>
      </w:r>
      <w:r>
        <w:rPr>
          <w:sz w:val="24"/>
        </w:rPr>
        <w:t>омплектование и подготовка учащихся к ВФСК «Готов к труду и обороне».</w:t>
      </w:r>
    </w:p>
    <w:p w14:paraId="37000000">
      <w:pPr>
        <w:pStyle w:val="Style_1"/>
        <w:numPr>
          <w:ilvl w:val="0"/>
          <w:numId w:val="1"/>
        </w:numPr>
        <w:spacing w:before="64"/>
        <w:ind/>
        <w:rPr>
          <w:b w:val="1"/>
          <w:sz w:val="24"/>
        </w:rPr>
      </w:pPr>
      <w:r>
        <w:rPr>
          <w:sz w:val="24"/>
        </w:rPr>
        <w:t>Р</w:t>
      </w:r>
      <w:r>
        <w:rPr>
          <w:sz w:val="24"/>
        </w:rPr>
        <w:t>азвитие волонтерского движения, содействие формированию у учащихся социально-позитивных потребностей и установок на здоровый образ жизни</w:t>
      </w:r>
    </w:p>
    <w:p w14:paraId="38000000">
      <w:pPr>
        <w:spacing w:after="1" w:before="4"/>
        <w:ind/>
        <w:rPr>
          <w:rFonts w:ascii="Times New Roman" w:hAnsi="Times New Roman"/>
          <w:sz w:val="24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3"/>
        <w:gridCol w:w="4942"/>
        <w:gridCol w:w="52"/>
        <w:gridCol w:w="1908"/>
        <w:gridCol w:w="54"/>
        <w:gridCol w:w="3001"/>
      </w:tblGrid>
      <w:tr>
        <w:trPr>
          <w:trHeight w:hRule="atLeast" w:val="321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3"/>
              <w:spacing w:line="302" w:lineRule="exact"/>
              <w:ind w:firstLine="0" w:left="124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color w:themeColor="text1" w:val="000000"/>
                <w:sz w:val="24"/>
              </w:rPr>
              <w:t>№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3"/>
              <w:spacing w:line="302" w:lineRule="exact"/>
              <w:ind w:firstLine="0" w:left="1535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color w:themeColor="text1" w:val="000000"/>
                <w:sz w:val="24"/>
              </w:rPr>
              <w:t>Мероприятие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3"/>
              <w:spacing w:line="302" w:lineRule="exact"/>
              <w:ind w:firstLine="0" w:left="0" w:right="363"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color w:themeColor="text1" w:val="000000"/>
                <w:sz w:val="24"/>
              </w:rPr>
              <w:t>Сроки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3"/>
              <w:spacing w:line="302" w:lineRule="exact"/>
              <w:ind w:firstLine="0" w:left="517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color w:themeColor="text1" w:val="000000"/>
                <w:sz w:val="24"/>
              </w:rPr>
              <w:t>Ответственные</w:t>
            </w:r>
          </w:p>
        </w:tc>
      </w:tr>
      <w:tr>
        <w:trPr>
          <w:trHeight w:hRule="atLeast" w:val="321"/>
        </w:trPr>
        <w:tc>
          <w:tcPr>
            <w:tcW w:type="dxa" w:w="1047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3"/>
              <w:spacing w:line="301" w:lineRule="exact"/>
              <w:ind w:firstLine="0" w:left="1318" w:right="1320"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Организационная</w:t>
            </w:r>
            <w:r>
              <w:rPr>
                <w:b w:val="1"/>
                <w:i w:val="1"/>
                <w:color w:themeColor="text1" w:val="000000"/>
                <w:spacing w:val="-4"/>
                <w:sz w:val="24"/>
              </w:rPr>
              <w:t xml:space="preserve"> </w:t>
            </w:r>
            <w:r>
              <w:rPr>
                <w:b w:val="1"/>
                <w:i w:val="1"/>
                <w:color w:themeColor="text1" w:val="000000"/>
                <w:sz w:val="24"/>
              </w:rPr>
              <w:t>работы</w:t>
            </w:r>
            <w:r>
              <w:rPr>
                <w:b w:val="1"/>
                <w:i w:val="1"/>
                <w:color w:themeColor="text1" w:val="000000"/>
                <w:spacing w:val="-5"/>
                <w:sz w:val="24"/>
              </w:rPr>
              <w:t xml:space="preserve"> </w:t>
            </w:r>
            <w:r>
              <w:rPr>
                <w:b w:val="1"/>
                <w:i w:val="1"/>
                <w:color w:themeColor="text1" w:val="000000"/>
                <w:sz w:val="24"/>
              </w:rPr>
              <w:t>ШСК</w:t>
            </w:r>
          </w:p>
        </w:tc>
      </w:tr>
      <w:tr>
        <w:trPr>
          <w:trHeight w:hRule="atLeast" w:val="1133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3"/>
              <w:spacing w:line="320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3"/>
              <w:ind w:right="245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Обсуждение и утверждение плана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color w:themeColor="text1" w:val="000000"/>
                <w:sz w:val="24"/>
              </w:rPr>
              <w:t>работы</w:t>
            </w:r>
            <w:r>
              <w:rPr>
                <w:color w:themeColor="text1" w:val="000000"/>
                <w:spacing w:val="-5"/>
                <w:sz w:val="24"/>
              </w:rPr>
              <w:t xml:space="preserve"> </w:t>
            </w:r>
            <w:r>
              <w:rPr>
                <w:color w:themeColor="text1" w:val="000000"/>
                <w:sz w:val="24"/>
              </w:rPr>
              <w:t>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color w:themeColor="text1" w:val="000000"/>
                <w:sz w:val="24"/>
              </w:rPr>
              <w:t>«</w:t>
            </w:r>
            <w:r>
              <w:rPr>
                <w:color w:themeColor="text1" w:val="000000"/>
                <w:sz w:val="24"/>
              </w:rPr>
              <w:t>СТАРТ</w:t>
            </w:r>
            <w:r>
              <w:rPr>
                <w:color w:themeColor="text1" w:val="000000"/>
                <w:sz w:val="24"/>
              </w:rPr>
              <w:t>»</w:t>
            </w:r>
            <w:r>
              <w:rPr>
                <w:color w:themeColor="text1" w:val="000000"/>
                <w:spacing w:val="-8"/>
                <w:sz w:val="24"/>
              </w:rPr>
              <w:t xml:space="preserve"> </w:t>
            </w:r>
            <w:r>
              <w:rPr>
                <w:color w:themeColor="text1" w:val="000000"/>
                <w:sz w:val="24"/>
              </w:rPr>
              <w:t>на</w:t>
            </w:r>
            <w:r>
              <w:rPr>
                <w:color w:themeColor="text1" w:val="000000"/>
                <w:spacing w:val="-4"/>
                <w:sz w:val="24"/>
              </w:rPr>
              <w:t xml:space="preserve"> </w:t>
            </w:r>
            <w:r>
              <w:rPr>
                <w:color w:themeColor="text1" w:val="000000"/>
                <w:sz w:val="24"/>
              </w:rPr>
              <w:t>2022</w:t>
            </w:r>
            <w:r>
              <w:rPr>
                <w:color w:themeColor="text1" w:val="000000"/>
                <w:sz w:val="24"/>
              </w:rPr>
              <w:t>-</w:t>
            </w:r>
            <w:r>
              <w:rPr>
                <w:color w:themeColor="text1" w:val="000000"/>
                <w:spacing w:val="-67"/>
                <w:sz w:val="24"/>
              </w:rPr>
              <w:t xml:space="preserve"> </w:t>
            </w:r>
            <w:r>
              <w:rPr>
                <w:color w:themeColor="text1" w:val="000000"/>
                <w:sz w:val="24"/>
              </w:rPr>
              <w:t>2023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3"/>
              <w:spacing w:line="320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Сентябрь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42000000">
            <w:pPr>
              <w:pStyle w:val="Style_3"/>
              <w:ind w:firstLine="0" w:left="108" w:right="409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Учителя</w:t>
            </w:r>
            <w:r>
              <w:rPr>
                <w:color w:themeColor="text1" w:val="000000"/>
                <w:spacing w:val="-13"/>
                <w:sz w:val="24"/>
              </w:rPr>
              <w:t xml:space="preserve"> </w:t>
            </w:r>
            <w:r>
              <w:rPr>
                <w:color w:themeColor="text1" w:val="000000"/>
                <w:sz w:val="24"/>
              </w:rPr>
              <w:t>физической</w:t>
            </w:r>
            <w:r>
              <w:rPr>
                <w:color w:themeColor="text1" w:val="000000"/>
                <w:spacing w:val="-67"/>
                <w:sz w:val="24"/>
              </w:rPr>
              <w:t xml:space="preserve"> </w:t>
            </w:r>
            <w:r>
              <w:rPr>
                <w:color w:themeColor="text1" w:val="000000"/>
                <w:sz w:val="24"/>
              </w:rPr>
              <w:t>культуры</w:t>
            </w:r>
          </w:p>
        </w:tc>
      </w:tr>
      <w:tr>
        <w:trPr>
          <w:trHeight w:hRule="atLeast" w:val="964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2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3"/>
              <w:ind w:right="122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Составление</w:t>
            </w:r>
            <w:r>
              <w:rPr>
                <w:color w:themeColor="text1" w:val="000000"/>
                <w:spacing w:val="-10"/>
                <w:sz w:val="24"/>
              </w:rPr>
              <w:t xml:space="preserve"> </w:t>
            </w:r>
            <w:r>
              <w:rPr>
                <w:color w:themeColor="text1" w:val="000000"/>
                <w:sz w:val="24"/>
              </w:rPr>
              <w:t>графика</w:t>
            </w:r>
            <w:r>
              <w:rPr>
                <w:color w:themeColor="text1" w:val="000000"/>
                <w:spacing w:val="-9"/>
                <w:sz w:val="24"/>
              </w:rPr>
              <w:t xml:space="preserve"> </w:t>
            </w:r>
            <w:r>
              <w:rPr>
                <w:color w:themeColor="text1" w:val="000000"/>
                <w:sz w:val="24"/>
              </w:rPr>
              <w:t>работы</w:t>
            </w:r>
            <w:r>
              <w:rPr>
                <w:color w:themeColor="text1" w:val="000000"/>
                <w:spacing w:val="-67"/>
                <w:sz w:val="24"/>
              </w:rPr>
              <w:t xml:space="preserve"> </w:t>
            </w:r>
            <w:r>
              <w:rPr>
                <w:color w:themeColor="text1" w:val="000000"/>
                <w:sz w:val="24"/>
              </w:rPr>
              <w:t>спортивных</w:t>
            </w:r>
            <w:r>
              <w:rPr>
                <w:color w:themeColor="text1" w:val="000000"/>
                <w:spacing w:val="-4"/>
                <w:sz w:val="24"/>
              </w:rPr>
              <w:t xml:space="preserve"> </w:t>
            </w:r>
            <w:r>
              <w:rPr>
                <w:color w:themeColor="text1" w:val="000000"/>
                <w:sz w:val="24"/>
              </w:rPr>
              <w:t>секций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Сентябрь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3"/>
              <w:ind w:firstLine="0" w:left="108" w:right="409"/>
            </w:pPr>
            <w:r>
              <w:t>Шашков А.А.</w:t>
            </w:r>
          </w:p>
          <w:p w14:paraId="47000000">
            <w:pPr>
              <w:pStyle w:val="Style_3"/>
              <w:ind w:firstLine="0" w:left="108" w:right="409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Таштимирова</w:t>
            </w:r>
            <w:r>
              <w:rPr>
                <w:color w:themeColor="text1" w:val="000000"/>
                <w:sz w:val="24"/>
              </w:rPr>
              <w:t xml:space="preserve"> Л.В.</w:t>
            </w:r>
          </w:p>
          <w:p w14:paraId="48000000">
            <w:pPr>
              <w:pStyle w:val="Style_3"/>
              <w:spacing w:line="308" w:lineRule="exact"/>
              <w:ind w:firstLine="0" w:left="108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Махиянов</w:t>
            </w:r>
            <w:r>
              <w:rPr>
                <w:color w:themeColor="text1" w:val="000000"/>
                <w:sz w:val="24"/>
              </w:rPr>
              <w:t xml:space="preserve"> А.А.</w:t>
            </w:r>
          </w:p>
          <w:p w14:paraId="49000000">
            <w:pPr>
              <w:pStyle w:val="Style_3"/>
              <w:spacing w:line="308" w:lineRule="exact"/>
              <w:ind w:firstLine="0" w:left="108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964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4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3"/>
              <w:ind w:right="907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Оформление</w:t>
            </w:r>
            <w:r>
              <w:rPr>
                <w:color w:themeColor="text1" w:val="000000"/>
                <w:spacing w:val="-16"/>
                <w:sz w:val="24"/>
              </w:rPr>
              <w:t xml:space="preserve"> </w:t>
            </w:r>
            <w:r>
              <w:rPr>
                <w:color w:themeColor="text1" w:val="000000"/>
                <w:sz w:val="24"/>
              </w:rPr>
              <w:t>информационног</w:t>
            </w:r>
            <w:r>
              <w:rPr>
                <w:color w:themeColor="text1" w:val="000000"/>
                <w:sz w:val="24"/>
              </w:rPr>
              <w:t>о стенда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Сентябрь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4E000000">
            <w:pPr>
              <w:pStyle w:val="Style_3"/>
              <w:spacing w:line="308" w:lineRule="exact"/>
              <w:ind w:firstLine="0" w:left="108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Совет</w:t>
            </w:r>
            <w:r>
              <w:rPr>
                <w:color w:themeColor="text1" w:val="000000"/>
                <w:spacing w:val="-5"/>
                <w:sz w:val="24"/>
              </w:rPr>
              <w:t xml:space="preserve"> </w:t>
            </w:r>
            <w:r>
              <w:rPr>
                <w:color w:themeColor="text1" w:val="000000"/>
                <w:sz w:val="24"/>
              </w:rPr>
              <w:t>ШСК</w:t>
            </w:r>
          </w:p>
        </w:tc>
      </w:tr>
      <w:tr>
        <w:trPr>
          <w:trHeight w:hRule="atLeast" w:val="1291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5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3"/>
              <w:spacing w:line="322" w:lineRule="exact"/>
              <w:ind w:right="600"/>
              <w:rPr>
                <w:color w:themeColor="text1" w:val="000000"/>
                <w:sz w:val="24"/>
              </w:rPr>
            </w:pPr>
            <w:r>
              <w:rPr>
                <w:sz w:val="24"/>
              </w:rPr>
              <w:t>Разработка календарного плана спортивно-массовых и физкультурно-оздоровительных мероприятий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3"/>
              <w:ind w:firstLine="0" w:left="104" w:right="247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</w:t>
            </w:r>
            <w:r>
              <w:rPr>
                <w:color w:themeColor="text1" w:val="000000"/>
                <w:spacing w:val="-18"/>
                <w:sz w:val="24"/>
              </w:rPr>
              <w:t xml:space="preserve"> </w:t>
            </w:r>
            <w:r>
              <w:rPr>
                <w:color w:themeColor="text1" w:val="000000"/>
                <w:sz w:val="24"/>
              </w:rPr>
              <w:t>течение</w:t>
            </w:r>
            <w:r>
              <w:rPr>
                <w:color w:themeColor="text1" w:val="000000"/>
                <w:sz w:val="24"/>
              </w:rPr>
              <w:t xml:space="preserve"> г</w:t>
            </w:r>
            <w:r>
              <w:rPr>
                <w:color w:themeColor="text1" w:val="000000"/>
                <w:sz w:val="24"/>
              </w:rPr>
              <w:t>ода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53000000">
            <w:pPr>
              <w:pStyle w:val="Style_3"/>
              <w:ind w:firstLine="0" w:left="108" w:right="527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Совет</w:t>
            </w:r>
            <w:r>
              <w:rPr>
                <w:color w:themeColor="text1" w:val="000000"/>
                <w:spacing w:val="-1"/>
                <w:sz w:val="24"/>
              </w:rPr>
              <w:t xml:space="preserve"> </w:t>
            </w:r>
            <w:r>
              <w:rPr>
                <w:color w:themeColor="text1" w:val="000000"/>
                <w:sz w:val="24"/>
              </w:rPr>
              <w:t>ШСК</w:t>
            </w:r>
          </w:p>
        </w:tc>
      </w:tr>
      <w:tr>
        <w:trPr>
          <w:trHeight w:hRule="atLeast" w:val="1291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6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3"/>
              <w:spacing w:line="322" w:lineRule="exact"/>
              <w:ind w:right="600"/>
              <w:rPr>
                <w:sz w:val="24"/>
              </w:rPr>
            </w:pPr>
            <w:r>
              <w:rPr>
                <w:sz w:val="24"/>
              </w:rPr>
              <w:t>Составление сметы расходов на физкультурно-оздоровительную, спортивно-массовую работу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3"/>
              <w:ind w:firstLine="0" w:left="104" w:right="247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сентябрь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58000000">
            <w:pPr>
              <w:pStyle w:val="Style_3"/>
              <w:ind w:firstLine="0" w:left="108" w:right="527"/>
              <w:rPr>
                <w:color w:themeColor="text1" w:val="000000"/>
                <w:spacing w:val="-1"/>
                <w:sz w:val="24"/>
              </w:rPr>
            </w:pPr>
          </w:p>
        </w:tc>
      </w:tr>
      <w:tr>
        <w:trPr>
          <w:trHeight w:hRule="atLeast" w:val="1291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7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3"/>
              <w:spacing w:line="322" w:lineRule="exact"/>
              <w:ind w:right="600"/>
              <w:rPr>
                <w:sz w:val="24"/>
              </w:rPr>
            </w:pPr>
            <w:r>
              <w:rPr>
                <w:sz w:val="24"/>
              </w:rPr>
              <w:t>Обеспечение врачебно-медицинского осмотра школьников, занимающихся в спортивных командах и секциях спортивного клуба.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3"/>
              <w:ind w:firstLine="0" w:left="104" w:right="247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сентябрь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5D000000">
            <w:pPr>
              <w:pStyle w:val="Style_3"/>
              <w:ind w:firstLine="0" w:left="108" w:right="527"/>
              <w:rPr>
                <w:color w:themeColor="text1" w:val="000000"/>
                <w:spacing w:val="-1"/>
                <w:sz w:val="24"/>
              </w:rPr>
            </w:pPr>
          </w:p>
        </w:tc>
      </w:tr>
      <w:tr>
        <w:trPr>
          <w:trHeight w:hRule="atLeast" w:val="1291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3"/>
              <w:spacing w:line="322" w:lineRule="exact"/>
              <w:ind w:right="600"/>
              <w:rPr>
                <w:sz w:val="24"/>
              </w:rPr>
            </w:pPr>
            <w:r>
              <w:rPr>
                <w:sz w:val="24"/>
              </w:rPr>
              <w:t xml:space="preserve">Организация учебы общественного актива (физорги) по физической культуре и спорту. 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3"/>
              <w:ind w:firstLine="0" w:left="104" w:right="247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62000000">
            <w:pPr>
              <w:pStyle w:val="Style_3"/>
              <w:ind w:firstLine="0" w:left="108" w:right="527"/>
              <w:rPr>
                <w:color w:themeColor="text1" w:val="000000"/>
                <w:spacing w:val="-1"/>
                <w:sz w:val="24"/>
              </w:rPr>
            </w:pPr>
          </w:p>
        </w:tc>
      </w:tr>
      <w:tr>
        <w:trPr>
          <w:trHeight w:hRule="atLeast" w:val="321"/>
        </w:trPr>
        <w:tc>
          <w:tcPr>
            <w:tcW w:type="dxa" w:w="1047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3"/>
              <w:spacing w:line="301" w:lineRule="exact"/>
              <w:ind w:firstLine="0" w:left="1318" w:right="1323"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Воспитательная и социальная работа</w:t>
            </w:r>
          </w:p>
          <w:p w14:paraId="64000000">
            <w:pPr>
              <w:pStyle w:val="Style_3"/>
              <w:spacing w:line="301" w:lineRule="exact"/>
              <w:ind w:firstLine="0" w:left="1318" w:right="1323"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9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3"/>
              <w:ind w:right="164"/>
              <w:rPr>
                <w:color w:themeColor="text1" w:val="000000"/>
                <w:sz w:val="24"/>
              </w:rPr>
            </w:pPr>
            <w:r>
              <w:rPr>
                <w:sz w:val="24"/>
              </w:rPr>
              <w:t>Обеспечение участия членов спортивного клуба в подготовке необходимого спортивного оборудования и инвентаря для проведения спортивных мероприятий и праздников.</w:t>
            </w:r>
          </w:p>
        </w:tc>
        <w:tc>
          <w:tcPr>
            <w:tcW w:type="dxa" w:w="19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По необходимости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69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10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>Посещение, встреча с детьми и их родителями, проведение собраний по вопросам физической культуры и спорта, воспитания и социализации</w:t>
            </w:r>
          </w:p>
        </w:tc>
        <w:tc>
          <w:tcPr>
            <w:tcW w:type="dxa" w:w="19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6E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11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>Организация контроля за физической подготовкой и физическим развитием школьников в течение учебного года.</w:t>
            </w:r>
          </w:p>
        </w:tc>
        <w:tc>
          <w:tcPr>
            <w:tcW w:type="dxa" w:w="19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73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12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type="dxa" w:w="19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78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13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 xml:space="preserve">Встреча с интересными людьми, знаменитыми спортсменами </w:t>
            </w:r>
            <w:r>
              <w:rPr>
                <w:sz w:val="24"/>
              </w:rPr>
              <w:t xml:space="preserve">района, </w:t>
            </w:r>
            <w:r>
              <w:rPr>
                <w:sz w:val="24"/>
              </w:rPr>
              <w:t>города</w:t>
            </w:r>
            <w:r>
              <w:rPr>
                <w:sz w:val="24"/>
              </w:rPr>
              <w:t>, о</w:t>
            </w:r>
            <w:r>
              <w:rPr>
                <w:sz w:val="24"/>
              </w:rPr>
              <w:t>бласти.</w:t>
            </w:r>
          </w:p>
        </w:tc>
        <w:tc>
          <w:tcPr>
            <w:tcW w:type="dxa" w:w="19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7D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520"/>
        </w:trPr>
        <w:tc>
          <w:tcPr>
            <w:tcW w:type="dxa" w:w="1047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3"/>
              <w:spacing w:line="315" w:lineRule="exact"/>
              <w:ind w:firstLine="0" w:left="108"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Физкультурно- оздоровительная работа</w:t>
            </w: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14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>Организация ежедневной утренней гимнастики до уроков. Проводят физорги, актив из числа родителей</w:t>
            </w:r>
          </w:p>
        </w:tc>
        <w:tc>
          <w:tcPr>
            <w:tcW w:type="dxa" w:w="19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Совет ШСК</w:t>
            </w: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15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>Участие в соревнованиях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организованных муниципальными и региональными органами власти</w:t>
            </w:r>
          </w:p>
        </w:tc>
        <w:tc>
          <w:tcPr>
            <w:tcW w:type="dxa" w:w="19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87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15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 xml:space="preserve">Проведение массовых подвижных игр, соревнований в течение дня на переменах, в группе продленного дня. </w:t>
            </w:r>
          </w:p>
        </w:tc>
        <w:tc>
          <w:tcPr>
            <w:tcW w:type="dxa" w:w="19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Совет ШСК</w:t>
            </w: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16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>Организация подготовки детей к успешному выполнению норм ВФСК ГТО.</w:t>
            </w:r>
          </w:p>
        </w:tc>
        <w:tc>
          <w:tcPr>
            <w:tcW w:type="dxa" w:w="19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pStyle w:val="Style_3"/>
              <w:ind w:firstLine="0" w:left="108" w:right="409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  <w:r>
              <w:rPr>
                <w:sz w:val="24"/>
              </w:rPr>
              <w:t xml:space="preserve">, </w:t>
            </w:r>
            <w:r>
              <w:rPr>
                <w:color w:themeColor="text1" w:val="000000"/>
                <w:sz w:val="24"/>
              </w:rPr>
              <w:t>учителя физической культуры</w:t>
            </w: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17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>Организация физкультурно-оздоровительных мероприятий и праздников.</w:t>
            </w:r>
          </w:p>
        </w:tc>
        <w:tc>
          <w:tcPr>
            <w:tcW w:type="dxa" w:w="19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94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Совет ШСК</w:t>
            </w: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18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>Организация туристических походов, походов выходного дня с участием учителей и родителей.</w:t>
            </w:r>
          </w:p>
        </w:tc>
        <w:tc>
          <w:tcPr>
            <w:tcW w:type="dxa" w:w="19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99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Совет ШСК</w:t>
            </w:r>
          </w:p>
        </w:tc>
      </w:tr>
      <w:tr>
        <w:trPr>
          <w:trHeight w:hRule="atLeast" w:val="384"/>
        </w:trPr>
        <w:tc>
          <w:tcPr>
            <w:tcW w:type="dxa" w:w="1047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3"/>
              <w:spacing w:line="315" w:lineRule="exact"/>
              <w:ind w:firstLine="0" w:left="108"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Информационно- пропагандистская работа</w:t>
            </w: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19</w:t>
            </w:r>
          </w:p>
        </w:tc>
        <w:tc>
          <w:tcPr>
            <w:tcW w:type="dxa" w:w="4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3"/>
              <w:ind w:right="164"/>
              <w:rPr>
                <w:color w:themeColor="text1" w:val="000000"/>
                <w:sz w:val="24"/>
              </w:rPr>
            </w:pPr>
            <w:r>
              <w:rPr>
                <w:sz w:val="24"/>
              </w:rPr>
              <w:t>Освещение мероприятий на сайте ОУ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страницы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отражающей деятельность школьного спортивного клуба</w:t>
            </w:r>
          </w:p>
        </w:tc>
        <w:tc>
          <w:tcPr>
            <w:tcW w:type="dxa" w:w="19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9F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20</w:t>
            </w:r>
          </w:p>
        </w:tc>
        <w:tc>
          <w:tcPr>
            <w:tcW w:type="dxa" w:w="4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>Обновление стенда «Лучшие спортсмены школы», знаки ВФСК ГТО, «Жизнь ШСК «</w:t>
            </w:r>
            <w:r>
              <w:rPr>
                <w:sz w:val="24"/>
              </w:rPr>
              <w:t>СТАРТ</w:t>
            </w:r>
            <w:r>
              <w:rPr>
                <w:sz w:val="24"/>
              </w:rPr>
              <w:t>». Оформление текущей документации (таблицы соревнований, поздравления, объявления)</w:t>
            </w:r>
          </w:p>
        </w:tc>
        <w:tc>
          <w:tcPr>
            <w:tcW w:type="dxa" w:w="19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  <w:r>
              <w:rPr>
                <w:color w:themeColor="text1" w:val="000000"/>
                <w:sz w:val="24"/>
              </w:rPr>
              <w:t>, совет ШСК</w:t>
            </w:r>
          </w:p>
          <w:p w14:paraId="A4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21</w:t>
            </w:r>
          </w:p>
        </w:tc>
        <w:tc>
          <w:tcPr>
            <w:tcW w:type="dxa" w:w="4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>Привлечение известных спортсменов, тренеров, ветеранов спорта к деятельности ШСК, физкультурно-массовой работе, участии в протокольных церемониях, мастер-классах, фото-сессиях и встречах с юными болельщиками</w:t>
            </w:r>
          </w:p>
        </w:tc>
        <w:tc>
          <w:tcPr>
            <w:tcW w:type="dxa" w:w="19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A9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23</w:t>
            </w:r>
          </w:p>
        </w:tc>
        <w:tc>
          <w:tcPr>
            <w:tcW w:type="dxa" w:w="4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>Организация конкурсов, круглых столов, дискуссий, фестивалей для обучающихся ШСК</w:t>
            </w:r>
          </w:p>
        </w:tc>
        <w:tc>
          <w:tcPr>
            <w:tcW w:type="dxa" w:w="19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AE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24</w:t>
            </w:r>
          </w:p>
        </w:tc>
        <w:tc>
          <w:tcPr>
            <w:tcW w:type="dxa" w:w="4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>Съемки сюжетов о жизни обучающихся школьного спортивного клуба (занятия, физкультурно-спортивные и досуговые мероприятия, мастер-классы)</w:t>
            </w:r>
          </w:p>
        </w:tc>
        <w:tc>
          <w:tcPr>
            <w:tcW w:type="dxa" w:w="19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3"/>
              <w:ind w:firstLine="0" w:left="108" w:right="409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  <w:r>
              <w:rPr>
                <w:color w:themeColor="text1" w:val="000000"/>
                <w:sz w:val="24"/>
              </w:rPr>
              <w:t>, совет ШСК</w:t>
            </w:r>
          </w:p>
          <w:p w14:paraId="B3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25</w:t>
            </w:r>
          </w:p>
        </w:tc>
        <w:tc>
          <w:tcPr>
            <w:tcW w:type="dxa" w:w="4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>Создание дискуссионных площадок (встречи, круглые столы, дискуссии) по вопросам физического воспитания в семье</w:t>
            </w:r>
          </w:p>
        </w:tc>
        <w:tc>
          <w:tcPr>
            <w:tcW w:type="dxa" w:w="19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B8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26</w:t>
            </w:r>
          </w:p>
        </w:tc>
        <w:tc>
          <w:tcPr>
            <w:tcW w:type="dxa" w:w="4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>Привлечение в школьный спортивный клуб новых членов</w:t>
            </w:r>
          </w:p>
        </w:tc>
        <w:tc>
          <w:tcPr>
            <w:tcW w:type="dxa" w:w="19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BD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Члены ШСК</w:t>
            </w:r>
          </w:p>
        </w:tc>
      </w:tr>
      <w:tr>
        <w:trPr>
          <w:trHeight w:hRule="atLeast" w:val="475"/>
        </w:trPr>
        <w:tc>
          <w:tcPr>
            <w:tcW w:type="dxa" w:w="1047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3"/>
              <w:spacing w:line="315" w:lineRule="exact"/>
              <w:ind w:firstLine="0" w:left="108"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Спортивно- массовая работа</w:t>
            </w: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27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>Набор и комплектование спортивных секций: пионербол, баскетбол, футбол, шахматы и шашки, веселая ритмика и др</w:t>
            </w:r>
            <w:r>
              <w:rPr>
                <w:sz w:val="24"/>
              </w:rPr>
              <w:t>.</w:t>
            </w:r>
          </w:p>
        </w:tc>
        <w:tc>
          <w:tcPr>
            <w:tcW w:type="dxa" w:w="19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сентябрь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C3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28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>Выборы в классах физоргов</w:t>
            </w:r>
          </w:p>
        </w:tc>
        <w:tc>
          <w:tcPr>
            <w:tcW w:type="dxa" w:w="19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сентябрь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Совет ШСК</w:t>
            </w: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29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>Организация систематической тренировочной работы спортивных секций и команд (расписание занятий на год)</w:t>
            </w:r>
          </w:p>
        </w:tc>
        <w:tc>
          <w:tcPr>
            <w:tcW w:type="dxa" w:w="19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постоянно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CC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30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>Организация и проведение внутриклубных (внутришкольных) соревнований между классами</w:t>
            </w:r>
          </w:p>
        </w:tc>
        <w:tc>
          <w:tcPr>
            <w:tcW w:type="dxa" w:w="19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D1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Совет ШСК</w:t>
            </w:r>
          </w:p>
          <w:p w14:paraId="D2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31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 xml:space="preserve">Участие в соревнованиях, конкурсах разных уровней (согласно календарю спортивных соревнования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>, области)</w:t>
            </w:r>
          </w:p>
        </w:tc>
        <w:tc>
          <w:tcPr>
            <w:tcW w:type="dxa" w:w="19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постоянно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D7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428"/>
        </w:trPr>
        <w:tc>
          <w:tcPr>
            <w:tcW w:type="dxa" w:w="1047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3"/>
              <w:spacing w:line="315" w:lineRule="exact"/>
              <w:ind w:firstLine="0" w:left="108"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Контроль и руководство</w:t>
            </w: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32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pStyle w:val="Style_3"/>
              <w:ind w:right="164"/>
              <w:rPr>
                <w:color w:themeColor="text1" w:val="000000"/>
                <w:sz w:val="24"/>
              </w:rPr>
            </w:pPr>
            <w:r>
              <w:rPr>
                <w:sz w:val="24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DD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33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3"/>
              <w:ind w:right="164"/>
              <w:rPr>
                <w:color w:themeColor="text1" w:val="000000"/>
                <w:sz w:val="24"/>
              </w:rPr>
            </w:pPr>
            <w:r>
              <w:rPr>
                <w:sz w:val="24"/>
              </w:rPr>
              <w:t>Корректировка работы клуба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По мере необходимости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E2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3"/>
              <w:spacing w:line="315" w:lineRule="exact"/>
              <w:ind w:firstLine="0" w:left="11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34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3"/>
              <w:ind w:right="164"/>
              <w:rPr>
                <w:sz w:val="24"/>
              </w:rPr>
            </w:pPr>
            <w:r>
              <w:rPr>
                <w:sz w:val="24"/>
              </w:rPr>
              <w:t>Утверждение календарно-тематических планов тренировочных занятий на учебный год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3"/>
              <w:spacing w:line="315" w:lineRule="exact"/>
              <w:ind w:firstLine="0" w:left="0" w:right="32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сентябрь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E7000000">
            <w:pPr>
              <w:pStyle w:val="Style_3"/>
              <w:spacing w:line="315" w:lineRule="exact"/>
              <w:ind w:firstLine="0" w:left="108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564"/>
        </w:trPr>
        <w:tc>
          <w:tcPr>
            <w:tcW w:type="dxa" w:w="1047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3"/>
              <w:ind w:firstLine="0" w:left="0"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Методическая работа</w:t>
            </w: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pStyle w:val="Style_3"/>
              <w:ind w:firstLine="0" w:left="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28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3"/>
              <w:ind w:firstLine="0" w:left="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Посещение семинаров, участие в вебинарах, конференциях для руководителей ШСК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pStyle w:val="Style_3"/>
              <w:ind w:firstLine="0" w:left="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ED000000">
            <w:pPr>
              <w:pStyle w:val="Style_3"/>
              <w:ind w:firstLine="0" w:left="0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3"/>
              <w:ind w:firstLine="0" w:left="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29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pStyle w:val="Style_3"/>
              <w:ind w:firstLine="0" w:left="0"/>
              <w:rPr>
                <w:color w:themeColor="text1"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3"/>
              <w:ind w:firstLine="0" w:left="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постоянно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F2000000">
            <w:pPr>
              <w:pStyle w:val="Style_3"/>
              <w:ind w:firstLine="0" w:left="0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3"/>
              <w:ind w:firstLine="0" w:left="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30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3"/>
              <w:ind w:firstLine="0" w:left="0"/>
              <w:rPr>
                <w:color w:themeColor="text1" w:val="000000"/>
                <w:sz w:val="24"/>
                <w:highlight w:val="white"/>
              </w:rPr>
            </w:pPr>
            <w:r>
              <w:rPr>
                <w:color w:themeColor="text1" w:val="000000"/>
                <w:sz w:val="24"/>
                <w:highlight w:val="white"/>
              </w:rPr>
              <w:t>Проведение методических мероприятий с целью обмена опытом</w:t>
            </w:r>
          </w:p>
          <w:p w14:paraId="F5000000">
            <w:pPr>
              <w:pStyle w:val="Style_3"/>
              <w:ind w:firstLine="0" w:left="0"/>
              <w:rPr>
                <w:color w:themeColor="text1" w:val="000000"/>
                <w:sz w:val="24"/>
              </w:rPr>
            </w:pP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3"/>
              <w:ind w:firstLine="0" w:left="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 течении года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F8000000">
            <w:pPr>
              <w:pStyle w:val="Style_3"/>
              <w:ind w:firstLine="0" w:left="0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965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3"/>
              <w:ind w:firstLine="0" w:left="0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31</w:t>
            </w:r>
          </w:p>
        </w:tc>
        <w:tc>
          <w:tcPr>
            <w:tcW w:type="dxa" w:w="4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3"/>
              <w:ind w:firstLine="0" w:left="0"/>
              <w:rPr>
                <w:color w:themeColor="text1" w:val="000000"/>
                <w:sz w:val="24"/>
                <w:highlight w:val="white"/>
              </w:rPr>
            </w:pPr>
            <w:r>
              <w:rPr>
                <w:color w:themeColor="text1" w:val="000000"/>
                <w:sz w:val="24"/>
                <w:highlight w:val="white"/>
              </w:rPr>
              <w:t xml:space="preserve">Участие в конкурсах, форумах, проектах разного уровня </w:t>
            </w:r>
          </w:p>
          <w:p w14:paraId="FB000000">
            <w:pPr>
              <w:pStyle w:val="Style_3"/>
              <w:ind w:firstLine="0" w:left="0"/>
              <w:rPr>
                <w:color w:themeColor="text1" w:val="000000"/>
                <w:sz w:val="24"/>
                <w:highlight w:val="white"/>
              </w:rPr>
            </w:pPr>
            <w:r>
              <w:rPr>
                <w:color w:themeColor="text1" w:val="000000"/>
                <w:sz w:val="24"/>
                <w:highlight w:val="white"/>
              </w:rPr>
              <w:t>( муниципальных, региональных, федеральных)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3"/>
              <w:ind w:firstLine="0" w:left="0"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постоянно</w:t>
            </w:r>
          </w:p>
        </w:tc>
        <w:tc>
          <w:tcPr>
            <w:tcW w:type="dxa" w:w="3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3"/>
              <w:ind w:firstLine="0" w:left="108" w:right="409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Руководитель ШСК</w:t>
            </w:r>
            <w:r>
              <w:rPr>
                <w:color w:themeColor="text1" w:val="0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Шашков А.А.</w:t>
            </w:r>
          </w:p>
          <w:p w14:paraId="FE000000">
            <w:pPr>
              <w:pStyle w:val="Style_3"/>
              <w:ind w:firstLine="0" w:left="0"/>
              <w:rPr>
                <w:color w:themeColor="text1" w:val="000000"/>
                <w:sz w:val="24"/>
              </w:rPr>
            </w:pPr>
          </w:p>
        </w:tc>
      </w:tr>
    </w:tbl>
    <w:p w14:paraId="FF000000">
      <w:pPr>
        <w:rPr>
          <w:rFonts w:ascii="Times New Roman" w:hAnsi="Times New Roman"/>
          <w:sz w:val="24"/>
        </w:rPr>
      </w:pPr>
    </w:p>
    <w:sectPr>
      <w:pgSz w:h="16840" w:orient="portrait" w:w="11910"/>
      <w:pgMar w:bottom="720" w:footer="720" w:gutter="0" w:header="720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/>
      <w:ind/>
    </w:pPr>
    <w:rPr>
      <w:rFonts w:ascii="Arial" w:hAnsi="Arial"/>
      <w:color w:val="000000"/>
    </w:rPr>
  </w:style>
  <w:style w:default="1" w:styleId="Style_4_ch" w:type="character">
    <w:name w:val="Normal"/>
    <w:link w:val="Style_4"/>
    <w:rPr>
      <w:rFonts w:ascii="Arial" w:hAnsi="Arial"/>
      <w:color w:val="000000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Body Text"/>
    <w:basedOn w:val="Style_4"/>
    <w:link w:val="Style_1_ch"/>
    <w:pPr>
      <w:widowControl w:val="0"/>
      <w:spacing w:line="240" w:lineRule="auto"/>
      <w:ind/>
    </w:pPr>
    <w:rPr>
      <w:rFonts w:ascii="Times New Roman" w:hAnsi="Times New Roman"/>
      <w:color w:val="000000"/>
      <w:sz w:val="28"/>
    </w:rPr>
  </w:style>
  <w:style w:styleId="Style_1_ch" w:type="character">
    <w:name w:val="Body Text"/>
    <w:basedOn w:val="Style_4_ch"/>
    <w:link w:val="Style_1"/>
    <w:rPr>
      <w:rFonts w:ascii="Times New Roman" w:hAnsi="Times New Roman"/>
      <w:color w:val="000000"/>
      <w:sz w:val="28"/>
    </w:rPr>
  </w:style>
  <w:style w:styleId="Style_9" w:type="paragraph">
    <w:name w:val="heading 3"/>
    <w:basedOn w:val="Style_10"/>
    <w:next w:val="Style_10"/>
    <w:link w:val="Style_9_ch"/>
    <w:uiPriority w:val="9"/>
    <w:qFormat/>
    <w:pPr>
      <w:keepNext w:val="1"/>
      <w:keepLines w:val="1"/>
      <w:spacing w:after="80" w:before="280"/>
      <w:ind/>
      <w:contextualSpacing w:val="1"/>
      <w:outlineLvl w:val="2"/>
    </w:pPr>
    <w:rPr>
      <w:b w:val="1"/>
      <w:sz w:val="28"/>
    </w:rPr>
  </w:style>
  <w:style w:styleId="Style_9_ch" w:type="character">
    <w:name w:val="heading 3"/>
    <w:basedOn w:val="Style_10_ch"/>
    <w:link w:val="Style_9"/>
    <w:rPr>
      <w:b w:val="1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FollowedHyperlink"/>
    <w:basedOn w:val="Style_11"/>
    <w:link w:val="Style_12_ch"/>
    <w:rPr>
      <w:color w:themeColor="followedHyperlink" w:val="800080"/>
      <w:u w:val="single"/>
    </w:rPr>
  </w:style>
  <w:style w:styleId="Style_12_ch" w:type="character">
    <w:name w:val="FollowedHyperlink"/>
    <w:basedOn w:val="Style_11_ch"/>
    <w:link w:val="Style_12"/>
    <w:rPr>
      <w:color w:themeColor="followedHyperlink" w:val="800080"/>
      <w:u w:val="single"/>
    </w:rPr>
  </w:style>
  <w:style w:styleId="Style_10" w:type="paragraph">
    <w:name w:val="Обычный1"/>
    <w:link w:val="Style_10_ch"/>
    <w:pPr>
      <w:spacing w:after="0"/>
      <w:ind/>
    </w:pPr>
    <w:rPr>
      <w:rFonts w:ascii="Arial" w:hAnsi="Arial"/>
      <w:color w:val="000000"/>
    </w:rPr>
  </w:style>
  <w:style w:styleId="Style_10_ch" w:type="character">
    <w:name w:val="Обычный1"/>
    <w:link w:val="Style_10"/>
    <w:rPr>
      <w:rFonts w:ascii="Arial" w:hAnsi="Arial"/>
      <w:color w:val="000000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Normal (Web)"/>
    <w:basedOn w:val="Style_4"/>
    <w:link w:val="Style_14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14_ch" w:type="character">
    <w:name w:val="Normal (Web)"/>
    <w:basedOn w:val="Style_4_ch"/>
    <w:link w:val="Style_14"/>
    <w:rPr>
      <w:rFonts w:ascii="Times New Roman" w:hAnsi="Times New Roman"/>
      <w:color w:val="000000"/>
      <w:sz w:val="24"/>
    </w:rPr>
  </w:style>
  <w:style w:styleId="Style_15" w:type="paragraph">
    <w:name w:val="Balloon Text"/>
    <w:basedOn w:val="Style_4"/>
    <w:link w:val="Style_15_ch"/>
    <w:pPr>
      <w:spacing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4_ch"/>
    <w:link w:val="Style_15"/>
    <w:rPr>
      <w:rFonts w:ascii="Tahoma" w:hAnsi="Tahoma"/>
      <w:sz w:val="16"/>
    </w:rPr>
  </w:style>
  <w:style w:styleId="Style_16" w:type="paragraph">
    <w:name w:val="heading 5"/>
    <w:basedOn w:val="Style_10"/>
    <w:next w:val="Style_10"/>
    <w:link w:val="Style_16_ch"/>
    <w:uiPriority w:val="9"/>
    <w:qFormat/>
    <w:pPr>
      <w:keepNext w:val="1"/>
      <w:keepLines w:val="1"/>
      <w:spacing w:after="40" w:before="220"/>
      <w:ind/>
      <w:contextualSpacing w:val="1"/>
      <w:outlineLvl w:val="4"/>
    </w:pPr>
    <w:rPr>
      <w:b w:val="1"/>
    </w:rPr>
  </w:style>
  <w:style w:styleId="Style_16_ch" w:type="character">
    <w:name w:val="heading 5"/>
    <w:basedOn w:val="Style_10_ch"/>
    <w:link w:val="Style_16"/>
    <w:rPr>
      <w:b w:val="1"/>
    </w:rPr>
  </w:style>
  <w:style w:styleId="Style_17" w:type="paragraph">
    <w:name w:val="heading 1"/>
    <w:basedOn w:val="Style_10"/>
    <w:next w:val="Style_10"/>
    <w:link w:val="Style_17_ch"/>
    <w:uiPriority w:val="9"/>
    <w:qFormat/>
    <w:pPr>
      <w:keepNext w:val="1"/>
      <w:keepLines w:val="1"/>
      <w:spacing w:after="120" w:before="480"/>
      <w:ind/>
      <w:contextualSpacing w:val="1"/>
      <w:outlineLvl w:val="0"/>
    </w:pPr>
    <w:rPr>
      <w:b w:val="1"/>
      <w:sz w:val="48"/>
    </w:rPr>
  </w:style>
  <w:style w:styleId="Style_17_ch" w:type="character">
    <w:name w:val="heading 1"/>
    <w:basedOn w:val="Style_10_ch"/>
    <w:link w:val="Style_17"/>
    <w:rPr>
      <w:b w:val="1"/>
      <w:sz w:val="48"/>
    </w:rPr>
  </w:style>
  <w:style w:styleId="Style_18" w:type="paragraph">
    <w:name w:val="Hyperlink"/>
    <w:basedOn w:val="Style_11"/>
    <w:link w:val="Style_18_ch"/>
    <w:rPr>
      <w:color w:themeColor="hyperlink" w:val="0000FF"/>
      <w:u w:val="single"/>
    </w:rPr>
  </w:style>
  <w:style w:styleId="Style_18_ch" w:type="character">
    <w:name w:val="Hyperlink"/>
    <w:basedOn w:val="Style_11_ch"/>
    <w:link w:val="Style_18"/>
    <w:rPr>
      <w:color w:themeColor="hyperlink"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3" w:type="paragraph">
    <w:name w:val="Table Paragraph"/>
    <w:basedOn w:val="Style_4"/>
    <w:link w:val="Style_3_ch"/>
    <w:pPr>
      <w:widowControl w:val="0"/>
      <w:spacing w:line="240" w:lineRule="auto"/>
      <w:ind w:firstLine="0" w:left="105"/>
    </w:pPr>
    <w:rPr>
      <w:rFonts w:ascii="Times New Roman" w:hAnsi="Times New Roman"/>
      <w:color w:val="000000"/>
    </w:rPr>
  </w:style>
  <w:style w:styleId="Style_3_ch" w:type="character">
    <w:name w:val="Table Paragraph"/>
    <w:basedOn w:val="Style_4_ch"/>
    <w:link w:val="Style_3"/>
    <w:rPr>
      <w:rFonts w:ascii="Times New Roman" w:hAnsi="Times New Roman"/>
      <w:color w:val="000000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basedOn w:val="Style_10"/>
    <w:next w:val="Style_10"/>
    <w:link w:val="Style_25_ch"/>
    <w:uiPriority w:val="11"/>
    <w:qFormat/>
    <w:pPr>
      <w:keepNext w:val="1"/>
      <w:keepLines w:val="1"/>
      <w:spacing w:after="80" w:before="360"/>
      <w:ind/>
      <w:contextualSpacing w:val="1"/>
    </w:pPr>
    <w:rPr>
      <w:rFonts w:ascii="Georgia" w:hAnsi="Georgia"/>
      <w:i w:val="1"/>
      <w:color w:val="666666"/>
      <w:sz w:val="48"/>
    </w:rPr>
  </w:style>
  <w:style w:styleId="Style_25_ch" w:type="character">
    <w:name w:val="Subtitle"/>
    <w:basedOn w:val="Style_10_ch"/>
    <w:link w:val="Style_25"/>
    <w:rPr>
      <w:rFonts w:ascii="Georgia" w:hAnsi="Georgia"/>
      <w:i w:val="1"/>
      <w:color w:val="666666"/>
      <w:sz w:val="48"/>
    </w:rPr>
  </w:style>
  <w:style w:styleId="Style_26" w:type="paragraph">
    <w:name w:val="Title"/>
    <w:basedOn w:val="Style_10"/>
    <w:next w:val="Style_10"/>
    <w:link w:val="Style_26_ch"/>
    <w:uiPriority w:val="10"/>
    <w:qFormat/>
    <w:pPr>
      <w:keepNext w:val="1"/>
      <w:keepLines w:val="1"/>
      <w:spacing w:after="120" w:before="480"/>
      <w:ind/>
      <w:contextualSpacing w:val="1"/>
    </w:pPr>
    <w:rPr>
      <w:b w:val="1"/>
      <w:sz w:val="72"/>
    </w:rPr>
  </w:style>
  <w:style w:styleId="Style_26_ch" w:type="character">
    <w:name w:val="Title"/>
    <w:basedOn w:val="Style_10_ch"/>
    <w:link w:val="Style_26"/>
    <w:rPr>
      <w:b w:val="1"/>
      <w:sz w:val="72"/>
    </w:rPr>
  </w:style>
  <w:style w:styleId="Style_27" w:type="paragraph">
    <w:name w:val="heading 4"/>
    <w:basedOn w:val="Style_10"/>
    <w:next w:val="Style_10"/>
    <w:link w:val="Style_27_ch"/>
    <w:uiPriority w:val="9"/>
    <w:qFormat/>
    <w:pPr>
      <w:keepNext w:val="1"/>
      <w:keepLines w:val="1"/>
      <w:spacing w:after="40" w:before="240"/>
      <w:ind/>
      <w:contextualSpacing w:val="1"/>
      <w:outlineLvl w:val="3"/>
    </w:pPr>
    <w:rPr>
      <w:b w:val="1"/>
      <w:sz w:val="24"/>
    </w:rPr>
  </w:style>
  <w:style w:styleId="Style_27_ch" w:type="character">
    <w:name w:val="heading 4"/>
    <w:basedOn w:val="Style_10_ch"/>
    <w:link w:val="Style_27"/>
    <w:rPr>
      <w:b w:val="1"/>
      <w:sz w:val="24"/>
    </w:rPr>
  </w:style>
  <w:style w:styleId="Style_28" w:type="paragraph">
    <w:name w:val="heading 2"/>
    <w:basedOn w:val="Style_10"/>
    <w:next w:val="Style_10"/>
    <w:link w:val="Style_28_ch"/>
    <w:uiPriority w:val="9"/>
    <w:qFormat/>
    <w:pPr>
      <w:keepNext w:val="1"/>
      <w:keepLines w:val="1"/>
      <w:spacing w:after="80" w:before="360"/>
      <w:ind/>
      <w:contextualSpacing w:val="1"/>
      <w:outlineLvl w:val="1"/>
    </w:pPr>
    <w:rPr>
      <w:b w:val="1"/>
      <w:sz w:val="36"/>
    </w:rPr>
  </w:style>
  <w:style w:styleId="Style_28_ch" w:type="character">
    <w:name w:val="heading 2"/>
    <w:basedOn w:val="Style_10_ch"/>
    <w:link w:val="Style_28"/>
    <w:rPr>
      <w:b w:val="1"/>
      <w:sz w:val="36"/>
    </w:rPr>
  </w:style>
  <w:style w:styleId="Style_29" w:type="paragraph">
    <w:name w:val="heading 6"/>
    <w:basedOn w:val="Style_10"/>
    <w:next w:val="Style_10"/>
    <w:link w:val="Style_29_ch"/>
    <w:uiPriority w:val="9"/>
    <w:qFormat/>
    <w:pPr>
      <w:keepNext w:val="1"/>
      <w:keepLines w:val="1"/>
      <w:spacing w:after="40" w:before="200"/>
      <w:ind/>
      <w:contextualSpacing w:val="1"/>
      <w:outlineLvl w:val="5"/>
    </w:pPr>
    <w:rPr>
      <w:b w:val="1"/>
      <w:sz w:val="20"/>
    </w:rPr>
  </w:style>
  <w:style w:styleId="Style_29_ch" w:type="character">
    <w:name w:val="heading 6"/>
    <w:basedOn w:val="Style_10_ch"/>
    <w:link w:val="Style_29"/>
    <w:rPr>
      <w:b w:val="1"/>
      <w:sz w:val="20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Normal"/>
    <w:pPr>
      <w:spacing w:after="0"/>
      <w:ind/>
    </w:pPr>
    <w:rPr>
      <w:rFonts w:ascii="Arial" w:hAnsi="Arial"/>
      <w:color w:val="00000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31" w:type="table">
    <w:name w:val="Table Grid"/>
    <w:basedOn w:val="Style_30"/>
    <w:pPr>
      <w:spacing w:after="0" w:line="240" w:lineRule="auto"/>
      <w:ind/>
    </w:pPr>
    <w:rPr>
      <w:rFonts w:ascii="Arial" w:hAnsi="Arial"/>
      <w:sz w:val="20"/>
    </w:r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2024-01-09T08:53:46Z</dcterms:modified>
</cp:coreProperties>
</file>